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0bd0b6e048a8" w:history="1">
              <w:r>
                <w:rPr>
                  <w:rStyle w:val="Hyperlink"/>
                </w:rPr>
                <w:t>中国半导体晶圆处理系统行业现状研究分析及市场前景预测报告（2026-2032年）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0bd0b6e048a8" w:history="1">
              <w:r>
                <w:rPr>
                  <w:rStyle w:val="Hyperlink"/>
                </w:rPr>
                <w:t>中国半导体晶圆处理系统行业现状研究分析及市场前景预测报告（2026-2032年）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b0bd0b6e048a8" w:history="1">
                <w:r>
                  <w:rPr>
                    <w:rStyle w:val="Hyperlink"/>
                  </w:rPr>
                  <w:t>https://www.20087.com/7/31/BanDaoTiJingYuanChuLiXiTongShiChangQianJingYuCe.html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圆处理系统是集成电路制造的关键工艺平台，已在光刻、刻蚀、薄膜沉积与清洗环节承担晶圆传输、定位与环境控制的任务。该类产品由真空腔室、机械手、温控平台与气体输送系统构成，通过高精度运动控制与洁净环境管理，确保300mm及以下尺寸晶圆在纳米级加工中的位置准确性与表面洁净度。半导体晶圆处理系统企业注重洁净度与重复定位精度，采用无油真空泵与超净材料，防止颗粒污染。在集群式架构中，多个工艺腔室通过中央传输模块互联，实现复杂工艺流程的自动化执行。系统需具备防震、温湿度稳定与电磁屏蔽能力，适应前道制程的严苛要求。</w:t>
      </w:r>
      <w:r>
        <w:rPr>
          <w:rFonts w:hint="eastAsia"/>
        </w:rPr>
        <w:br/>
      </w:r>
      <w:r>
        <w:rPr>
          <w:rFonts w:hint="eastAsia"/>
        </w:rPr>
        <w:t>　　未来，半导体晶圆处理系统将向大尺寸适配、高吞吐率与过程集成方向演进。市场调研网指出，为满足先进制程需求，开发支持450mm晶圆的传输与处理能力，提升单位面积制造效率。在吞吐率优化上，采用多臂机械手与并行处理架构，缩短工艺周期时间。在过程控制中，集成原位监测传感器，实时反馈膜厚、成分或缺陷信息，支持闭环调节。在绿色制造中，优化气体利用率与废水回收系统，降低化学品消耗。模块化腔室设计便于快速更换工艺模块与维护。在异质集成领域，系统适配三维堆叠与先进封装工艺流程。数字化孪生技术用于工艺仿真与故障预测。整体晶圆处理平台正由独立传输系统向大尺寸兼容、高产高效、过程智能的综合制造中枢转型，服务于产能提升、良率优化与先进制程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b0bd0b6e048a8" w:history="1">
        <w:r>
          <w:rPr>
            <w:rStyle w:val="Hyperlink"/>
          </w:rPr>
          <w:t>中国半导体晶圆处理系统行业现状研究分析及市场前景预测报告（2026-2032年）</w:t>
        </w:r>
      </w:hyperlink>
      <w:r>
        <w:rPr>
          <w:rFonts w:hint="eastAsia"/>
        </w:rPr>
        <w:t>》依托国家统计局、相关行业协会及科研机构的详实数据，结合半导体晶圆处理系统行业研究团队的长期监测，系统分析了半导体晶圆处理系统行业的市场规模、需求特征及产业链结构。报告全面阐述了半导体晶圆处理系统行业现状，科学预测了市场前景与发展趋势，重点评估了半导体晶圆处理系统重点企业的经营表现及竞争格局。同时，报告深入剖析了价格动态、市场集中度及品牌影响力，并对半导体晶圆处理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半导体晶圆处理系统市场概述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按照不同产品类型，半导体晶圆处理系统主要可以分为如下几个类别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中国不同产品类型半导体晶圆处理系统增长趋势2021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晶圆大气传输系统</w:t>
      </w:r>
      <w:r>
        <w:rPr>
          <w:rFonts w:hint="eastAsia"/>
        </w:rPr>
        <w:br/>
      </w:r>
      <w:r>
        <w:rPr>
          <w:rFonts w:hint="eastAsia"/>
        </w:rPr>
        <w:t>　　　　1.2.3 晶圆真空传输系统</w:t>
      </w:r>
      <w:r>
        <w:rPr>
          <w:rFonts w:hint="eastAsia"/>
        </w:rPr>
        <w:br/>
      </w:r>
      <w:r>
        <w:rPr>
          <w:rFonts w:hint="eastAsia"/>
        </w:rPr>
        <w:t>　　1.3 从不同应用，半导体晶圆处理系统主要包括如下几个方面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中国不同应用半导体晶圆处理系统增长趋势2021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中国半导体晶圆处理系统发展现状及未来趋势（2021-2032）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中国市场半导体晶圆处理系统收入及增长率（2021-2032）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中国市场半导体晶圆处理系统销量及增长率（2021-2032）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中国市场主要半导体晶圆处理系统厂商分析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中国市场主要厂商半导体晶圆处理系统销量及市场占有率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中国市场主要厂商半导体晶圆处理系统销量（2021-2026）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中国市场主要厂商半导体晶圆处理系统销量市场份额（2021-2026）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中国市场主要厂商半导体晶圆处理系统收入及市场占有率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中国市场主要厂商半导体晶圆处理系统收入（2021-2026）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中国市场主要厂商半导体晶圆处理系统收入市场份额（2021-2026）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2025年中国市场主要厂商半导体晶圆处理系统收入排名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中国市场主要厂商半导体晶圆处理系统价格（2021-2026）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中国市场主要厂商半导体晶圆处理系统总部及产地分布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中国市场主要厂商成立时间及半导体晶圆处理系统商业化日期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中国市场主要厂商半导体晶圆处理系统产品类型及应用</w:t>
      </w:r>
      <w:r>
        <w:rPr>
          <w:rFonts w:hint="eastAsia"/>
        </w:rPr>
        <w:br/>
      </w:r>
      <w:r>
        <w:rPr>
          <w:rFonts w:hint="eastAsia"/>
        </w:rPr>
        <w:t>　　2.7 半导体晶圆处理系统行业集中度、竞争程度分析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半导体晶圆处理系统行业集中度分析：2025年中国Top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中国市场半导体晶圆处理系统第一梯队、第二梯队和第三梯队厂商（品牌）及2025年市场份额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重点企业（33）在中国市场半导体晶圆处理系统销量、收入、价格及毛利率（2021-2026）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不同产品类型半导体晶圆处理系统分析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中国市场不同产品类型半导体晶圆处理系统销量（2021-2032）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中国市场不同产品类型半导体晶圆处理系统销量及市场份额（2021-2026）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中国市场不同产品类型半导体晶圆处理系统销量预测（2027-2032）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中国市场不同产品类型半导体晶圆处理系统规模（2021-2032）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中国市场不同产品类型半导体晶圆处理系统规模及市场份额（2021-2026）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中国市场不同产品类型半导体晶圆处理系统规模预测（2027-2032）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中国市场不同产品类型半导体晶圆处理系统价格走势（2021-2032）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不同应用半导体晶圆处理系统分析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中国市场不同应用半导体晶圆处理系统销量（2021-2032）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中国市场不同应用半导体晶圆处理系统销量及市场份额（2021-2026）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中国市场不同应用半导体晶圆处理系统销量预测（2027-2032）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中国市场不同应用半导体晶圆处理系统规模（2021-2032）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中国市场不同应用半导体晶圆处理系统规模及市场份额（2021-2026）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中国市场不同应用半导体晶圆处理系统规模预测（2027-2032）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中国市场不同应用半导体晶圆处理系统价格走势（2021-2032）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半导体晶圆处理系统行业发展分析---发展趋势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半导体晶圆处理系统行业发展分析---厂商壁垒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半导体晶圆处理系统行业发展分析---驱动因素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半导体晶圆处理系统行业发展分析---制约因素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半导体晶圆处理系统中国企业SWOT分析</w:t>
      </w:r>
      <w:r>
        <w:rPr>
          <w:rFonts w:hint="eastAsia"/>
        </w:rPr>
        <w:br/>
      </w:r>
      <w:r>
        <w:rPr>
          <w:rFonts w:hint="eastAsia"/>
        </w:rPr>
        <w:t>　　6.6 半导体晶圆处理系统行业发展分析---行业政策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半导体晶圆处理系统行业产业链简介</w:t>
      </w:r>
      <w:r>
        <w:rPr>
          <w:rFonts w:hint="eastAsia"/>
        </w:rPr>
        <w:br/>
      </w:r>
      <w:r>
        <w:rPr>
          <w:rFonts w:hint="eastAsia"/>
        </w:rPr>
        <w:t>　　7.2 半导体晶圆处理系统产业链分析-上游</w:t>
      </w:r>
      <w:r>
        <w:rPr>
          <w:rFonts w:hint="eastAsia"/>
        </w:rPr>
        <w:br/>
      </w:r>
      <w:r>
        <w:rPr>
          <w:rFonts w:hint="eastAsia"/>
        </w:rPr>
        <w:t>　　7.3 半导体晶圆处理系统产业链分析-中游</w:t>
      </w:r>
      <w:r>
        <w:rPr>
          <w:rFonts w:hint="eastAsia"/>
        </w:rPr>
        <w:br/>
      </w:r>
      <w:r>
        <w:rPr>
          <w:rFonts w:hint="eastAsia"/>
        </w:rPr>
        <w:t>　　7.4 半导体晶圆处理系统产业链分析-下游</w:t>
      </w:r>
      <w:r>
        <w:rPr>
          <w:rFonts w:hint="eastAsia"/>
        </w:rPr>
        <w:br/>
      </w:r>
      <w:r>
        <w:rPr>
          <w:rFonts w:hint="eastAsia"/>
        </w:rPr>
        <w:t>　　7.5 半导体晶圆处理系统行业采购模式</w:t>
      </w:r>
      <w:r>
        <w:rPr>
          <w:rFonts w:hint="eastAsia"/>
        </w:rPr>
        <w:br/>
      </w:r>
      <w:r>
        <w:rPr>
          <w:rFonts w:hint="eastAsia"/>
        </w:rPr>
        <w:t>　　7.6 半导体晶圆处理系统行业生产模式</w:t>
      </w:r>
      <w:r>
        <w:rPr>
          <w:rFonts w:hint="eastAsia"/>
        </w:rPr>
        <w:br/>
      </w:r>
      <w:r>
        <w:rPr>
          <w:rFonts w:hint="eastAsia"/>
        </w:rPr>
        <w:t>　　7.7 半导体晶圆处理系统行业销售模式及销售渠道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中国本土半导体晶圆处理系统产能、产量分析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中国半导体晶圆处理系统供需现状及预测（2021-2032）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中国半导体晶圆处理系统产能、产量、产能利用率及发展趋势（2021-2032）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中国半导体晶圆处理系统产量、市场需求量及发展趋势（2021-2032）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中国半导体晶圆处理系统进出口分析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中国市场半导体晶圆处理系统主要进口来源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中国市场半导体晶圆处理系统主要出口目的地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不同产品类型半导体晶圆处理系统市场规模2021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不同应用半导体晶圆处理系统市场规模2021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中国市场主要厂商半导体晶圆处理系统销量（2021-2026）&amp;（台）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中国市场主要厂商半导体晶圆处理系统销量市场份额（2021-2026）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中国市场主要厂商半导体晶圆处理系统收入（2021-2026）&amp;（万元）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中国市场主要厂商半导体晶圆处理系统收入份额（2021-2026）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2025年中国主要生产商半导体晶圆处理系统收入排名（万元）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中国市场主要厂商半导体晶圆处理系统价格（2021-2026）&amp;（元/台）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中国市场主要厂商半导体晶圆处理系统总部及产地分布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中国市场主要厂商成立时间及半导体晶圆处理系统商业化日期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中国市场主要厂商半导体晶圆处理系统产品类型及应用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2025年中国市场半导体晶圆处理系统主要厂商市场地位（第一梯队、第二梯队和第三梯队）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半导体晶圆处理系统市场投资、并购等现状分析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半导体晶圆处理系统生产基地、总部、竞争对手及市场地位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半导体晶圆处理系统产品规格、参数及市场应用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半导体晶圆处理系统销量（台）、收入（万元）、价格（元/台）及毛利率（2021-2026）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中国市场不同产品类型半导体晶圆处理系统销量（2021-2026）&amp;（台）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中国市场不同产品类型半导体晶圆处理系统销量市场份额（2021-2026）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中国市场不同产品类型半导体晶圆处理系统销量预测（2027-2032）&amp;（台）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中国市场不同产品类型半导体晶圆处理系统销量市场份额预测（2027-2032）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中国市场不同产品类型半导体晶圆处理系统规模（2021-2026）&amp;（万元）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中国市场不同产品类型半导体晶圆处理系统规模市场份额（2021-2026）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中国市场不同产品类型半导体晶圆处理系统规模预测（2027-2032）&amp;（万元）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中国市场不同产品类型半导体晶圆处理系统规模市场份额预测（2027-2032）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中国市场不同应用半导体晶圆处理系统销量（2021-2026）&amp;（台）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中国市场不同应用半导体晶圆处理系统销量市场份额（2021-2026）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中国市场不同应用半导体晶圆处理系统销量预测（2027-2032）&amp;（台）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中国市场不同应用半导体晶圆处理系统销量市场份额预测（2027-2032）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中国市场不同应用半导体晶圆处理系统规模（2021-2026）&amp;（万元）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中国市场不同应用半导体晶圆处理系统规模市场份额（2021-2026）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中国市场不同应用半导体晶圆处理系统规模预测（2027-2032）&amp;（万元）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中国市场不同应用半导体晶圆处理系统规模市场份额预测（2027-2032）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半导体晶圆处理系统行业发展分析---发展趋势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半导体晶圆处理系统行业发展分析---厂商壁垒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半导体晶圆处理系统行业发展分析---驱动因素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半导体晶圆处理系统行业发展分析---制约因素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半导体晶圆处理系统行业相关重点政策一览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200： 半导体晶圆处理系统行业供应链分析</w:t>
      </w:r>
      <w:r>
        <w:rPr>
          <w:rFonts w:hint="eastAsia"/>
        </w:rPr>
        <w:br/>
      </w:r>
      <w:r>
        <w:rPr>
          <w:rFonts w:hint="eastAsia"/>
        </w:rPr>
        <w:t>　　表 201： 半导体晶圆处理系统上游原料供应商</w:t>
      </w:r>
      <w:r>
        <w:rPr>
          <w:rFonts w:hint="eastAsia"/>
        </w:rPr>
        <w:br/>
      </w:r>
      <w:r>
        <w:rPr>
          <w:rFonts w:hint="eastAsia"/>
        </w:rPr>
        <w:t>　　表 202： 半导体晶圆处理系统行业主要下游客户</w:t>
      </w:r>
      <w:r>
        <w:rPr>
          <w:rFonts w:hint="eastAsia"/>
        </w:rPr>
        <w:br/>
      </w:r>
      <w:r>
        <w:rPr>
          <w:rFonts w:hint="eastAsia"/>
        </w:rPr>
        <w:t>　　表 203： 半导体晶圆处理系统典型经销商</w:t>
      </w:r>
      <w:r>
        <w:rPr>
          <w:rFonts w:hint="eastAsia"/>
        </w:rPr>
        <w:br/>
      </w:r>
      <w:r>
        <w:rPr>
          <w:rFonts w:hint="eastAsia"/>
        </w:rPr>
        <w:t>　　表 204： 中国半导体晶圆处理系统产量、销量、进口量及出口量（2021-2026）&amp;（台）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中国半导体晶圆处理系统产量、销量、进口量及出口量预测（2027-2032）&amp;（台）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中国市场半导体晶圆处理系统主要进口来源</w:t>
      </w:r>
      <w:r>
        <w:rPr>
          <w:rFonts w:hint="eastAsia"/>
        </w:rPr>
        <w:br/>
      </w:r>
      <w:r>
        <w:rPr>
          <w:rFonts w:hint="eastAsia"/>
        </w:rPr>
        <w:t>　　表 207： 中国市场半导体晶圆处理系统主要出口目的地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半导体晶圆处理系统产品图片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中国不同产品类型半导体晶圆处理系统市场规模市场份额2025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晶圆大气传输系统产品图片</w:t>
      </w:r>
      <w:r>
        <w:rPr>
          <w:rFonts w:hint="eastAsia"/>
        </w:rPr>
        <w:br/>
      </w:r>
      <w:r>
        <w:rPr>
          <w:rFonts w:hint="eastAsia"/>
        </w:rPr>
        <w:t>　　图 4： 晶圆真空传输系统产品图片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中国不同应用半导体晶圆处理系统市场份额2025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300毫米晶圆</w:t>
      </w:r>
      <w:r>
        <w:rPr>
          <w:rFonts w:hint="eastAsia"/>
        </w:rPr>
        <w:br/>
      </w:r>
      <w:r>
        <w:rPr>
          <w:rFonts w:hint="eastAsia"/>
        </w:rPr>
        <w:t>　　图 7： 200毫米晶圆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中国市场半导体晶圆处理系统市场规模，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中国市场半导体晶圆处理系统收入及增长率（2021-2032）&amp;（万元）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中国市场半导体晶圆处理系统销量及增长率（2021-2032）&amp;（台）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2025年中国市场主要厂商半导体晶圆处理系统销量市场份额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2025年中国市场主要厂商半导体晶圆处理系统收入市场份额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2025年中国市场前五大厂商半导体晶圆处理系统市场份额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2025年中国市场半导体晶圆处理系统第一梯队、第二梯队和第三梯队厂商（品牌）及市场份额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中国市场不同产品类型半导体晶圆处理系统价格走势（2021-2032）&amp;（元/台）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中国市场不同应用半导体晶圆处理系统价格走势（2021-2032）&amp;（元/台）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半导体晶圆处理系统中国企业SWOT分析</w:t>
      </w:r>
      <w:r>
        <w:rPr>
          <w:rFonts w:hint="eastAsia"/>
        </w:rPr>
        <w:br/>
      </w:r>
      <w:r>
        <w:rPr>
          <w:rFonts w:hint="eastAsia"/>
        </w:rPr>
        <w:t>　　图 19： 半导体晶圆处理系统产业链</w:t>
      </w:r>
      <w:r>
        <w:rPr>
          <w:rFonts w:hint="eastAsia"/>
        </w:rPr>
        <w:br/>
      </w:r>
      <w:r>
        <w:rPr>
          <w:rFonts w:hint="eastAsia"/>
        </w:rPr>
        <w:t>　　图 20： 半导体晶圆处理系统行业采购模式分析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半导体晶圆处理系统行业生产模式分析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半导体晶圆处理系统行业销售模式分析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中国半导体晶圆处理系统产能、产量、产能利用率及发展趋势（2021-2032）&amp;（台）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中国半导体晶圆处理系统产量、市场需求量及发展趋势（2021-2032）&amp;（台）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0bd0b6e048a8" w:history="1">
        <w:r>
          <w:rPr>
            <w:rStyle w:val="Hyperlink"/>
          </w:rPr>
          <w:t>中国半导体晶圆处理系统行业现状研究分析及市场前景预测报告（2026-2032年）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b0bd0b6e048a8" w:history="1">
        <w:r>
          <w:rPr>
            <w:rStyle w:val="Hyperlink"/>
          </w:rPr>
          <w:t>https://www.20087.com/7/31/BanDaoTiJingYuanChuLiXiTongShiChangQianJingYuCe.html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热点：晶圆是什么、半导体晶圆处理系统设计、半导体晶圆、半导体 晶圆、半导体芯片、半导体晶圆设备有哪些、为什么叫半导体、半导体材料晶圆、晶圆 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13aff7121450d" w:history="1">
      <w:r>
        <w:rPr>
          <w:rStyle w:val="Hyperlink"/>
        </w:rPr>
        <w:t>中国半导体晶圆处理系统行业现状研究分析及市场前景预测报告（2026-2032年）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nDaoTiJingYuanChuLiXiTongShiChangQianJingYuCe.html" TargetMode="External" Id="R24fb0bd0b6e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nDaoTiJingYuanChuLiXiTongShiChangQianJingYuCe.html" TargetMode="External" Id="Ra8213aff7121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2026-01-29T01:22:47Z</dcterms:created>
  <dcterms:modified xsi:type="dcterms:W3CDTF">2026-01-29T02:22:47Z</dcterms:modified>
  <dc:subject>中国半导体晶圆处理系统行业现状研究分析及市场前景预测报告（2026-2032年）</dc:subject>
  <dc:title>中国半导体晶圆处理系统行业现状研究分析及市场前景预测报告（2026-2032年）</dc:title>
  <cp:keywords>中国半导体晶圆处理系统行业现状研究分析及市场前景预测报告（2026-2032年）</cp:keywords>
  <dc:description>中国半导体晶圆处理系统行业现状研究分析及市场前景预测报告（2026-2032年）</dc:description>
</cp:coreProperties>
</file>