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f92e430e4581" w:history="1">
              <w:r>
                <w:rPr>
                  <w:rStyle w:val="Hyperlink"/>
                </w:rPr>
                <w:t>2024-2030年中国寡糖行业调研与前景趋势分析报告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f92e430e4581" w:history="1">
              <w:r>
                <w:rPr>
                  <w:rStyle w:val="Hyperlink"/>
                </w:rPr>
                <w:t>2024-2030年中国寡糖行业调研与前景趋势分析报告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0f92e430e4581" w:history="1">
                <w:r>
                  <w:rPr>
                    <w:rStyle w:val="Hyperlink"/>
                  </w:rPr>
                  <w:t>https://www.20087.com/7/31/GuaTangShiChangQianJingFenXi.html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寡糖是一种低热量、难消化的碳水化合物，作为食品添加剂广泛应用于保健食品、饮料、烘焙等领域，以其调节肠道、辅助减肥、改善血糖等健康效益受到关注。目前，随着生物酶法等技术的突破，寡糖的生产成本降低，纯度和产量提高，种类也更为丰富，如低聚果糖、异麦芽糖等。市场教育和法规标准的完善是推广的关键，确保产品安全和健康声称的准确性。</w:t>
      </w:r>
      <w:r>
        <w:rPr>
          <w:rFonts w:hint="eastAsia"/>
        </w:rPr>
        <w:br/>
      </w:r>
      <w:r>
        <w:rPr>
          <w:rFonts w:hint="eastAsia"/>
        </w:rPr>
        <w:t>　　寡糖的应用将向多元化和功能性深入发展。在宠物食品、特殊医学用途食品等新领域的应用将拓宽市场空间。功能研究的深入，如对肠道屏障功能、免疫调节的积极作用，将推动寡糖作为功能性配料的创新应用。同时，结合精准营养理念，开发针对特定人群（如运动员、老年人）的定制化产品。环保和可持续性考量下，从天然资源中提取寡糖将成为趋势，如农业废弃物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f92e430e4581" w:history="1">
        <w:r>
          <w:rPr>
            <w:rStyle w:val="Hyperlink"/>
          </w:rPr>
          <w:t>2024-2030年中国寡糖行业调研与前景趋势分析报告</w:t>
        </w:r>
      </w:hyperlink>
      <w:r>
        <w:rPr>
          <w:rFonts w:hint="eastAsia"/>
        </w:rPr>
        <w:t>》依据国家统计局、海关总署及寡糖相关协会等部门的权威资料数据，以及对寡糖行业重点区域实地调研，结合寡糖行业发展所处的环境，从理论到实践、从宏观到微观等多个角度对寡糖行业进行调研分析。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f92e430e4581" w:history="1">
        <w:r>
          <w:rPr>
            <w:rStyle w:val="Hyperlink"/>
          </w:rPr>
          <w:t>2024-2030年中国寡糖行业调研与前景趋势分析报告</w:t>
        </w:r>
      </w:hyperlink>
      <w:r>
        <w:rPr>
          <w:rFonts w:hint="eastAsia"/>
        </w:rPr>
        <w:t>》内容严谨、数据翔实，通过辅以大量直观的图表，帮助寡糖企业准确把握寡糖行业发展动向、正确制定寡糖企业发展战略和寡糖投资策略。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寡糖行业界定及应用领域</w:t>
      </w:r>
      <w:r>
        <w:rPr>
          <w:rFonts w:hint="eastAsia"/>
        </w:rPr>
        <w:br/>
      </w:r>
      <w:r>
        <w:rPr>
          <w:rFonts w:hint="eastAsia"/>
        </w:rPr>
        <w:t>　　第一节 寡糖行业定义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寡糖主要应用领域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全球寡糖行业市场调研分析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全球寡糖行业经济环境分析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全球寡糖市场总体情况分析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一、全球寡糖行业的发展特点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二、全球寡糖市场结构</w:t>
      </w:r>
      <w:r>
        <w:rPr>
          <w:rFonts w:hint="eastAsia"/>
        </w:rPr>
        <w:br/>
      </w:r>
      <w:r>
        <w:rPr>
          <w:rFonts w:hint="eastAsia"/>
        </w:rPr>
        <w:t>　　　　三、全球寡糖行业竞争格局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全球主要国家（地区）寡糖市场分析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2024-2030年全球寡糖行业发展趋势预测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寡糖行业发展环境分析</w:t>
      </w:r>
      <w:r>
        <w:rPr>
          <w:rFonts w:hint="eastAsia"/>
        </w:rPr>
        <w:br/>
      </w:r>
      <w:r>
        <w:rPr>
          <w:rFonts w:hint="eastAsia"/>
        </w:rPr>
        <w:t>　　第一节 寡糖行业环境分析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寡糖行业相关政策、法规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中国寡糖行业供给、需求分析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2024年中国寡糖市场现状</w:t>
      </w:r>
      <w:r>
        <w:rPr>
          <w:rFonts w:hint="eastAsia"/>
        </w:rPr>
        <w:br/>
      </w:r>
      <w:r>
        <w:rPr>
          <w:rFonts w:hint="eastAsia"/>
        </w:rPr>
        <w:t>　　第二节 中国寡糖产量分析及预测</w:t>
      </w:r>
      <w:r>
        <w:rPr>
          <w:rFonts w:hint="eastAsia"/>
        </w:rPr>
        <w:br/>
      </w:r>
      <w:r>
        <w:rPr>
          <w:rFonts w:hint="eastAsia"/>
        </w:rPr>
        <w:t>　　　　一、寡糖总体产能规模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、2019-2024年中国寡糖产量统计</w:t>
      </w:r>
      <w:r>
        <w:rPr>
          <w:rFonts w:hint="eastAsia"/>
        </w:rPr>
        <w:br/>
      </w:r>
      <w:r>
        <w:rPr>
          <w:rFonts w:hint="eastAsia"/>
        </w:rPr>
        <w:t>　　　　三、寡糖生产区域分布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四、2024-2030年中国寡糖产量预测</w:t>
      </w:r>
      <w:r>
        <w:rPr>
          <w:rFonts w:hint="eastAsia"/>
        </w:rPr>
        <w:br/>
      </w:r>
      <w:r>
        <w:rPr>
          <w:rFonts w:hint="eastAsia"/>
        </w:rPr>
        <w:t>　　第三节 中国寡糖市场需求分析及预测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一、中国寡糖市场需求特点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二、2019-2024年中国寡糖市场需求统计</w:t>
      </w:r>
      <w:r>
        <w:rPr>
          <w:rFonts w:hint="eastAsia"/>
        </w:rPr>
        <w:br/>
      </w:r>
      <w:r>
        <w:rPr>
          <w:rFonts w:hint="eastAsia"/>
        </w:rPr>
        <w:t>　　　　三、寡糖市场饱和度</w:t>
      </w:r>
      <w:r>
        <w:rPr>
          <w:rFonts w:hint="eastAsia"/>
        </w:rPr>
        <w:br/>
      </w:r>
      <w:r>
        <w:rPr>
          <w:rFonts w:hint="eastAsia"/>
        </w:rPr>
        <w:t>　　　　四、影响寡糖市场需求的因素</w:t>
      </w:r>
      <w:r>
        <w:rPr>
          <w:rFonts w:hint="eastAsia"/>
        </w:rPr>
        <w:br/>
      </w:r>
      <w:r>
        <w:rPr>
          <w:rFonts w:hint="eastAsia"/>
        </w:rPr>
        <w:t>　　　　五、寡糖市场潜力分析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六、2024-2030年中国寡糖市场需求预测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中国寡糖行业进出口分析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一、2019-2024年寡糖进口量及增速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三、2024-2030年寡糖进口量及增速预测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一、2019-2024年寡糖出口量及增速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三、2024-2030年寡糖出口量及增速预测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中国寡糖行业重点地区调研分析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一、中国寡糖行业区域市场分布情况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二、**地区寡糖行业市场需求规模情况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三、**地区寡糖行业市场需求规模情况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四、**地区寡糖行业市场需求规模情况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五、**地区寡糖行业市场需求规模情况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六、**地区寡糖行业市场需求规模情况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中国寡糖细分行业调研</w:t>
      </w:r>
      <w:r>
        <w:rPr>
          <w:rFonts w:hint="eastAsia"/>
        </w:rPr>
        <w:br/>
      </w:r>
      <w:r>
        <w:rPr>
          <w:rFonts w:hint="eastAsia"/>
        </w:rPr>
        <w:t>　　第一节 主要寡糖细分行业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寡糖行业重点企业发展调研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中国寡糖企业营销及发展建议</w:t>
      </w:r>
      <w:r>
        <w:rPr>
          <w:rFonts w:hint="eastAsia"/>
        </w:rPr>
        <w:br/>
      </w:r>
      <w:r>
        <w:rPr>
          <w:rFonts w:hint="eastAsia"/>
        </w:rPr>
        <w:t>　　第一节 寡糖企业营销策略分析及建议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寡糖企业营销策略分析</w:t>
      </w:r>
      <w:r>
        <w:rPr>
          <w:rFonts w:hint="eastAsia"/>
        </w:rPr>
        <w:br/>
      </w:r>
      <w:r>
        <w:rPr>
          <w:rFonts w:hint="eastAsia"/>
        </w:rPr>
        <w:t>　　　　一、寡糖企业营销策略</w:t>
      </w:r>
      <w:r>
        <w:rPr>
          <w:rFonts w:hint="eastAsia"/>
        </w:rPr>
        <w:br/>
      </w:r>
      <w:r>
        <w:rPr>
          <w:rFonts w:hint="eastAsia"/>
        </w:rPr>
        <w:t>　　　　二、寡糖企业经验借鉴</w:t>
      </w:r>
      <w:r>
        <w:rPr>
          <w:rFonts w:hint="eastAsia"/>
        </w:rPr>
        <w:br/>
      </w:r>
      <w:r>
        <w:rPr>
          <w:rFonts w:hint="eastAsia"/>
        </w:rPr>
        <w:t>　　第三节 寡糖企业营销模式演化与创新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寡糖企业经营发展分析及建议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一、寡糖企业存在的问题</w:t>
      </w:r>
      <w:r>
        <w:rPr>
          <w:rFonts w:hint="eastAsia"/>
        </w:rPr>
        <w:br/>
      </w:r>
      <w:r>
        <w:rPr>
          <w:rFonts w:hint="eastAsia"/>
        </w:rPr>
        <w:t>　　　　二、寡糖企业应对的策略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寡糖行业发展趋势及投资风险预警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2024年寡糖市场前景分析</w:t>
      </w:r>
      <w:r>
        <w:rPr>
          <w:rFonts w:hint="eastAsia"/>
        </w:rPr>
        <w:br/>
      </w:r>
      <w:r>
        <w:rPr>
          <w:rFonts w:hint="eastAsia"/>
        </w:rPr>
        <w:t>　　第二节 2024年寡糖行业发展趋势预测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影响寡糖行业发展的主要因素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一、2024年影响寡糖行业运行的有利因素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二、2024年影响寡糖行业运行的稳定因素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三、2024年影响寡糖行业运行的不利因素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四、2024年我国寡糖行业发展面临的挑战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五、2024年我国寡糖行业发展面临的机遇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专家对寡糖行业投资风险预警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一、2024-2030年寡糖行业市场风险及控制策略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二、2024-2030年寡糖行业政策风险及控制策略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三、2024-2030年寡糖行业经营风险及控制策略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四、2024-2030年寡糖同业竞争风险及控制策略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五、2024-2030年寡糖行业其他风险及控制策略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寡糖行业投资战略研究</w:t>
      </w:r>
      <w:r>
        <w:rPr>
          <w:rFonts w:hint="eastAsia"/>
        </w:rPr>
        <w:br/>
      </w:r>
      <w:r>
        <w:rPr>
          <w:rFonts w:hint="eastAsia"/>
        </w:rPr>
        <w:t>　　第一节 寡糖行业发展战略研究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对我国寡糖品牌的战略思考</w:t>
      </w:r>
      <w:r>
        <w:rPr>
          <w:rFonts w:hint="eastAsia"/>
        </w:rPr>
        <w:br/>
      </w:r>
      <w:r>
        <w:rPr>
          <w:rFonts w:hint="eastAsia"/>
        </w:rPr>
        <w:t>　　　　一、寡糖品牌的重要性</w:t>
      </w:r>
      <w:r>
        <w:rPr>
          <w:rFonts w:hint="eastAsia"/>
        </w:rPr>
        <w:br/>
      </w:r>
      <w:r>
        <w:rPr>
          <w:rFonts w:hint="eastAsia"/>
        </w:rPr>
        <w:t>　　　　二、寡糖实施品牌战略的意义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三、寡糖企业品牌的现状分析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四、我国寡糖企业的品牌战略</w:t>
      </w:r>
      <w:r>
        <w:rPr>
          <w:rFonts w:hint="eastAsia"/>
        </w:rPr>
        <w:br/>
      </w:r>
      <w:r>
        <w:rPr>
          <w:rFonts w:hint="eastAsia"/>
        </w:rPr>
        <w:t>　　　　五、寡糖品牌战略管理的策略</w:t>
      </w:r>
      <w:r>
        <w:rPr>
          <w:rFonts w:hint="eastAsia"/>
        </w:rPr>
        <w:br/>
      </w:r>
      <w:r>
        <w:rPr>
          <w:rFonts w:hint="eastAsia"/>
        </w:rPr>
        <w:t>　　第三节 寡糖经营策略分析</w:t>
      </w:r>
      <w:r>
        <w:rPr>
          <w:rFonts w:hint="eastAsia"/>
        </w:rPr>
        <w:br/>
      </w:r>
      <w:r>
        <w:rPr>
          <w:rFonts w:hint="eastAsia"/>
        </w:rPr>
        <w:t>　　　　一、寡糖市场细分策略</w:t>
      </w:r>
      <w:r>
        <w:rPr>
          <w:rFonts w:hint="eastAsia"/>
        </w:rPr>
        <w:br/>
      </w:r>
      <w:r>
        <w:rPr>
          <w:rFonts w:hint="eastAsia"/>
        </w:rPr>
        <w:t>　　　　二、寡糖市场创新策略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四、寡糖新产品差异化战略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[中智.林.]寡糖行业投资战略研究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一、2024-2030年寡糖行业投资战略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寡糖行业类别</w:t>
      </w:r>
      <w:r>
        <w:rPr>
          <w:rFonts w:hint="eastAsia"/>
        </w:rPr>
        <w:br/>
      </w:r>
      <w:r>
        <w:rPr>
          <w:rFonts w:hint="eastAsia"/>
        </w:rPr>
        <w:t>　　图表 寡糖行业产业链调研</w:t>
      </w:r>
      <w:r>
        <w:rPr>
          <w:rFonts w:hint="eastAsia"/>
        </w:rPr>
        <w:br/>
      </w:r>
      <w:r>
        <w:rPr>
          <w:rFonts w:hint="eastAsia"/>
        </w:rPr>
        <w:t>　　图表 寡糖行业现状</w:t>
      </w:r>
      <w:r>
        <w:rPr>
          <w:rFonts w:hint="eastAsia"/>
        </w:rPr>
        <w:br/>
      </w:r>
      <w:r>
        <w:rPr>
          <w:rFonts w:hint="eastAsia"/>
        </w:rPr>
        <w:t>　　图表 寡糖行业标准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2019-2024年中国寡糖行业市场规模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2024年中国寡糖行业产能</w:t>
      </w:r>
      <w:r>
        <w:rPr>
          <w:rFonts w:hint="eastAsia"/>
        </w:rPr>
        <w:br/>
      </w:r>
      <w:r>
        <w:rPr>
          <w:rFonts w:hint="eastAsia"/>
        </w:rPr>
        <w:t>　　图表 2019-2024年中国寡糖行业产量统计</w:t>
      </w:r>
      <w:r>
        <w:rPr>
          <w:rFonts w:hint="eastAsia"/>
        </w:rPr>
        <w:br/>
      </w:r>
      <w:r>
        <w:rPr>
          <w:rFonts w:hint="eastAsia"/>
        </w:rPr>
        <w:t>　　图表 寡糖行业动态</w:t>
      </w:r>
      <w:r>
        <w:rPr>
          <w:rFonts w:hint="eastAsia"/>
        </w:rPr>
        <w:br/>
      </w:r>
      <w:r>
        <w:rPr>
          <w:rFonts w:hint="eastAsia"/>
        </w:rPr>
        <w:t>　　图表 2019-2024年中国寡糖市场需求量</w:t>
      </w:r>
      <w:r>
        <w:rPr>
          <w:rFonts w:hint="eastAsia"/>
        </w:rPr>
        <w:br/>
      </w:r>
      <w:r>
        <w:rPr>
          <w:rFonts w:hint="eastAsia"/>
        </w:rPr>
        <w:t>　　图表 2024年中国寡糖行业需求区域调研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2019-2024年中国寡糖行情</w:t>
      </w:r>
      <w:r>
        <w:rPr>
          <w:rFonts w:hint="eastAsia"/>
        </w:rPr>
        <w:br/>
      </w:r>
      <w:r>
        <w:rPr>
          <w:rFonts w:hint="eastAsia"/>
        </w:rPr>
        <w:t>　　图表 2019-2024年中国寡糖价格走势图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2019-2024年中国寡糖行业销售收入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2019-2024年中国寡糖行业盈利情况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2019-2024年中国寡糖行业利润总额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2019-2024年中国寡糖进口统计</w:t>
      </w:r>
      <w:r>
        <w:rPr>
          <w:rFonts w:hint="eastAsia"/>
        </w:rPr>
        <w:br/>
      </w:r>
      <w:r>
        <w:rPr>
          <w:rFonts w:hint="eastAsia"/>
        </w:rPr>
        <w:t>　　图表 2019-2024年中国寡糖出口统计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2019-2024年中国寡糖行业企业数量统计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**地区寡糖市场规模</w:t>
      </w:r>
      <w:r>
        <w:rPr>
          <w:rFonts w:hint="eastAsia"/>
        </w:rPr>
        <w:br/>
      </w:r>
      <w:r>
        <w:rPr>
          <w:rFonts w:hint="eastAsia"/>
        </w:rPr>
        <w:t>　　图表 **地区寡糖行业市场需求</w:t>
      </w:r>
      <w:r>
        <w:rPr>
          <w:rFonts w:hint="eastAsia"/>
        </w:rPr>
        <w:br/>
      </w:r>
      <w:r>
        <w:rPr>
          <w:rFonts w:hint="eastAsia"/>
        </w:rPr>
        <w:t>　　图表 **地区寡糖市场调研</w:t>
      </w:r>
      <w:r>
        <w:rPr>
          <w:rFonts w:hint="eastAsia"/>
        </w:rPr>
        <w:br/>
      </w:r>
      <w:r>
        <w:rPr>
          <w:rFonts w:hint="eastAsia"/>
        </w:rPr>
        <w:t>　　图表 **地区寡糖行业市场需求分析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**地区寡糖市场规模</w:t>
      </w:r>
      <w:r>
        <w:rPr>
          <w:rFonts w:hint="eastAsia"/>
        </w:rPr>
        <w:br/>
      </w:r>
      <w:r>
        <w:rPr>
          <w:rFonts w:hint="eastAsia"/>
        </w:rPr>
        <w:t>　　图表 **地区寡糖行业市场需求</w:t>
      </w:r>
      <w:r>
        <w:rPr>
          <w:rFonts w:hint="eastAsia"/>
        </w:rPr>
        <w:br/>
      </w:r>
      <w:r>
        <w:rPr>
          <w:rFonts w:hint="eastAsia"/>
        </w:rPr>
        <w:t>　　图表 **地区寡糖市场调研</w:t>
      </w:r>
      <w:r>
        <w:rPr>
          <w:rFonts w:hint="eastAsia"/>
        </w:rPr>
        <w:br/>
      </w:r>
      <w:r>
        <w:rPr>
          <w:rFonts w:hint="eastAsia"/>
        </w:rPr>
        <w:t>　　图表 **地区寡糖行业市场需求分析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寡糖行业竞争对手分析</w:t>
      </w:r>
      <w:r>
        <w:rPr>
          <w:rFonts w:hint="eastAsia"/>
        </w:rPr>
        <w:br/>
      </w:r>
      <w:r>
        <w:rPr>
          <w:rFonts w:hint="eastAsia"/>
        </w:rPr>
        <w:t>　　图表 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2024-2030年中国寡糖行业产能预测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2024-2030年中国寡糖行业产量预测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2024-2030年中国寡糖市场需求预测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2024-2030年中国寡糖行业市场规模预测</w:t>
      </w:r>
      <w:r>
        <w:rPr>
          <w:rFonts w:hint="eastAsia"/>
        </w:rPr>
        <w:br/>
      </w:r>
      <w:r>
        <w:rPr>
          <w:rFonts w:hint="eastAsia"/>
        </w:rPr>
        <w:t>　　图表 寡糖行业准入条件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2024-2030年中国寡糖市场前景</w:t>
      </w:r>
      <w:r>
        <w:rPr>
          <w:rFonts w:hint="eastAsia"/>
        </w:rPr>
        <w:br/>
      </w:r>
      <w:r>
        <w:rPr>
          <w:rFonts w:hint="eastAsia"/>
        </w:rPr>
        <w:t>　　图表 2024-2030年中国寡糖行业信息化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2024-2030年中国寡糖行业风险分析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2024-2030年中国寡糖行业发展趋势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f92e430e4581" w:history="1">
        <w:r>
          <w:rPr>
            <w:rStyle w:val="Hyperlink"/>
          </w:rPr>
          <w:t>2024-2030年中国寡糖行业调研与前景趋势分析报告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0f92e430e4581" w:history="1">
        <w:r>
          <w:rPr>
            <w:rStyle w:val="Hyperlink"/>
          </w:rPr>
          <w:t>https://www.20087.com/7/31/GuaTangShiChangQianJingFenXi.html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caf158d734709" w:history="1">
      <w:r>
        <w:rPr>
          <w:rStyle w:val="Hyperlink"/>
        </w:rPr>
        <w:t>2024-2030年中国寡糖行业调研与前景趋势分析报告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aTangShiChangQianJingFenXi.html" TargetMode="External" Id="R0f50f92e430e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aTangShiChangQianJingFenXi.html" TargetMode="External" Id="R2b4caf158d73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2024-02-08T03:28:00Z</dcterms:created>
  <dcterms:modified xsi:type="dcterms:W3CDTF">2024-02-08T04:28:00Z</dcterms:modified>
  <dc:subject>2024-2030年中国寡糖行业调研与前景趋势分析报告</dc:subject>
  <dc:title>2024-2030年中国寡糖行业调研与前景趋势分析报告</dc:title>
  <cp:keywords>2024-2030年中国寡糖行业调研与前景趋势分析报告</cp:keywords>
  <dc:description>2024-2030年中国寡糖行业调研与前景趋势分析报告</dc:description>
</cp:coreProperties>
</file>