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4042738bf4184" w:history="1">
              <w:r>
                <w:rPr>
                  <w:rStyle w:val="Hyperlink"/>
                </w:rPr>
                <w:t>2025-2031年中国手机设计行业发展分析与市场前景预测报告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4042738bf4184" w:history="1">
              <w:r>
                <w:rPr>
                  <w:rStyle w:val="Hyperlink"/>
                </w:rPr>
                <w:t>2025-2031年中国手机设计行业发展分析与市场前景预测报告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4042738bf4184" w:history="1">
                <w:r>
                  <w:rPr>
                    <w:rStyle w:val="Hyperlink"/>
                  </w:rPr>
                  <w:t>https://www.20087.com/7/61/ShouJiSheJiHangYeFaZhanQianJing.html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设计领域正经历着从硬件创新到用户体验设计的转变。全面屏、折叠屏和无边框设计引领了外观潮流，而摄像头模组的优化、生物识别技术的集成以及材料科学的进步，则提升了手机的功能性和耐用性。同时，色彩和质感的多样化选择，满足了消费者对个性化表达的需求。</w:t>
      </w:r>
      <w:r>
        <w:rPr>
          <w:rFonts w:hint="eastAsia"/>
        </w:rPr>
        <w:br/>
      </w:r>
      <w:r>
        <w:rPr>
          <w:rFonts w:hint="eastAsia"/>
        </w:rPr>
        <w:t>　　未来，手机设计将更加聚焦于可持续性和人机交互。随着环保意识的增强，可回收材料和模块化设计将受到青睐，以减少电子废物和延长产品寿命。同时，AI和AR技术的融合将推动界面设计的革新，提供更加直观和沉浸式的用户体验。此外，健康监测功能的集成，如心率和睡眠追踪，将使手机成为个人健康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4042738bf4184" w:history="1">
        <w:r>
          <w:rPr>
            <w:rStyle w:val="Hyperlink"/>
          </w:rPr>
          <w:t>2025-2031年中国手机设计行业发展分析与市场前景预测报告</w:t>
        </w:r>
      </w:hyperlink>
      <w:r>
        <w:rPr>
          <w:rFonts w:hint="eastAsia"/>
        </w:rPr>
        <w:t>》依托权威数据资源与长期市场监测，系统分析了手机设计行业的市场规模、市场需求及产业链结构，深入探讨了手机设计价格变动与细分市场特征。报告科学预测了手机设计市场前景及未来发展趋势，重点剖析了行业集中度、竞争格局及重点企业的市场地位，并通过SWOT分析揭示了手机设计行业机遇与潜在风险。报告为投资者及业内企业提供了全面的市场洞察与决策参考，助力把握手机设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手机设计产业概述</w:t>
      </w:r>
      <w:r>
        <w:rPr>
          <w:rFonts w:hint="eastAsia"/>
        </w:rPr>
        <w:br/>
      </w:r>
      <w:r>
        <w:rPr>
          <w:rFonts w:hint="eastAsia"/>
        </w:rPr>
        <w:t>　　第一节 手机设计定义</w:t>
      </w:r>
      <w:r>
        <w:rPr>
          <w:rFonts w:hint="eastAsia"/>
        </w:rPr>
        <w:br/>
      </w:r>
      <w:r>
        <w:rPr>
          <w:rFonts w:hint="eastAsia"/>
        </w:rPr>
        <w:t>　　第二节 手机设计行业特点</w:t>
      </w:r>
      <w:r>
        <w:rPr>
          <w:rFonts w:hint="eastAsia"/>
        </w:rPr>
        <w:br/>
      </w:r>
      <w:r>
        <w:rPr>
          <w:rFonts w:hint="eastAsia"/>
        </w:rPr>
        <w:t>　　第三节 手机设计产业链分析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2024-2025年中国手机设计行业运行环境分析</w:t>
      </w:r>
      <w:r>
        <w:rPr>
          <w:rFonts w:hint="eastAsia"/>
        </w:rPr>
        <w:br/>
      </w:r>
      <w:r>
        <w:rPr>
          <w:rFonts w:hint="eastAsia"/>
        </w:rPr>
        <w:t>　　第一节 手机设计运行经济环境分析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一、手机设计行业监管体制</w:t>
      </w:r>
      <w:r>
        <w:rPr>
          <w:rFonts w:hint="eastAsia"/>
        </w:rPr>
        <w:br/>
      </w:r>
      <w:r>
        <w:rPr>
          <w:rFonts w:hint="eastAsia"/>
        </w:rPr>
        <w:t>　　　　二、手机设计行业主要法规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三、主要手机设计产业政策</w:t>
      </w:r>
      <w:r>
        <w:rPr>
          <w:rFonts w:hint="eastAsia"/>
        </w:rPr>
        <w:br/>
      </w:r>
      <w:r>
        <w:rPr>
          <w:rFonts w:hint="eastAsia"/>
        </w:rPr>
        <w:t>　　第三节 手机设计产业社会环境分析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全球主要国家手机设计市场现状</w:t>
      </w:r>
      <w:r>
        <w:rPr>
          <w:rFonts w:hint="eastAsia"/>
        </w:rPr>
        <w:br/>
      </w:r>
      <w:r>
        <w:rPr>
          <w:rFonts w:hint="eastAsia"/>
        </w:rPr>
        <w:t>　　第三节 全球手机设计行业发展趋势预测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2019-2024年中国手机设计行业规模情况</w:t>
      </w:r>
      <w:r>
        <w:rPr>
          <w:rFonts w:hint="eastAsia"/>
        </w:rPr>
        <w:br/>
      </w:r>
      <w:r>
        <w:rPr>
          <w:rFonts w:hint="eastAsia"/>
        </w:rPr>
        <w:t>　　　　一、手机设计行业市场规模情况分析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二、手机设计行业单位规模情况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三、手机设计行业人员规模情况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2019-2024年中国手机设计行业财务能力分析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2025年中国手机设计行业面临的挑战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中国重点地区手机设计行业市场调研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国内手机设计行业价格回顾</w:t>
      </w:r>
      <w:r>
        <w:rPr>
          <w:rFonts w:hint="eastAsia"/>
        </w:rPr>
        <w:br/>
      </w:r>
      <w:r>
        <w:rPr>
          <w:rFonts w:hint="eastAsia"/>
        </w:rPr>
        <w:t>　　第二节 国内手机设计行业价格走势预测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中国手机设计行业客户调研</w:t>
      </w:r>
      <w:r>
        <w:rPr>
          <w:rFonts w:hint="eastAsia"/>
        </w:rPr>
        <w:br/>
      </w:r>
      <w:r>
        <w:rPr>
          <w:rFonts w:hint="eastAsia"/>
        </w:rPr>
        <w:t>　　　　一、手机设计行业客户偏好调查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三、手机设计品牌忠诚度调查</w:t>
      </w:r>
      <w:r>
        <w:rPr>
          <w:rFonts w:hint="eastAsia"/>
        </w:rPr>
        <w:br/>
      </w:r>
      <w:r>
        <w:rPr>
          <w:rFonts w:hint="eastAsia"/>
        </w:rPr>
        <w:t>　　　　四、手机设计行业客户消费理念调研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2025年手机设计行业集中度分析</w:t>
      </w:r>
      <w:r>
        <w:rPr>
          <w:rFonts w:hint="eastAsia"/>
        </w:rPr>
        <w:br/>
      </w:r>
      <w:r>
        <w:rPr>
          <w:rFonts w:hint="eastAsia"/>
        </w:rPr>
        <w:t>　　　　一、手机设计市场集中度分析</w:t>
      </w:r>
      <w:r>
        <w:rPr>
          <w:rFonts w:hint="eastAsia"/>
        </w:rPr>
        <w:br/>
      </w:r>
      <w:r>
        <w:rPr>
          <w:rFonts w:hint="eastAsia"/>
        </w:rPr>
        <w:t>　　　　二、手机设计企业集中度分析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2024-2025年手机设计行业竞争格局分析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手机设计企业发展策略分析</w:t>
      </w:r>
      <w:r>
        <w:rPr>
          <w:rFonts w:hint="eastAsia"/>
        </w:rPr>
        <w:br/>
      </w:r>
      <w:r>
        <w:rPr>
          <w:rFonts w:hint="eastAsia"/>
        </w:rPr>
        <w:t>　　第一节 手机设计市场策略分析</w:t>
      </w:r>
      <w:r>
        <w:rPr>
          <w:rFonts w:hint="eastAsia"/>
        </w:rPr>
        <w:br/>
      </w:r>
      <w:r>
        <w:rPr>
          <w:rFonts w:hint="eastAsia"/>
        </w:rPr>
        <w:t>　　　　一、手机设计价格策略分析</w:t>
      </w:r>
      <w:r>
        <w:rPr>
          <w:rFonts w:hint="eastAsia"/>
        </w:rPr>
        <w:br/>
      </w:r>
      <w:r>
        <w:rPr>
          <w:rFonts w:hint="eastAsia"/>
        </w:rPr>
        <w:t>　　　　二、手机设计渠道策略分析</w:t>
      </w:r>
      <w:r>
        <w:rPr>
          <w:rFonts w:hint="eastAsia"/>
        </w:rPr>
        <w:br/>
      </w:r>
      <w:r>
        <w:rPr>
          <w:rFonts w:hint="eastAsia"/>
        </w:rPr>
        <w:t>　　第二节 手机设计销售策略分析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手机设计行业SWOT模型分析</w:t>
      </w:r>
      <w:r>
        <w:rPr>
          <w:rFonts w:hint="eastAsia"/>
        </w:rPr>
        <w:br/>
      </w:r>
      <w:r>
        <w:rPr>
          <w:rFonts w:hint="eastAsia"/>
        </w:rPr>
        <w:t>　　　　一、手机设计行业优势分析</w:t>
      </w:r>
      <w:r>
        <w:rPr>
          <w:rFonts w:hint="eastAsia"/>
        </w:rPr>
        <w:br/>
      </w:r>
      <w:r>
        <w:rPr>
          <w:rFonts w:hint="eastAsia"/>
        </w:rPr>
        <w:t>　　　　二、手机设计行业劣势分析</w:t>
      </w:r>
      <w:r>
        <w:rPr>
          <w:rFonts w:hint="eastAsia"/>
        </w:rPr>
        <w:br/>
      </w:r>
      <w:r>
        <w:rPr>
          <w:rFonts w:hint="eastAsia"/>
        </w:rPr>
        <w:t>　　　　三、手机设计行业机会分析</w:t>
      </w:r>
      <w:r>
        <w:rPr>
          <w:rFonts w:hint="eastAsia"/>
        </w:rPr>
        <w:br/>
      </w:r>
      <w:r>
        <w:rPr>
          <w:rFonts w:hint="eastAsia"/>
        </w:rPr>
        <w:t>　　　　四、手机设计行业风险分析</w:t>
      </w:r>
      <w:r>
        <w:rPr>
          <w:rFonts w:hint="eastAsia"/>
        </w:rPr>
        <w:br/>
      </w:r>
      <w:r>
        <w:rPr>
          <w:rFonts w:hint="eastAsia"/>
        </w:rPr>
        <w:t>　　第二节 手机设计行业投资风险及控制策略分析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2025-2031年手机设计行业投资潜力分析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(中:智:林)2025-2031年中国手机设计行业发展趋势分析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一、2025年手机设计市场前景分析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二、2025年手机设计发展趋势预测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三、2025-2031年我国手机设计行业发展剖析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手机设计行业历程</w:t>
      </w:r>
      <w:r>
        <w:rPr>
          <w:rFonts w:hint="eastAsia"/>
        </w:rPr>
        <w:br/>
      </w:r>
      <w:r>
        <w:rPr>
          <w:rFonts w:hint="eastAsia"/>
        </w:rPr>
        <w:t>　　图表 手机设计行业生命周期</w:t>
      </w:r>
      <w:r>
        <w:rPr>
          <w:rFonts w:hint="eastAsia"/>
        </w:rPr>
        <w:br/>
      </w:r>
      <w:r>
        <w:rPr>
          <w:rFonts w:hint="eastAsia"/>
        </w:rPr>
        <w:t>　　图表 手机设计行业产业链分析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4042738bf4184" w:history="1">
        <w:r>
          <w:rPr>
            <w:rStyle w:val="Hyperlink"/>
          </w:rPr>
          <w:t>2025-2031年中国手机设计行业发展分析与市场前景预测报告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4042738bf4184" w:history="1">
        <w:r>
          <w:rPr>
            <w:rStyle w:val="Hyperlink"/>
          </w:rPr>
          <w:t>https://www.20087.com/7/61/ShouJiSheJiHangYeFaZhanQianJing.html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热点：手机平面绘图软件、手机设计软件、平面设计软件有哪些、手机设计图纸软件、自己设计一款手机、手机设计软件室内装修、手机字体、手机设计软件免费、手机设计图片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16d7c8bb54102" w:history="1">
      <w:r>
        <w:rPr>
          <w:rStyle w:val="Hyperlink"/>
        </w:rPr>
        <w:t>2025-2031年中国手机设计行业发展分析与市场前景预测报告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ouJiSheJiHangYeFaZhanQianJing.html" TargetMode="External" Id="R2104042738bf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ouJiSheJiHangYeFaZhanQianJing.html" TargetMode="External" Id="Rbbc16d7c8bb5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2024-11-09T05:25:00Z</dcterms:created>
  <dcterms:modified xsi:type="dcterms:W3CDTF">2024-11-09T06:25:00Z</dcterms:modified>
  <dc:subject>2025-2031年中国手机设计行业发展分析与市场前景预测报告</dc:subject>
  <dc:title>2025-2031年中国手机设计行业发展分析与市场前景预测报告</dc:title>
  <cp:keywords>2025-2031年中国手机设计行业发展分析与市场前景预测报告</cp:keywords>
  <dc:description>2025-2031年中国手机设计行业发展分析与市场前景预测报告</dc:description>
</cp:coreProperties>
</file>