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9f56c4b20484a" w:history="1">
              <w:r>
                <w:rPr>
                  <w:rStyle w:val="Hyperlink"/>
                </w:rPr>
                <w:t>2025-2031年全球与中国算力基础设施市场现状及前景趋势预测报告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9f56c4b20484a" w:history="1">
              <w:r>
                <w:rPr>
                  <w:rStyle w:val="Hyperlink"/>
                </w:rPr>
                <w:t>2025-2031年全球与中国算力基础设施市场现状及前景趋势预测报告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c9f56c4b20484a" w:history="1">
                <w:r>
                  <w:rPr>
                    <w:rStyle w:val="Hyperlink"/>
                  </w:rPr>
                  <w:t>https://www.20087.com/7/91/SuanLiJiChuSheShiHangYeFaZhanQuShi.html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算力基础设施是支撑大数据、云计算、人工智能等数字经济发展的底层设施，主要包括数据中心、超级计算机、边缘计算节点等。当前，算力基础设施行业处于快速发展阶段，数据中心规模不断扩大，云服务提供商在全球范围内布局数据中心节点，超级计算机性能屡创新高，边缘计算节点广泛部署在物联网设备、智能终端附近。与此同时，绿色节能、液冷散热、异构计算等新技术在算力基础设施中得到应用，以应对高能耗、高密度计算的挑战。</w:t>
      </w:r>
      <w:r>
        <w:rPr>
          <w:rFonts w:hint="eastAsia"/>
        </w:rPr>
        <w:br/>
      </w:r>
      <w:r>
        <w:rPr>
          <w:rFonts w:hint="eastAsia"/>
        </w:rPr>
        <w:t>　　未来，算力基础设施行业将呈现以下趋势：一是算力网络化，通过构建全国乃至全球范围内的算力网络，实现算力资源的灵活调度与高效利用，满足大规模、分布式、实时计算的需求。二是算力多元化，包括通用算力、智能算力、高性能算力等不同类型算力的协同发展，以适应不同应用场景对计算能力的独特要求。三是算力绿色化，随着碳达峰、碳中和目标的提出，算力基础设施将更加注重能效提升、清洁能源利用、废热回收等绿色技术的应用，实现低碳、可持续的算力供给。四是算力安全化，随着数据安全、隐私保护的重要性日益凸显，算力基础设施将强化安全防护体系，采用加密、隔离、可信计算等技术保障数据与计算过程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9f56c4b20484a" w:history="1">
        <w:r>
          <w:rPr>
            <w:rStyle w:val="Hyperlink"/>
          </w:rPr>
          <w:t>2025-2031年全球与中国算力基础设施市场现状及前景趋势预测报告</w:t>
        </w:r>
      </w:hyperlink>
      <w:r>
        <w:rPr>
          <w:rFonts w:hint="eastAsia"/>
        </w:rPr>
        <w:t>》从市场规模、需求变化及价格动态等维度，系统解析了算力基础设施行业的现状与发展趋势。报告深入分析了算力基础设施产业链各环节，科学预测了市场前景与技术发展方向，同时聚焦算力基础设施细分市场特点及重点企业的经营表现，揭示了算力基础设施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全球市场算力基础设施市场总体规模</w:t>
      </w:r>
      <w:r>
        <w:rPr>
          <w:rFonts w:hint="eastAsia"/>
        </w:rPr>
        <w:br/>
      </w:r>
      <w:r>
        <w:rPr>
          <w:rFonts w:hint="eastAsia"/>
        </w:rPr>
        <w:t>　　1.4 中国市场算力基础设施市场总体规模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算力基础设施行业发展总体概况</w:t>
      </w:r>
      <w:r>
        <w:rPr>
          <w:rFonts w:hint="eastAsia"/>
        </w:rPr>
        <w:br/>
      </w:r>
      <w:r>
        <w:rPr>
          <w:rFonts w:hint="eastAsia"/>
        </w:rPr>
        <w:t>　　　　1.5.2 算力基础设施行业发展主要特点</w:t>
      </w:r>
      <w:r>
        <w:rPr>
          <w:rFonts w:hint="eastAsia"/>
        </w:rPr>
        <w:br/>
      </w:r>
      <w:r>
        <w:rPr>
          <w:rFonts w:hint="eastAsia"/>
        </w:rPr>
        <w:t>　　　　1.5.3 算力基础设施行业发展影响因素</w:t>
      </w:r>
      <w:r>
        <w:rPr>
          <w:rFonts w:hint="eastAsia"/>
        </w:rPr>
        <w:br/>
      </w:r>
      <w:r>
        <w:rPr>
          <w:rFonts w:hint="eastAsia"/>
        </w:rPr>
        <w:t>　　　　1.5.3 .1 算力基础设施有利因素</w:t>
      </w:r>
      <w:r>
        <w:rPr>
          <w:rFonts w:hint="eastAsia"/>
        </w:rPr>
        <w:br/>
      </w:r>
      <w:r>
        <w:rPr>
          <w:rFonts w:hint="eastAsia"/>
        </w:rPr>
        <w:t>　　　　1.5.3 .2 算力基础设施不利因素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全球市场，近三年算力基础设施主要企业占有率及排名（按收入）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近三年算力基础设施主要企业在国际市场占有率（按收入，2020-2025）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2025年算力基础设施主要企业在国际市场排名（按收入）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近三年全球市场主要企业算力基础设施销售收入（2020-2025）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中国市场，近三年算力基础设施主要企业占有率及排名（按收入）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近三年算力基础设施主要企业在中国市场占有率（按收入，2020-2025）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2025年算力基础设施主要企业在中国市场排名（按收入）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近三年中国市场主要企业算力基础设施销售收入（2020-2025）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全球主要厂商算力基础设施总部及产地分布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全球主要厂商成立时间及算力基础设施商业化日期</w:t>
      </w:r>
      <w:r>
        <w:rPr>
          <w:rFonts w:hint="eastAsia"/>
        </w:rPr>
        <w:br/>
      </w:r>
      <w:r>
        <w:rPr>
          <w:rFonts w:hint="eastAsia"/>
        </w:rPr>
        <w:t>　　2.5 全球主要厂商算力基础设施产品类型及应用</w:t>
      </w:r>
      <w:r>
        <w:rPr>
          <w:rFonts w:hint="eastAsia"/>
        </w:rPr>
        <w:br/>
      </w:r>
      <w:r>
        <w:rPr>
          <w:rFonts w:hint="eastAsia"/>
        </w:rPr>
        <w:t>　　2.6 算力基础设施行业集中度、竞争程度分析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算力基础设施行业集中度分析：2025年全球Top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全球算力基础设施第一梯队、第二梯队和第三梯队生产商（品牌）及市场份额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全球算力基础设施主要地区分析</w:t>
      </w:r>
      <w:r>
        <w:rPr>
          <w:rFonts w:hint="eastAsia"/>
        </w:rPr>
        <w:br/>
      </w:r>
      <w:r>
        <w:rPr>
          <w:rFonts w:hint="eastAsia"/>
        </w:rPr>
        <w:t>　　3.1 全球主要地区算力基础设施市场规模分析：2020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全球主要地区算力基础设施销售额及份额（2020-2025年）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全球主要地区算力基础设施销售额及份额预测（2025-2031年）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北美算力基础设施销售额及预测（2020-2031）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欧洲算力基础设施销售额及预测（2020-2031）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中国算力基础设施销售额及预测（2020-2031）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日本算力基础设施销售额及预测（2020-2031）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东南亚算力基础设施销售额及预测（2020-2031）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印度算力基础设施销售额及预测（2020-2031）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中央处理单元（CPU）</w:t>
      </w:r>
      <w:r>
        <w:rPr>
          <w:rFonts w:hint="eastAsia"/>
        </w:rPr>
        <w:br/>
      </w:r>
      <w:r>
        <w:rPr>
          <w:rFonts w:hint="eastAsia"/>
        </w:rPr>
        <w:t>　　　　4.1.2 图形处理单元（GPU）</w:t>
      </w:r>
      <w:r>
        <w:rPr>
          <w:rFonts w:hint="eastAsia"/>
        </w:rPr>
        <w:br/>
      </w:r>
      <w:r>
        <w:rPr>
          <w:rFonts w:hint="eastAsia"/>
        </w:rPr>
        <w:t>　　　　4.1.3 存储设备</w:t>
      </w:r>
      <w:r>
        <w:rPr>
          <w:rFonts w:hint="eastAsia"/>
        </w:rPr>
        <w:br/>
      </w:r>
      <w:r>
        <w:rPr>
          <w:rFonts w:hint="eastAsia"/>
        </w:rPr>
        <w:t>　　　　4.1.4 网络设备</w:t>
      </w:r>
      <w:r>
        <w:rPr>
          <w:rFonts w:hint="eastAsia"/>
        </w:rPr>
        <w:br/>
      </w:r>
      <w:r>
        <w:rPr>
          <w:rFonts w:hint="eastAsia"/>
        </w:rPr>
        <w:t>　　4.2 按产品类型细分，全球算力基础设施销售额对比（2020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按产品类型细分，全球算力基础设施销售额及预测（2020-2031）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按产品类型细分，全球算力基础设施销售额及市场份额（2020-2025）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按产品类型细分，全球算力基础设施销售额预测（2025-2031）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按产品类型细分，中国算力基础设施销售额及预测（2020-2031）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按产品类型细分，中国算力基础设施销售额及市场份额（2020-2025）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按产品类型细分，中国算力基础设施销售额预测（2025-2031）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人工智能</w:t>
      </w:r>
      <w:r>
        <w:rPr>
          <w:rFonts w:hint="eastAsia"/>
        </w:rPr>
        <w:br/>
      </w:r>
      <w:r>
        <w:rPr>
          <w:rFonts w:hint="eastAsia"/>
        </w:rPr>
        <w:t>　　　　5.1.2 大数据分析</w:t>
      </w:r>
      <w:r>
        <w:rPr>
          <w:rFonts w:hint="eastAsia"/>
        </w:rPr>
        <w:br/>
      </w:r>
      <w:r>
        <w:rPr>
          <w:rFonts w:hint="eastAsia"/>
        </w:rPr>
        <w:t>　　　　5.1.3 云计算</w:t>
      </w:r>
      <w:r>
        <w:rPr>
          <w:rFonts w:hint="eastAsia"/>
        </w:rPr>
        <w:br/>
      </w:r>
      <w:r>
        <w:rPr>
          <w:rFonts w:hint="eastAsia"/>
        </w:rPr>
        <w:t>　　　　5.1.4 区块链</w:t>
      </w:r>
      <w:r>
        <w:rPr>
          <w:rFonts w:hint="eastAsia"/>
        </w:rPr>
        <w:br/>
      </w:r>
      <w:r>
        <w:rPr>
          <w:rFonts w:hint="eastAsia"/>
        </w:rPr>
        <w:t>　　5.2 按产品类型细分，全球算力基础设施销售额对比（2020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按产品类型细分，全球算力基础设施销售额及预测（2020-2031）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按产品类型细分，全球算力基础设施销售额及市场份额（2020-2025）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按产品类型细分，全球算力基础设施销售额预测（2025-2031）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中国不同应用算力基础设施销售额及预测（2020-2031）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中国不同应用算力基础设施销售额及市场份额（2020-2025）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中国不同应用算力基础设施销售额预测（2025-2031）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重点企业（1）公司信息、总部、算力基础设施市场地位以及主要的竞争对手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算力基础设施产品及服务介绍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算力基础设施收入及毛利率（2020-2025）&amp;（万元）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重点企业（2）公司信息、总部、算力基础设施市场地位以及主要的竞争对手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算力基础设施产品及服务介绍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算力基础设施收入及毛利率（2020-2025）&amp;（万元）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重点企业（3）公司信息、总部、算力基础设施市场地位以及主要的竞争对手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算力基础设施产品及服务介绍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算力基础设施收入及毛利率（2020-2025）&amp;（万元）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重点企业（4）公司信息、总部、算力基础设施市场地位以及主要的竞争对手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算力基础设施产品及服务介绍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算力基础设施收入及毛利率（2020-2025）&amp;（万元）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重点企业（5）公司信息、总部、算力基础设施市场地位以及主要的竞争对手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算力基础设施产品及服务介绍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算力基础设施收入及毛利率（2020-2025）&amp;（万元）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重点企业（6）公司信息、总部、算力基础设施市场地位以及主要的竞争对手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算力基础设施产品及服务介绍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算力基础设施收入及毛利率（2020-2025）&amp;（万元）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重点企业（7）公司信息、总部、算力基础设施市场地位以及主要的竞争对手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算力基础设施产品及服务介绍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算力基础设施收入及毛利率（2020-2025）&amp;（万元）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重点企业（8）公司信息、总部、算力基础设施市场地位以及主要的竞争对手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算力基础设施产品及服务介绍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算力基础设施收入及毛利率（2020-2025）&amp;（万元）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重点企业（9）公司信息、总部、算力基础设施市场地位以及主要的竞争对手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算力基础设施产品及服务介绍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算力基础设施收入及毛利率（2020-2025）&amp;（万元）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重点企业（10）公司信息、总部、算力基础设施市场地位以及主要的竞争对手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算力基础设施产品及服务介绍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算力基础设施收入及毛利率（2020-2025）&amp;（万元）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重点企业（11）公司信息、总部、算力基础设施市场地位以及主要的竞争对手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算力基础设施产品及服务介绍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算力基础设施收入及毛利率（2020-2025）&amp;（万元）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重点企业（12）公司信息、总部、算力基础设施市场地位以及主要的竞争对手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算力基础设施产品及服务介绍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算力基础设施收入及毛利率（2020-2025）&amp;（万元）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重点企业（13）公司信息、总部、算力基础设施市场地位以及主要的竞争对手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算力基础设施产品及服务介绍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算力基础设施收入及毛利率（2020-2025）&amp;（万元）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重点企业（14）公司信息、总部、算力基础设施市场地位以及主要的竞争对手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算力基础设施产品及服务介绍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算力基础设施收入及毛利率（2020-2025）&amp;（万元）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重点企业（15）公司信息、总部、算力基础设施市场地位以及主要的竞争对手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算力基础设施产品及服务介绍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算力基础设施收入及毛利率（2020-2025）&amp;（万元）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算力基础设施行业发展趋势</w:t>
      </w:r>
      <w:r>
        <w:rPr>
          <w:rFonts w:hint="eastAsia"/>
        </w:rPr>
        <w:br/>
      </w:r>
      <w:r>
        <w:rPr>
          <w:rFonts w:hint="eastAsia"/>
        </w:rPr>
        <w:t>　　7.2 算力基础设施行业主要驱动因素</w:t>
      </w:r>
      <w:r>
        <w:rPr>
          <w:rFonts w:hint="eastAsia"/>
        </w:rPr>
        <w:br/>
      </w:r>
      <w:r>
        <w:rPr>
          <w:rFonts w:hint="eastAsia"/>
        </w:rPr>
        <w:t>　　7.3 算力基础设施中国企业SWOT分析</w:t>
      </w:r>
      <w:r>
        <w:rPr>
          <w:rFonts w:hint="eastAsia"/>
        </w:rPr>
        <w:br/>
      </w:r>
      <w:r>
        <w:rPr>
          <w:rFonts w:hint="eastAsia"/>
        </w:rPr>
        <w:t>　　7.4 中国算力基础设施行业政策环境分析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算力基础设施行业产业链简介</w:t>
      </w:r>
      <w:r>
        <w:rPr>
          <w:rFonts w:hint="eastAsia"/>
        </w:rPr>
        <w:br/>
      </w:r>
      <w:r>
        <w:rPr>
          <w:rFonts w:hint="eastAsia"/>
        </w:rPr>
        <w:t>　　　　8.1.1 算力基础设施行业供应链分析</w:t>
      </w:r>
      <w:r>
        <w:rPr>
          <w:rFonts w:hint="eastAsia"/>
        </w:rPr>
        <w:br/>
      </w:r>
      <w:r>
        <w:rPr>
          <w:rFonts w:hint="eastAsia"/>
        </w:rPr>
        <w:t>　　　　8.1.2 算力基础设施主要原料及供应情况</w:t>
      </w:r>
      <w:r>
        <w:rPr>
          <w:rFonts w:hint="eastAsia"/>
        </w:rPr>
        <w:br/>
      </w:r>
      <w:r>
        <w:rPr>
          <w:rFonts w:hint="eastAsia"/>
        </w:rPr>
        <w:t>　　　　8.1.3 算力基础设施行业主要下游客户</w:t>
      </w:r>
      <w:r>
        <w:rPr>
          <w:rFonts w:hint="eastAsia"/>
        </w:rPr>
        <w:br/>
      </w:r>
      <w:r>
        <w:rPr>
          <w:rFonts w:hint="eastAsia"/>
        </w:rPr>
        <w:t>　　8.2 算力基础设施行业采购模式</w:t>
      </w:r>
      <w:r>
        <w:rPr>
          <w:rFonts w:hint="eastAsia"/>
        </w:rPr>
        <w:br/>
      </w:r>
      <w:r>
        <w:rPr>
          <w:rFonts w:hint="eastAsia"/>
        </w:rPr>
        <w:t>　　8.3 算力基础设施行业生产模式</w:t>
      </w:r>
      <w:r>
        <w:rPr>
          <w:rFonts w:hint="eastAsia"/>
        </w:rPr>
        <w:br/>
      </w:r>
      <w:r>
        <w:rPr>
          <w:rFonts w:hint="eastAsia"/>
        </w:rPr>
        <w:t>　　8.4 算力基础设施行业销售模式及销售渠道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算力基础设施行业发展主要特点</w:t>
      </w:r>
      <w:r>
        <w:rPr>
          <w:rFonts w:hint="eastAsia"/>
        </w:rPr>
        <w:br/>
      </w:r>
      <w:r>
        <w:rPr>
          <w:rFonts w:hint="eastAsia"/>
        </w:rPr>
        <w:t>　　表2 算力基础设施行业发展有利因素分析</w:t>
      </w:r>
      <w:r>
        <w:rPr>
          <w:rFonts w:hint="eastAsia"/>
        </w:rPr>
        <w:br/>
      </w:r>
      <w:r>
        <w:rPr>
          <w:rFonts w:hint="eastAsia"/>
        </w:rPr>
        <w:t>　　表3 算力基础设施行业发展不利因素分析</w:t>
      </w:r>
      <w:r>
        <w:rPr>
          <w:rFonts w:hint="eastAsia"/>
        </w:rPr>
        <w:br/>
      </w:r>
      <w:r>
        <w:rPr>
          <w:rFonts w:hint="eastAsia"/>
        </w:rPr>
        <w:t>　　表4 进入算力基础设施行业壁垒</w:t>
      </w:r>
      <w:r>
        <w:rPr>
          <w:rFonts w:hint="eastAsia"/>
        </w:rPr>
        <w:br/>
      </w:r>
      <w:r>
        <w:rPr>
          <w:rFonts w:hint="eastAsia"/>
        </w:rPr>
        <w:t>　　表5 近三年算力基础设施主要企业在国际市场占有率（按收入，2020-2025）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2025年算力基础设施主要企业在国际市场排名（按收入）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近三年全球市场主要企业算力基础设施销售收入（2020-2025）&amp;（万元）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近三年算力基础设施主要企业在中国市场占有率（按收入，2020-2025）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2025年算力基础设施主要企业在中国市场排名（按收入）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近三年中国市场主要企业算力基础设施销售收入（2020-2025）&amp;（万元）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全球主要厂商算力基础设施总部及产地分布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全球主要厂商成立时间及算力基础设施商业化日期</w:t>
      </w:r>
      <w:r>
        <w:rPr>
          <w:rFonts w:hint="eastAsia"/>
        </w:rPr>
        <w:br/>
      </w:r>
      <w:r>
        <w:rPr>
          <w:rFonts w:hint="eastAsia"/>
        </w:rPr>
        <w:t>　　表13 全球主要厂商算力基础设施产品类型及应用</w:t>
      </w:r>
      <w:r>
        <w:rPr>
          <w:rFonts w:hint="eastAsia"/>
        </w:rPr>
        <w:br/>
      </w:r>
      <w:r>
        <w:rPr>
          <w:rFonts w:hint="eastAsia"/>
        </w:rPr>
        <w:t>　　表14 2025年全球算力基础设施主要厂商市场地位（第一梯队、第二梯队和第三梯队）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全球算力基础设施市场投资、并购等现状分析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全球主要地区算力基础设施销售额：（2020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全球主要地区算力基础设施销售额（2020-2025）&amp;（万元）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全球主要地区算力基础设施销售额及份额列表（2020-2025）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全球主要地区算力基础设施销售额预测（2025-2031）&amp;（万元）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全球主要地区算力基础设施销售额及份额列表预测（2025-2031）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中央处理单元（CPU）主要企业列表</w:t>
      </w:r>
      <w:r>
        <w:rPr>
          <w:rFonts w:hint="eastAsia"/>
        </w:rPr>
        <w:br/>
      </w:r>
      <w:r>
        <w:rPr>
          <w:rFonts w:hint="eastAsia"/>
        </w:rPr>
        <w:t>　　表22 图形处理单元（GPU）主要企业列表</w:t>
      </w:r>
      <w:r>
        <w:rPr>
          <w:rFonts w:hint="eastAsia"/>
        </w:rPr>
        <w:br/>
      </w:r>
      <w:r>
        <w:rPr>
          <w:rFonts w:hint="eastAsia"/>
        </w:rPr>
        <w:t>　　表23 存储设备主要企业列表</w:t>
      </w:r>
      <w:r>
        <w:rPr>
          <w:rFonts w:hint="eastAsia"/>
        </w:rPr>
        <w:br/>
      </w:r>
      <w:r>
        <w:rPr>
          <w:rFonts w:hint="eastAsia"/>
        </w:rPr>
        <w:t>　　表24 网络设备主要企业列表</w:t>
      </w:r>
      <w:r>
        <w:rPr>
          <w:rFonts w:hint="eastAsia"/>
        </w:rPr>
        <w:br/>
      </w:r>
      <w:r>
        <w:rPr>
          <w:rFonts w:hint="eastAsia"/>
        </w:rPr>
        <w:t>　　表25 按产品类型细分，全球算力基础设施销售额及增长率对比（2020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按产品类型细分，全球算力基础设施销售额（2020-2025）&amp;（万元）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按产品类型细分，全球算力基础设施销售额市场份额列表（2020-2025）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表28 按产品类型细分，全球算力基础设施销售额预测（2025-2031）&amp;（万元）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按产品类型细分，全球算力基础设施销售额市场份额预测（2025-2031）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表30 按产品类型细分，中国算力基础设施销售额（2020-2025）&amp;（万元）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按产品类型细分，中国算力基础设施销售额市场份额列表（2020-2025）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表32 按产品类型细分，中国算力基础设施销售额预测（2025-2031）&amp;（万元）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表33 按产品类型细分，中国算力基础设施销售额市场份额预测（2025-2031）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表34 按应用细分，全球算力基础设施销售额及增长率对比（2020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按应用细分，全球算力基础设施销售额（2020-2025）&amp;（万元）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按应用细分，全球算力基础设施销售额市场份额列表（2020-2025）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表37 按应用细分，全球算力基础设施销售额预测（2025-2031）&amp;（万元）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按应用细分，全球算力基础设施销售额市场份额预测（2025-2031）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表39 按应用细分，中国算力基础设施销售额（2020-2025）&amp;（万元）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按应用细分，中国算力基础设施销售额市场份额列表（2020-2025）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表41 按应用细分，中国算力基础设施销售额预测（2025-2031）&amp;（万元）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表42 按应用细分，中国算力基础设施销售额市场份额预测（2025-2031）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表43 重点企业（1） 公司信息、总部、算力基础设施市场地位以及主要的竞争对手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重点企业（1） 算力基础设施产品及服务介绍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重点企业（1） 算力基础设施收入及毛利率（2020-2025）&amp;（万元）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重点企业（2） 公司信息、总部、算力基础设施市场地位以及主要的竞争对手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重点企业（2） 算力基础设施产品及服务介绍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重点企业（2） 算力基础设施收入及毛利率（2020-2025）&amp;（万元）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重点企业（3） 公司信息、总部、算力基础设施市场地位以及主要的竞争对手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重点企业（3） 算力基础设施产品及服务介绍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重点企业（3） 算力基础设施收入及毛利率（2020-2025）&amp;（万元）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重点企业（4） 公司信息、总部、算力基础设施市场地位以及主要的竞争对手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重点企业（4） 算力基础设施产品及服务介绍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重点企业（4） 算力基础设施收入及毛利率（2020-2025）&amp;（万元）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重点企业（5） 公司信息、总部、算力基础设施市场地位以及主要的竞争对手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重点企业（5） 算力基础设施产品及服务介绍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重点企业（5） 算力基础设施收入及毛利率（2020-2025）&amp;（万元）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重点企业（6） 公司信息、总部、算力基础设施市场地位以及主要的竞争对手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重点企业（6） 算力基础设施产品及服务介绍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重点企业（6） 算力基础设施收入及毛利率（2020-2025）&amp;（万元）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重点企业（7） 公司信息、总部、算力基础设施市场地位以及主要的竞争对手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重点企业（7） 算力基础设施产品及服务介绍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重点企业（7） 算力基础设施收入及毛利率（2020-2025）&amp;（万元）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重点企业（8） 公司信息、总部、算力基础设施市场地位以及主要的竞争对手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重点企业（8） 算力基础设施产品及服务介绍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重点企业（8） 算力基础设施收入及毛利率（2020-2025）&amp;（万元）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重点企业（9） 公司信息、总部、算力基础设施市场地位以及主要的竞争对手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重点企业（9） 算力基础设施产品及服务介绍</w:t>
      </w:r>
      <w:r>
        <w:rPr>
          <w:rFonts w:hint="eastAsia"/>
        </w:rPr>
        <w:br/>
      </w:r>
      <w:r>
        <w:rPr>
          <w:rFonts w:hint="eastAsia"/>
        </w:rPr>
        <w:t>　　表85 重点企业（9） 算力基础设施收入及毛利率（2020-2025）&amp;（万元）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重点企业（10） 公司信息、总部、算力基础设施市场地位以及主要的竞争对手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重点企业（10） 算力基础设施产品及服务介绍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重点企业（10） 算力基础设施收入及毛利率（2020-2025）&amp;（万元）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重点企业（11） 公司信息、总部、算力基础设施市场地位以及主要的竞争对手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重点企业（11） 算力基础设施产品及服务介绍</w:t>
      </w:r>
      <w:r>
        <w:rPr>
          <w:rFonts w:hint="eastAsia"/>
        </w:rPr>
        <w:br/>
      </w:r>
      <w:r>
        <w:rPr>
          <w:rFonts w:hint="eastAsia"/>
        </w:rPr>
        <w:t>　　表95 重点企业（11） 算力基础设施收入及毛利率（2020-2025）&amp;（万元）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重点企业（12） 公司信息、总部、算力基础设施市场地位以及主要的竞争对手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表99 重点企业（12） 算力基础设施产品及服务介绍</w:t>
      </w:r>
      <w:r>
        <w:rPr>
          <w:rFonts w:hint="eastAsia"/>
        </w:rPr>
        <w:br/>
      </w:r>
      <w:r>
        <w:rPr>
          <w:rFonts w:hint="eastAsia"/>
        </w:rPr>
        <w:t>　　表100 重点企业（12） 算力基础设施收入及毛利率（2020-2025）&amp;（万元）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重点企业（13） 公司信息、总部、算力基础设施市场地位以及主要的竞争对手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表104 重点企业（13） 算力基础设施产品及服务介绍</w:t>
      </w:r>
      <w:r>
        <w:rPr>
          <w:rFonts w:hint="eastAsia"/>
        </w:rPr>
        <w:br/>
      </w:r>
      <w:r>
        <w:rPr>
          <w:rFonts w:hint="eastAsia"/>
        </w:rPr>
        <w:t>　　表105 重点企业（13） 算力基础设施收入及毛利率（2020-2025）&amp;（万元）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重点企业（14） 公司信息、总部、算力基础设施市场地位以及主要的竞争对手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表109 重点企业（14） 算力基础设施产品及服务介绍</w:t>
      </w:r>
      <w:r>
        <w:rPr>
          <w:rFonts w:hint="eastAsia"/>
        </w:rPr>
        <w:br/>
      </w:r>
      <w:r>
        <w:rPr>
          <w:rFonts w:hint="eastAsia"/>
        </w:rPr>
        <w:t>　　表110 重点企业（14） 算力基础设施收入及毛利率（2020-2025）&amp;（万元）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重点企业（15） 公司信息、总部、算力基础设施市场地位以及主要的竞争对手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表114 重点企业（15） 算力基础设施产品及服务介绍</w:t>
      </w:r>
      <w:r>
        <w:rPr>
          <w:rFonts w:hint="eastAsia"/>
        </w:rPr>
        <w:br/>
      </w:r>
      <w:r>
        <w:rPr>
          <w:rFonts w:hint="eastAsia"/>
        </w:rPr>
        <w:t>　　表115 重点企业（15） 算力基础设施收入及毛利率（2020-2025）&amp;（万元）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表118 算力基础设施行业发展趋势</w:t>
      </w:r>
      <w:r>
        <w:rPr>
          <w:rFonts w:hint="eastAsia"/>
        </w:rPr>
        <w:br/>
      </w:r>
      <w:r>
        <w:rPr>
          <w:rFonts w:hint="eastAsia"/>
        </w:rPr>
        <w:t>　　表119 算力基础设施行业主要驱动因素</w:t>
      </w:r>
      <w:r>
        <w:rPr>
          <w:rFonts w:hint="eastAsia"/>
        </w:rPr>
        <w:br/>
      </w:r>
      <w:r>
        <w:rPr>
          <w:rFonts w:hint="eastAsia"/>
        </w:rPr>
        <w:t>　　表120 算力基础设施行业供应链分析</w:t>
      </w:r>
      <w:r>
        <w:rPr>
          <w:rFonts w:hint="eastAsia"/>
        </w:rPr>
        <w:br/>
      </w:r>
      <w:r>
        <w:rPr>
          <w:rFonts w:hint="eastAsia"/>
        </w:rPr>
        <w:t>　　表121 算力基础设施上游原料供应商</w:t>
      </w:r>
      <w:r>
        <w:rPr>
          <w:rFonts w:hint="eastAsia"/>
        </w:rPr>
        <w:br/>
      </w:r>
      <w:r>
        <w:rPr>
          <w:rFonts w:hint="eastAsia"/>
        </w:rPr>
        <w:t>　　表122 算力基础设施行业主要下游客户</w:t>
      </w:r>
      <w:r>
        <w:rPr>
          <w:rFonts w:hint="eastAsia"/>
        </w:rPr>
        <w:br/>
      </w:r>
      <w:r>
        <w:rPr>
          <w:rFonts w:hint="eastAsia"/>
        </w:rPr>
        <w:t>　　表123 算力基础设施行业典型经销商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本文分析师列表</w:t>
      </w:r>
      <w:r>
        <w:rPr>
          <w:rFonts w:hint="eastAsia"/>
        </w:rPr>
        <w:br/>
      </w:r>
      <w:r>
        <w:rPr>
          <w:rFonts w:hint="eastAsia"/>
        </w:rPr>
        <w:t>　　表126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算力基础设施产品图片</w:t>
      </w:r>
      <w:r>
        <w:rPr>
          <w:rFonts w:hint="eastAsia"/>
        </w:rPr>
        <w:br/>
      </w:r>
      <w:r>
        <w:rPr>
          <w:rFonts w:hint="eastAsia"/>
        </w:rPr>
        <w:t>　　图2 全球市场算力基础设施市场规模，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全球算力基础设施市场销售额预测：（万元）&amp;（2020-2031）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中国市场算力基础设施销售额及未来趋势（2020-2031）&amp;（万元）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2025年全球前五大厂商算力基础设施市场份额</w:t>
      </w:r>
      <w:r>
        <w:rPr>
          <w:rFonts w:hint="eastAsia"/>
        </w:rPr>
        <w:br/>
      </w:r>
      <w:r>
        <w:rPr>
          <w:rFonts w:hint="eastAsia"/>
        </w:rPr>
        <w:t>　　图6 2025年全球算力基础设施第一梯队、第二梯队和第三梯队厂商及市场份额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全球主要地区算力基础设施销售额市场份额（2024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北美市场算力基础设施销售额及预测（2020-2031）&amp;（万元）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欧洲市场算力基础设施销售额及预测（2020-2031）&amp;（万元）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中国市场算力基础设施销售额及预测（2020-2031）&amp;（万元）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日本市场算力基础设施销售额及预测（2020-2031）&amp;（万元）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东南亚市场算力基础设施销售额及预测（2020-2031）&amp;（万元）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印度市场算力基础设施销售额及预测（2020-2031）&amp;（万元）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中央处理单元（CPU）产品图片</w:t>
      </w:r>
      <w:r>
        <w:rPr>
          <w:rFonts w:hint="eastAsia"/>
        </w:rPr>
        <w:br/>
      </w:r>
      <w:r>
        <w:rPr>
          <w:rFonts w:hint="eastAsia"/>
        </w:rPr>
        <w:t>　　图15全球中央处理单元（CPU）规模及增长率（2020-2031）&amp;（万元）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图形处理单元（GPU）产品图片</w:t>
      </w:r>
      <w:r>
        <w:rPr>
          <w:rFonts w:hint="eastAsia"/>
        </w:rPr>
        <w:br/>
      </w:r>
      <w:r>
        <w:rPr>
          <w:rFonts w:hint="eastAsia"/>
        </w:rPr>
        <w:t>　　图17全球图形处理单元（GPU）规模及增长率（2020-2031）&amp;（万元）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存储设备产品图片</w:t>
      </w:r>
      <w:r>
        <w:rPr>
          <w:rFonts w:hint="eastAsia"/>
        </w:rPr>
        <w:br/>
      </w:r>
      <w:r>
        <w:rPr>
          <w:rFonts w:hint="eastAsia"/>
        </w:rPr>
        <w:t>　　图19全球存储设备规模及增长率（2020-2031）&amp;（万元）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网络设备产品图片</w:t>
      </w:r>
      <w:r>
        <w:rPr>
          <w:rFonts w:hint="eastAsia"/>
        </w:rPr>
        <w:br/>
      </w:r>
      <w:r>
        <w:rPr>
          <w:rFonts w:hint="eastAsia"/>
        </w:rPr>
        <w:t>　　图21全球网络设备规模及增长率（2020-2031）&amp;（万元）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图22 按产品类型细分，全球算力基础设施市场份额2024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按产品类型细分，全球算力基础设施市场份额2024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按产品类型细分，全球算力基础设施市场份额预测2024 VS 2025</w:t>
      </w:r>
      <w:r>
        <w:rPr>
          <w:rFonts w:hint="eastAsia"/>
        </w:rPr>
        <w:br/>
      </w:r>
      <w:r>
        <w:rPr>
          <w:rFonts w:hint="eastAsia"/>
        </w:rPr>
        <w:t>　　图25 按产品类型细分，中国算力基础设施市场份额2024 VS 2025</w:t>
      </w:r>
      <w:r>
        <w:rPr>
          <w:rFonts w:hint="eastAsia"/>
        </w:rPr>
        <w:br/>
      </w:r>
      <w:r>
        <w:rPr>
          <w:rFonts w:hint="eastAsia"/>
        </w:rPr>
        <w:t>　　图26 按产品类型细分，中国算力基础设施市场份额预测2024 VS 2025</w:t>
      </w:r>
      <w:r>
        <w:rPr>
          <w:rFonts w:hint="eastAsia"/>
        </w:rPr>
        <w:br/>
      </w:r>
      <w:r>
        <w:rPr>
          <w:rFonts w:hint="eastAsia"/>
        </w:rPr>
        <w:t>　　图27 人工智能</w:t>
      </w:r>
      <w:r>
        <w:rPr>
          <w:rFonts w:hint="eastAsia"/>
        </w:rPr>
        <w:br/>
      </w:r>
      <w:r>
        <w:rPr>
          <w:rFonts w:hint="eastAsia"/>
        </w:rPr>
        <w:t>　　图28 大数据分析</w:t>
      </w:r>
      <w:r>
        <w:rPr>
          <w:rFonts w:hint="eastAsia"/>
        </w:rPr>
        <w:br/>
      </w:r>
      <w:r>
        <w:rPr>
          <w:rFonts w:hint="eastAsia"/>
        </w:rPr>
        <w:t>　　图29 云计算</w:t>
      </w:r>
      <w:r>
        <w:rPr>
          <w:rFonts w:hint="eastAsia"/>
        </w:rPr>
        <w:br/>
      </w:r>
      <w:r>
        <w:rPr>
          <w:rFonts w:hint="eastAsia"/>
        </w:rPr>
        <w:t>　　图30 区块链</w:t>
      </w:r>
      <w:r>
        <w:rPr>
          <w:rFonts w:hint="eastAsia"/>
        </w:rPr>
        <w:br/>
      </w:r>
      <w:r>
        <w:rPr>
          <w:rFonts w:hint="eastAsia"/>
        </w:rPr>
        <w:t>　　图31 按应用细分，全球算力基础设施市场份额2024 VS 2025</w:t>
      </w:r>
      <w:r>
        <w:rPr>
          <w:rFonts w:hint="eastAsia"/>
        </w:rPr>
        <w:br/>
      </w:r>
      <w:r>
        <w:rPr>
          <w:rFonts w:hint="eastAsia"/>
        </w:rPr>
        <w:t>　　图32 按应用细分，全球算力基础设施市场份额2024 VS 2025</w:t>
      </w:r>
      <w:r>
        <w:rPr>
          <w:rFonts w:hint="eastAsia"/>
        </w:rPr>
        <w:br/>
      </w:r>
      <w:r>
        <w:rPr>
          <w:rFonts w:hint="eastAsia"/>
        </w:rPr>
        <w:t>　　图33 算力基础设施中国企业SWOT分析</w:t>
      </w:r>
      <w:r>
        <w:rPr>
          <w:rFonts w:hint="eastAsia"/>
        </w:rPr>
        <w:br/>
      </w:r>
      <w:r>
        <w:rPr>
          <w:rFonts w:hint="eastAsia"/>
        </w:rPr>
        <w:t>　　图34 算力基础设施产业链</w:t>
      </w:r>
      <w:r>
        <w:rPr>
          <w:rFonts w:hint="eastAsia"/>
        </w:rPr>
        <w:br/>
      </w:r>
      <w:r>
        <w:rPr>
          <w:rFonts w:hint="eastAsia"/>
        </w:rPr>
        <w:t>　　图35 算力基础设施行业采购模式分析</w:t>
      </w:r>
      <w:r>
        <w:rPr>
          <w:rFonts w:hint="eastAsia"/>
        </w:rPr>
        <w:br/>
      </w:r>
      <w:r>
        <w:rPr>
          <w:rFonts w:hint="eastAsia"/>
        </w:rPr>
        <w:t>　　图36 算力基础设施行业生产模式分析</w:t>
      </w:r>
      <w:r>
        <w:rPr>
          <w:rFonts w:hint="eastAsia"/>
        </w:rPr>
        <w:br/>
      </w:r>
      <w:r>
        <w:rPr>
          <w:rFonts w:hint="eastAsia"/>
        </w:rPr>
        <w:t>　　图37 算力基础设施行业销售模式分析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9f56c4b20484a" w:history="1">
        <w:r>
          <w:rPr>
            <w:rStyle w:val="Hyperlink"/>
          </w:rPr>
          <w:t>2025-2031年全球与中国算力基础设施市场现状及前景趋势预测报告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c9f56c4b20484a" w:history="1">
        <w:r>
          <w:rPr>
            <w:rStyle w:val="Hyperlink"/>
          </w:rPr>
          <w:t>https://www.20087.com/7/91/SuanLiJiChuSheShiHangYeFaZhanQuShi.html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算力通俗理解、算力基础设施高质量发展行动计划、算力芯片概念龙头股票有哪些、算力基础设施建设营业收入、算力系统、算力基础设施建设包括哪些、通讯行业都涉及算力吗、算力基础设施高质量发展的基本内涵、算力国家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885634d3d41f1" w:history="1">
      <w:r>
        <w:rPr>
          <w:rStyle w:val="Hyperlink"/>
        </w:rPr>
        <w:t>2025-2031年全球与中国算力基础设施市场现状及前景趋势预测报告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SuanLiJiChuSheShiHangYeFaZhanQuShi.html" TargetMode="External" Id="R26c9f56c4b20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SuanLiJiChuSheShiHangYeFaZhanQuShi.html" TargetMode="External" Id="Rfb4885634d3d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2025-05-06T01:06:00Z</dcterms:created>
  <dcterms:modified xsi:type="dcterms:W3CDTF">2025-05-06T02:06:00Z</dcterms:modified>
  <dc:subject>2025-2031年全球与中国算力基础设施市场现状及前景趋势预测报告</dc:subject>
  <dc:title>2025-2031年全球与中国算力基础设施市场现状及前景趋势预测报告</dc:title>
  <cp:keywords>2025-2031年全球与中国算力基础设施市场现状及前景趋势预测报告</cp:keywords>
  <dc:description>2025-2031年全球与中国算力基础设施市场现状及前景趋势预测报告</dc:description>
</cp:coreProperties>
</file>