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4139c5ba74fa3" w:history="1">
              <w:r>
                <w:rPr>
                  <w:rStyle w:val="Hyperlink"/>
                </w:rPr>
                <w:t>2025-2031年中国拍卖行业现状与发展前景预测报告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4139c5ba74fa3" w:history="1">
              <w:r>
                <w:rPr>
                  <w:rStyle w:val="Hyperlink"/>
                </w:rPr>
                <w:t>2025-2031年中国拍卖行业现状与发展前景预测报告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4139c5ba74fa3" w:history="1">
                <w:r>
                  <w:rPr>
                    <w:rStyle w:val="Hyperlink"/>
                  </w:rPr>
                  <w:t>https://www.20087.com/8/71/PaiMaiDeQianJingQuShi.html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作为全球艺术品、收藏品和奢侈品市场的重要组成部分，近年来在全球范围内经历了从传统现场拍卖到在线拍卖、智能拍卖、私人洽购等多元化方向的发展。目前，拍卖行业正从单一的拍卖服务向系统集成、智能控制、品牌建设等方向发展，通过采用新技术、新材料、新工艺，提高拍卖的透明度和市场竞争力。</w:t>
      </w:r>
      <w:r>
        <w:rPr>
          <w:rFonts w:hint="eastAsia"/>
        </w:rPr>
        <w:br/>
      </w:r>
      <w:r>
        <w:rPr>
          <w:rFonts w:hint="eastAsia"/>
        </w:rPr>
        <w:t>　　未来，拍卖行业的发展将更加注重技术创新和个性化服务。技术创新方面，将引入更多前沿技术，如区块链、大数据分析、虚拟现实等，推动拍卖的智能化、精准化、个性化服务；个性化服务方面，将根据不同品类、不同藏家、不同需求，提供更加定制化、差异化、高质量的拍卖服务产品和服务，满足买家和卖家对个性化、便捷化、智能化拍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4139c5ba74fa3" w:history="1">
        <w:r>
          <w:rPr>
            <w:rStyle w:val="Hyperlink"/>
          </w:rPr>
          <w:t>2025-2031年中国拍卖行业现状与发展前景预测报告</w:t>
        </w:r>
      </w:hyperlink>
      <w:r>
        <w:rPr>
          <w:rFonts w:hint="eastAsia"/>
        </w:rPr>
        <w:t>》基于国家统计局及相关行业协会的详实数据，结合国内外拍卖行业研究资料及深入市场调研，系统分析了拍卖行业的市场规模、市场需求及产业链现状。报告重点探讨了拍卖行业整体运行情况及细分领域特点，科学预测了拍卖市场前景与发展趋势，揭示了拍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a4139c5ba74fa3" w:history="1">
        <w:r>
          <w:rPr>
            <w:rStyle w:val="Hyperlink"/>
          </w:rPr>
          <w:t>2025-2031年中国拍卖行业现状与发展前景预测报告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拍卖产业概述</w:t>
      </w:r>
      <w:r>
        <w:rPr>
          <w:rFonts w:hint="eastAsia"/>
        </w:rPr>
        <w:br/>
      </w:r>
      <w:r>
        <w:rPr>
          <w:rFonts w:hint="eastAsia"/>
        </w:rPr>
        <w:t>　　第一节 拍卖定义</w:t>
      </w:r>
      <w:r>
        <w:rPr>
          <w:rFonts w:hint="eastAsia"/>
        </w:rPr>
        <w:br/>
      </w:r>
      <w:r>
        <w:rPr>
          <w:rFonts w:hint="eastAsia"/>
        </w:rPr>
        <w:t>　　第二节 拍卖行业特点</w:t>
      </w:r>
      <w:r>
        <w:rPr>
          <w:rFonts w:hint="eastAsia"/>
        </w:rPr>
        <w:br/>
      </w:r>
      <w:r>
        <w:rPr>
          <w:rFonts w:hint="eastAsia"/>
        </w:rPr>
        <w:t>　　第三节 拍卖发展历程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2024-2025年中国拍卖行业运行环境分析</w:t>
      </w:r>
      <w:r>
        <w:rPr>
          <w:rFonts w:hint="eastAsia"/>
        </w:rPr>
        <w:br/>
      </w:r>
      <w:r>
        <w:rPr>
          <w:rFonts w:hint="eastAsia"/>
        </w:rPr>
        <w:t>　　第一节 拍卖行业经济环境分析</w:t>
      </w:r>
      <w:r>
        <w:rPr>
          <w:rFonts w:hint="eastAsia"/>
        </w:rPr>
        <w:br/>
      </w:r>
      <w:r>
        <w:rPr>
          <w:rFonts w:hint="eastAsia"/>
        </w:rPr>
        <w:t>　　第二节 拍卖产业政策环境分析</w:t>
      </w:r>
      <w:r>
        <w:rPr>
          <w:rFonts w:hint="eastAsia"/>
        </w:rPr>
        <w:br/>
      </w:r>
      <w:r>
        <w:rPr>
          <w:rFonts w:hint="eastAsia"/>
        </w:rPr>
        <w:t>　　　　一、拍卖行业监管体制</w:t>
      </w:r>
      <w:r>
        <w:rPr>
          <w:rFonts w:hint="eastAsia"/>
        </w:rPr>
        <w:br/>
      </w:r>
      <w:r>
        <w:rPr>
          <w:rFonts w:hint="eastAsia"/>
        </w:rPr>
        <w:t>　　　　二、拍卖行业主要法规政策</w:t>
      </w:r>
      <w:r>
        <w:rPr>
          <w:rFonts w:hint="eastAsia"/>
        </w:rPr>
        <w:br/>
      </w:r>
      <w:r>
        <w:rPr>
          <w:rFonts w:hint="eastAsia"/>
        </w:rPr>
        <w:t>　　第三节 拍卖产业社会环境分析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2024-2025年全球拍卖行业发展态势分析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全球拍卖市场发展现状分析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全球主要国家、地区拍卖市场现状</w:t>
      </w:r>
      <w:r>
        <w:rPr>
          <w:rFonts w:hint="eastAsia"/>
        </w:rPr>
        <w:br/>
      </w:r>
      <w:r>
        <w:rPr>
          <w:rFonts w:hint="eastAsia"/>
        </w:rPr>
        <w:t>　　第三节 全球拍卖行业发展趋势预测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中国拍卖行业发展调研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2019-2024年中国拍卖行业规模情况</w:t>
      </w:r>
      <w:r>
        <w:rPr>
          <w:rFonts w:hint="eastAsia"/>
        </w:rPr>
        <w:br/>
      </w:r>
      <w:r>
        <w:rPr>
          <w:rFonts w:hint="eastAsia"/>
        </w:rPr>
        <w:t>　　　　一、拍卖行业市场规模状况</w:t>
      </w:r>
      <w:r>
        <w:rPr>
          <w:rFonts w:hint="eastAsia"/>
        </w:rPr>
        <w:br/>
      </w:r>
      <w:r>
        <w:rPr>
          <w:rFonts w:hint="eastAsia"/>
        </w:rPr>
        <w:t>　　　　二、拍卖行业单位规模状况</w:t>
      </w:r>
      <w:r>
        <w:rPr>
          <w:rFonts w:hint="eastAsia"/>
        </w:rPr>
        <w:br/>
      </w:r>
      <w:r>
        <w:rPr>
          <w:rFonts w:hint="eastAsia"/>
        </w:rPr>
        <w:t>　　　　三、拍卖行业人员规模状况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2019-2024年中国拍卖行业财务能力分析</w:t>
      </w:r>
      <w:r>
        <w:rPr>
          <w:rFonts w:hint="eastAsia"/>
        </w:rPr>
        <w:br/>
      </w:r>
      <w:r>
        <w:rPr>
          <w:rFonts w:hint="eastAsia"/>
        </w:rPr>
        <w:t>　　　　一、拍卖行业盈利能力分析</w:t>
      </w:r>
      <w:r>
        <w:rPr>
          <w:rFonts w:hint="eastAsia"/>
        </w:rPr>
        <w:br/>
      </w:r>
      <w:r>
        <w:rPr>
          <w:rFonts w:hint="eastAsia"/>
        </w:rPr>
        <w:t>　　　　二、拍卖行业偿债能力分析</w:t>
      </w:r>
      <w:r>
        <w:rPr>
          <w:rFonts w:hint="eastAsia"/>
        </w:rPr>
        <w:br/>
      </w:r>
      <w:r>
        <w:rPr>
          <w:rFonts w:hint="eastAsia"/>
        </w:rPr>
        <w:t>　　　　三、拍卖行业营运能力分析</w:t>
      </w:r>
      <w:r>
        <w:rPr>
          <w:rFonts w:hint="eastAsia"/>
        </w:rPr>
        <w:br/>
      </w:r>
      <w:r>
        <w:rPr>
          <w:rFonts w:hint="eastAsia"/>
        </w:rPr>
        <w:t>　　　　四、拍卖行业发展能力分析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2024-2025年中国拍卖行业热点动态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2024-2025年中国拍卖行业面临的挑战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中国拍卖行业重点地区市场调研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**地区拍卖发展现状及趋势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**地区拍卖发展现状及趋势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**地区拍卖发展现状及趋势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**地区拍卖发展现状及趋势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中国拍卖行业价格走势及影响因素分析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国内拍卖行业价格回顾</w:t>
      </w:r>
      <w:r>
        <w:rPr>
          <w:rFonts w:hint="eastAsia"/>
        </w:rPr>
        <w:br/>
      </w:r>
      <w:r>
        <w:rPr>
          <w:rFonts w:hint="eastAsia"/>
        </w:rPr>
        <w:t>　　第二节 国内拍卖行业价格走势预测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国内拍卖行业价格影响因素分析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中国拍卖行业客户调研</w:t>
      </w:r>
      <w:r>
        <w:rPr>
          <w:rFonts w:hint="eastAsia"/>
        </w:rPr>
        <w:br/>
      </w:r>
      <w:r>
        <w:rPr>
          <w:rFonts w:hint="eastAsia"/>
        </w:rPr>
        <w:t>　　　　一、拍卖行业客户偏好调查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二、客户对拍卖品牌的首要认知渠道</w:t>
      </w:r>
      <w:r>
        <w:rPr>
          <w:rFonts w:hint="eastAsia"/>
        </w:rPr>
        <w:br/>
      </w:r>
      <w:r>
        <w:rPr>
          <w:rFonts w:hint="eastAsia"/>
        </w:rPr>
        <w:t>　　　　三、拍卖品牌忠诚度调查</w:t>
      </w:r>
      <w:r>
        <w:rPr>
          <w:rFonts w:hint="eastAsia"/>
        </w:rPr>
        <w:br/>
      </w:r>
      <w:r>
        <w:rPr>
          <w:rFonts w:hint="eastAsia"/>
        </w:rPr>
        <w:t>　　　　四、拍卖行业客户消费理念调研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中国拍卖行业重点企业发展调研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中国拍卖行业竞争格局分析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2025年拍卖行业集中度分析</w:t>
      </w:r>
      <w:r>
        <w:rPr>
          <w:rFonts w:hint="eastAsia"/>
        </w:rPr>
        <w:br/>
      </w:r>
      <w:r>
        <w:rPr>
          <w:rFonts w:hint="eastAsia"/>
        </w:rPr>
        <w:t>　　　　一、拍卖市场集中度分析</w:t>
      </w:r>
      <w:r>
        <w:rPr>
          <w:rFonts w:hint="eastAsia"/>
        </w:rPr>
        <w:br/>
      </w:r>
      <w:r>
        <w:rPr>
          <w:rFonts w:hint="eastAsia"/>
        </w:rPr>
        <w:t>　　　　二、拍卖企业集中度分析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2024-2025年拍卖行业竞争格局分析</w:t>
      </w:r>
      <w:r>
        <w:rPr>
          <w:rFonts w:hint="eastAsia"/>
        </w:rPr>
        <w:br/>
      </w:r>
      <w:r>
        <w:rPr>
          <w:rFonts w:hint="eastAsia"/>
        </w:rPr>
        <w:t>　　　　一、拍卖行业竞争策略分析</w:t>
      </w:r>
      <w:r>
        <w:rPr>
          <w:rFonts w:hint="eastAsia"/>
        </w:rPr>
        <w:br/>
      </w:r>
      <w:r>
        <w:rPr>
          <w:rFonts w:hint="eastAsia"/>
        </w:rPr>
        <w:t>　　　　二、拍卖行业竞争格局展望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三、我国拍卖市场竞争趋势</w:t>
      </w:r>
      <w:r>
        <w:rPr>
          <w:rFonts w:hint="eastAsia"/>
        </w:rPr>
        <w:br/>
      </w:r>
      <w:r>
        <w:rPr>
          <w:rFonts w:hint="eastAsia"/>
        </w:rPr>
        <w:t>　　第三节 拍卖行业兼并与重组整合分析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一、拍卖行业兼并与重组整合动态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二、拍卖行业兼并与重组整合发展趋势预测分析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拍卖行业投资风险及应对策略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拍卖行业SWOT模型分析</w:t>
      </w:r>
      <w:r>
        <w:rPr>
          <w:rFonts w:hint="eastAsia"/>
        </w:rPr>
        <w:br/>
      </w:r>
      <w:r>
        <w:rPr>
          <w:rFonts w:hint="eastAsia"/>
        </w:rPr>
        <w:t>　　　　一、拍卖行业优势分析</w:t>
      </w:r>
      <w:r>
        <w:rPr>
          <w:rFonts w:hint="eastAsia"/>
        </w:rPr>
        <w:br/>
      </w:r>
      <w:r>
        <w:rPr>
          <w:rFonts w:hint="eastAsia"/>
        </w:rPr>
        <w:t>　　　　二、拍卖行业劣势分析</w:t>
      </w:r>
      <w:r>
        <w:rPr>
          <w:rFonts w:hint="eastAsia"/>
        </w:rPr>
        <w:br/>
      </w:r>
      <w:r>
        <w:rPr>
          <w:rFonts w:hint="eastAsia"/>
        </w:rPr>
        <w:t>　　　　三、拍卖行业机会分析</w:t>
      </w:r>
      <w:r>
        <w:rPr>
          <w:rFonts w:hint="eastAsia"/>
        </w:rPr>
        <w:br/>
      </w:r>
      <w:r>
        <w:rPr>
          <w:rFonts w:hint="eastAsia"/>
        </w:rPr>
        <w:t>　　　　四、拍卖行业风险分析</w:t>
      </w:r>
      <w:r>
        <w:rPr>
          <w:rFonts w:hint="eastAsia"/>
        </w:rPr>
        <w:br/>
      </w:r>
      <w:r>
        <w:rPr>
          <w:rFonts w:hint="eastAsia"/>
        </w:rPr>
        <w:t>　　第二节 拍卖行业投资风险及控制策略分析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一、拍卖市场风险及控制策略</w:t>
      </w:r>
      <w:r>
        <w:rPr>
          <w:rFonts w:hint="eastAsia"/>
        </w:rPr>
        <w:br/>
      </w:r>
      <w:r>
        <w:rPr>
          <w:rFonts w:hint="eastAsia"/>
        </w:rPr>
        <w:t>　　　　二、拍卖行业政策风险及控制策略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三、拍卖行业经营风险及控制策略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四、拍卖同业竞争风险及控制策略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五、拍卖行业其他风险及控制策略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2025-2031年中国拍卖市场预测及发展建议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2025-2031年中国拍卖市场预测分析</w:t>
      </w:r>
      <w:r>
        <w:rPr>
          <w:rFonts w:hint="eastAsia"/>
        </w:rPr>
        <w:br/>
      </w:r>
      <w:r>
        <w:rPr>
          <w:rFonts w:hint="eastAsia"/>
        </w:rPr>
        <w:t>　　　　一、中国拍卖市场前景分析</w:t>
      </w:r>
      <w:r>
        <w:rPr>
          <w:rFonts w:hint="eastAsia"/>
        </w:rPr>
        <w:br/>
      </w:r>
      <w:r>
        <w:rPr>
          <w:rFonts w:hint="eastAsia"/>
        </w:rPr>
        <w:t>　　　　二、中国拍卖发展趋势预测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2025-2031年中国拍卖企业发展策略建议</w:t>
      </w:r>
      <w:r>
        <w:rPr>
          <w:rFonts w:hint="eastAsia"/>
        </w:rPr>
        <w:br/>
      </w:r>
      <w:r>
        <w:rPr>
          <w:rFonts w:hint="eastAsia"/>
        </w:rPr>
        <w:t>　　　　一、拍卖企业融资策略</w:t>
      </w:r>
      <w:r>
        <w:rPr>
          <w:rFonts w:hint="eastAsia"/>
        </w:rPr>
        <w:br/>
      </w:r>
      <w:r>
        <w:rPr>
          <w:rFonts w:hint="eastAsia"/>
        </w:rPr>
        <w:t>　　　　二、拍卖企业人才策略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2025-2031年中国拍卖企业营销策略建议</w:t>
      </w:r>
      <w:r>
        <w:rPr>
          <w:rFonts w:hint="eastAsia"/>
        </w:rPr>
        <w:br/>
      </w:r>
      <w:r>
        <w:rPr>
          <w:rFonts w:hint="eastAsia"/>
        </w:rPr>
        <w:t>　　　　一、拍卖企业定位策略</w:t>
      </w:r>
      <w:r>
        <w:rPr>
          <w:rFonts w:hint="eastAsia"/>
        </w:rPr>
        <w:br/>
      </w:r>
      <w:r>
        <w:rPr>
          <w:rFonts w:hint="eastAsia"/>
        </w:rPr>
        <w:t>　　　　二、拍卖企业价格策略</w:t>
      </w:r>
      <w:r>
        <w:rPr>
          <w:rFonts w:hint="eastAsia"/>
        </w:rPr>
        <w:br/>
      </w:r>
      <w:r>
        <w:rPr>
          <w:rFonts w:hint="eastAsia"/>
        </w:rPr>
        <w:t>　　　　三、拍卖企业促销策略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中-智林-－拍卖行业研究结论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拍卖行业历程</w:t>
      </w:r>
      <w:r>
        <w:rPr>
          <w:rFonts w:hint="eastAsia"/>
        </w:rPr>
        <w:br/>
      </w:r>
      <w:r>
        <w:rPr>
          <w:rFonts w:hint="eastAsia"/>
        </w:rPr>
        <w:t>　　图表 拍卖行业生命周期</w:t>
      </w:r>
      <w:r>
        <w:rPr>
          <w:rFonts w:hint="eastAsia"/>
        </w:rPr>
        <w:br/>
      </w:r>
      <w:r>
        <w:rPr>
          <w:rFonts w:hint="eastAsia"/>
        </w:rPr>
        <w:t>　　图表 拍卖行业产业链分析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2019-2024年拍卖行业市场容量统计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2019-2024年中国拍卖行业市场规模及增长情况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2019-2024年中国拍卖行业盈利情况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2019-2024年中国拍卖行业利润总额分析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2019-2024年中国拍卖行业企业平均规模情况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2019-2024年中国拍卖行业竞争力分析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2019-2024年中国拍卖行业运营能力分析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2019-2024年中国拍卖行业偿债能力分析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2019-2024年中国拍卖行业发展能力分析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2019-2024年中国拍卖行业经营效益分析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**地区拍卖行业市场需求情况</w:t>
      </w:r>
      <w:r>
        <w:rPr>
          <w:rFonts w:hint="eastAsia"/>
        </w:rPr>
        <w:br/>
      </w:r>
      <w:r>
        <w:rPr>
          <w:rFonts w:hint="eastAsia"/>
        </w:rPr>
        <w:t>　　图表 **地区拍卖市场规模及增长情况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**地区拍卖行业市场需求情况</w:t>
      </w:r>
      <w:r>
        <w:rPr>
          <w:rFonts w:hint="eastAsia"/>
        </w:rPr>
        <w:br/>
      </w:r>
      <w:r>
        <w:rPr>
          <w:rFonts w:hint="eastAsia"/>
        </w:rPr>
        <w:t>　　图表 **地区拍卖市场规模及增长情况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2025-2031年中国拍卖行业市场规模预测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2025-2031年中国拍卖市场前景分析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2025-2031年中国拍卖行业发展趋势预测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4139c5ba74fa3" w:history="1">
        <w:r>
          <w:rPr>
            <w:rStyle w:val="Hyperlink"/>
          </w:rPr>
          <w:t>2025-2031年中国拍卖行业现状与发展前景预测报告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4139c5ba74fa3" w:history="1">
        <w:r>
          <w:rPr>
            <w:rStyle w:val="Hyperlink"/>
          </w:rPr>
          <w:t>https://www.20087.com/8/71/PaiMaiDeQianJingQuShi.html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60e456e9e42ff" w:history="1">
      <w:r>
        <w:rPr>
          <w:rStyle w:val="Hyperlink"/>
        </w:rPr>
        <w:t>2025-2031年中国拍卖行业现状与发展前景预测报告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PaiMaiDeQianJingQuShi.html" TargetMode="External" Id="Rdca4139c5ba7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PaiMaiDeQianJingQuShi.html" TargetMode="External" Id="R44660e456e9e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2025-01-04T06:42:00Z</dcterms:created>
  <dcterms:modified xsi:type="dcterms:W3CDTF">2025-01-04T07:42:00Z</dcterms:modified>
  <dc:subject>2025-2031年中国拍卖行业现状与发展前景预测报告</dc:subject>
  <dc:title>2025-2031年中国拍卖行业现状与发展前景预测报告</dc:title>
  <cp:keywords>2025-2031年中国拍卖行业现状与发展前景预测报告</cp:keywords>
  <dc:description>2025-2031年中国拍卖行业现状与发展前景预测报告</dc:description>
</cp:coreProperties>
</file>