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d79e8f436406c" w:history="1">
              <w:r>
                <w:rPr>
                  <w:rStyle w:val="Hyperlink"/>
                </w:rPr>
                <w:t>2023-2029年中国无线网桥行业深度调研与发展趋势分析报告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d79e8f436406c" w:history="1">
              <w:r>
                <w:rPr>
                  <w:rStyle w:val="Hyperlink"/>
                </w:rPr>
                <w:t>2023-2029年中国无线网桥行业深度调研与发展趋势分析报告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bd79e8f436406c" w:history="1">
                <w:r>
                  <w:rPr>
                    <w:rStyle w:val="Hyperlink"/>
                  </w:rPr>
                  <w:t>https://www.20087.com/8/11/WuXianWangQiaoFaZhanQuShiFenXi.html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无线网桥是远距离无线数据传输的解决方案，广泛应用于安防监控、野外作业、临时网络部署等领域。近年来，随着Wi-Fi 6技术的普及和5G网络的发展，无线网桥的传输速率、稳定性及覆盖范围显著提升。市场上，点对点、点对多点等多样化的无线网桥产品，满足了不同场景下的网络搭建需求。同时，网络安全问题受到高度重视，加密技术和身份验证机制的加强保障了数据传输的安全性。</w:t>
      </w:r>
      <w:r>
        <w:rPr>
          <w:rFonts w:hint="eastAsia"/>
        </w:rPr>
        <w:br/>
      </w:r>
      <w:r>
        <w:rPr>
          <w:rFonts w:hint="eastAsia"/>
        </w:rPr>
        <w:t>　　未来无线网桥技术将朝向更高的带宽、更低的延迟和更广的兼容性发展。伴随物联网（IoT）设备的大量接入，无线网桥将更加注重与各类智能终端的无缝对接，支持更多的通信协议。智能化管理平台的引入，将使无线网桥配置、监控与故障诊断变得更加便捷。此外，面对自然灾害应急通信和偏远地区网络覆盖的挑战，高度便携、快速部署的应急无线网桥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bd79e8f436406c" w:history="1">
        <w:r>
          <w:rPr>
            <w:rStyle w:val="Hyperlink"/>
          </w:rPr>
          <w:t>2023-2029年中国无线网桥行业深度调研与发展趋势分析报告</w:t>
        </w:r>
      </w:hyperlink>
      <w:r>
        <w:rPr>
          <w:rFonts w:hint="eastAsia"/>
        </w:rPr>
        <w:t>》基于深入的行业调研，对无线网桥产业链进行了全面分析。报告详细探讨了无线网桥市场规模、需求状况，以及价格动态，并深入解读了当前无线网桥行业现状、市场前景及未来发展趋势。同时，报告聚焦于无线网桥行业重点企业，剖析了竞争格局、市场集中度及品牌建设情况，并对无线网桥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无线网桥行业相关概述</w:t>
      </w:r>
      <w:r>
        <w:rPr>
          <w:rFonts w:hint="eastAsia"/>
        </w:rPr>
        <w:br/>
      </w:r>
      <w:r>
        <w:rPr>
          <w:rFonts w:hint="eastAsia"/>
        </w:rPr>
        <w:t>　　　　一、无线网桥行业定义及特点</w:t>
      </w:r>
      <w:r>
        <w:rPr>
          <w:rFonts w:hint="eastAsia"/>
        </w:rPr>
        <w:br/>
      </w:r>
      <w:r>
        <w:rPr>
          <w:rFonts w:hint="eastAsia"/>
        </w:rPr>
        <w:t>　　　　　　1、无线网桥行业定义</w:t>
      </w:r>
      <w:r>
        <w:rPr>
          <w:rFonts w:hint="eastAsia"/>
        </w:rPr>
        <w:br/>
      </w:r>
      <w:r>
        <w:rPr>
          <w:rFonts w:hint="eastAsia"/>
        </w:rPr>
        <w:t>　　　　　　2、无线网桥行业特点</w:t>
      </w:r>
      <w:r>
        <w:rPr>
          <w:rFonts w:hint="eastAsia"/>
        </w:rPr>
        <w:br/>
      </w:r>
      <w:r>
        <w:rPr>
          <w:rFonts w:hint="eastAsia"/>
        </w:rPr>
        <w:t>　　　　二、无线网桥行业经营模式分析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1、无线网桥生产模式</w:t>
      </w:r>
      <w:r>
        <w:rPr>
          <w:rFonts w:hint="eastAsia"/>
        </w:rPr>
        <w:br/>
      </w:r>
      <w:r>
        <w:rPr>
          <w:rFonts w:hint="eastAsia"/>
        </w:rPr>
        <w:t>　　　　　　2、无线网桥采购模式</w:t>
      </w:r>
      <w:r>
        <w:rPr>
          <w:rFonts w:hint="eastAsia"/>
        </w:rPr>
        <w:br/>
      </w:r>
      <w:r>
        <w:rPr>
          <w:rFonts w:hint="eastAsia"/>
        </w:rPr>
        <w:t>　　　　　　3、无线网桥销售模式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2023年世界无线网桥行业市场运行形势分析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2023年全球无线网桥行业发展概况</w:t>
      </w:r>
      <w:r>
        <w:rPr>
          <w:rFonts w:hint="eastAsia"/>
        </w:rPr>
        <w:br/>
      </w:r>
      <w:r>
        <w:rPr>
          <w:rFonts w:hint="eastAsia"/>
        </w:rPr>
        <w:t>　　第二节 世界无线网桥行业发展走势</w:t>
      </w:r>
      <w:r>
        <w:rPr>
          <w:rFonts w:hint="eastAsia"/>
        </w:rPr>
        <w:br/>
      </w:r>
      <w:r>
        <w:rPr>
          <w:rFonts w:hint="eastAsia"/>
        </w:rPr>
        <w:t>　　　　一、全球无线网桥行业市场分布情况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二、全球无线网桥行业发展趋势分析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全球无线网桥行业重点国家和区域分析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2023年中国无线网桥行业发展环境分析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无线网桥政策环境分析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无线网桥技术环境分析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2023年无线网桥行业技术发展现状及趋势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当前我国无线网桥技术发展现状</w:t>
      </w:r>
      <w:r>
        <w:rPr>
          <w:rFonts w:hint="eastAsia"/>
        </w:rPr>
        <w:br/>
      </w:r>
      <w:r>
        <w:rPr>
          <w:rFonts w:hint="eastAsia"/>
        </w:rPr>
        <w:t>　　第二节 中外无线网桥技术差距及产生差距的主要原因分析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提高我国无线网桥技术的对策</w:t>
      </w:r>
      <w:r>
        <w:rPr>
          <w:rFonts w:hint="eastAsia"/>
        </w:rPr>
        <w:br/>
      </w:r>
      <w:r>
        <w:rPr>
          <w:rFonts w:hint="eastAsia"/>
        </w:rPr>
        <w:t>　　第四节 我国无线网桥研发、设计发展趋势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中国无线网桥行业市场供需状况分析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中国无线网桥行业市场规模情况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中国无线网桥行业盈利情况分析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中国无线网桥行业市场需求状况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一、2018-2023年无线网桥行业市场需求情况</w:t>
      </w:r>
      <w:r>
        <w:rPr>
          <w:rFonts w:hint="eastAsia"/>
        </w:rPr>
        <w:br/>
      </w:r>
      <w:r>
        <w:rPr>
          <w:rFonts w:hint="eastAsia"/>
        </w:rPr>
        <w:t>　　　　二、无线网桥行业市场需求特点分析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三、2018-2029年无线网桥行业市场需求预测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中国无线网桥行业市场供给状况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一、2018-2023年无线网桥行业市场供给情况</w:t>
      </w:r>
      <w:r>
        <w:rPr>
          <w:rFonts w:hint="eastAsia"/>
        </w:rPr>
        <w:br/>
      </w:r>
      <w:r>
        <w:rPr>
          <w:rFonts w:hint="eastAsia"/>
        </w:rPr>
        <w:t>　　　　二、无线网桥行业市场供给特点分析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三、2018-2029年无线网桥行业市场供给预测</w:t>
      </w:r>
      <w:r>
        <w:rPr>
          <w:rFonts w:hint="eastAsia"/>
        </w:rPr>
        <w:br/>
      </w:r>
      <w:r>
        <w:rPr>
          <w:rFonts w:hint="eastAsia"/>
        </w:rPr>
        <w:t>　　第五节 无线网桥行业市场供需平衡状况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中国无线网桥行业进出口情况分析预测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2018-2023年中国无线网桥行业进出口情况分析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一、2018-2023年中国无线网桥行业进口分析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二、2018-2023年中国无线网桥行业出口分析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2018-2029年中国无线网桥行业进出口情况预测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一、2018-2029年中国无线网桥行业进口预测分析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二、2018-2029年中国无线网桥行业出口预测分析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影响无线网桥行业进出口变化的主要原因分析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2018-2023年中国无线网桥行业重点地区调研分析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一、中国无线网桥行业重点区域市场结构调研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二、**地区无线网桥市场调研分析</w:t>
      </w:r>
      <w:r>
        <w:rPr>
          <w:rFonts w:hint="eastAsia"/>
        </w:rPr>
        <w:br/>
      </w:r>
      <w:r>
        <w:rPr>
          <w:rFonts w:hint="eastAsia"/>
        </w:rPr>
        <w:t>　　　　三、**地区无线网桥市场调研分析</w:t>
      </w:r>
      <w:r>
        <w:rPr>
          <w:rFonts w:hint="eastAsia"/>
        </w:rPr>
        <w:br/>
      </w:r>
      <w:r>
        <w:rPr>
          <w:rFonts w:hint="eastAsia"/>
        </w:rPr>
        <w:t>　　　　四、**地区无线网桥市场调研分析</w:t>
      </w:r>
      <w:r>
        <w:rPr>
          <w:rFonts w:hint="eastAsia"/>
        </w:rPr>
        <w:br/>
      </w:r>
      <w:r>
        <w:rPr>
          <w:rFonts w:hint="eastAsia"/>
        </w:rPr>
        <w:t>　　　　五、**地区无线网桥市场调研分析</w:t>
      </w:r>
      <w:r>
        <w:rPr>
          <w:rFonts w:hint="eastAsia"/>
        </w:rPr>
        <w:br/>
      </w:r>
      <w:r>
        <w:rPr>
          <w:rFonts w:hint="eastAsia"/>
        </w:rPr>
        <w:t>　　　　六、**地区无线网桥市场调研分析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无线网桥行业细分产品市场调研分析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中国无线网桥行业市场行情分析预测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无线网桥价格影响因素分析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2018-2023年中国无线网桥市场价格趋向分析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2018-2029年中国无线网桥市场价格趋向预测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无线网桥行业上、下游市场分析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无线网桥行业上游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无线网桥行业下游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无线网桥行业竞争格局分析</w:t>
      </w:r>
      <w:r>
        <w:rPr>
          <w:rFonts w:hint="eastAsia"/>
        </w:rPr>
        <w:br/>
      </w:r>
      <w:r>
        <w:rPr>
          <w:rFonts w:hint="eastAsia"/>
        </w:rPr>
        <w:t>　　第一节 无线网桥行业集中度分析</w:t>
      </w:r>
      <w:r>
        <w:rPr>
          <w:rFonts w:hint="eastAsia"/>
        </w:rPr>
        <w:br/>
      </w:r>
      <w:r>
        <w:rPr>
          <w:rFonts w:hint="eastAsia"/>
        </w:rPr>
        <w:t>　　　　一、无线网桥市场集中度分析</w:t>
      </w:r>
      <w:r>
        <w:rPr>
          <w:rFonts w:hint="eastAsia"/>
        </w:rPr>
        <w:br/>
      </w:r>
      <w:r>
        <w:rPr>
          <w:rFonts w:hint="eastAsia"/>
        </w:rPr>
        <w:t>　　　　二、无线网桥企业集中度分析</w:t>
      </w:r>
      <w:r>
        <w:rPr>
          <w:rFonts w:hint="eastAsia"/>
        </w:rPr>
        <w:br/>
      </w:r>
      <w:r>
        <w:rPr>
          <w:rFonts w:hint="eastAsia"/>
        </w:rPr>
        <w:t>　　　　三、无线网桥区域集中度分析</w:t>
      </w:r>
      <w:r>
        <w:rPr>
          <w:rFonts w:hint="eastAsia"/>
        </w:rPr>
        <w:br/>
      </w:r>
      <w:r>
        <w:rPr>
          <w:rFonts w:hint="eastAsia"/>
        </w:rPr>
        <w:t>　　第二节 无线网桥行业竞争格局分析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一、2023年无线网桥行业竞争分析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二、2023年中外无线网桥产品竞争分析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三、2018-2023年中国无线网桥市场竞争分析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四、2018-2029年国内主要无线网桥企业动向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无线网桥行业重点企业发展调研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无线网桥重点企业（一）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无线网桥重点企业（二）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无线网桥重点企业（三）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无线网桥重点企业（四）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无线网桥重点企业（五）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无线网桥重点企业（六）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无线网桥企业发展策略分析</w:t>
      </w:r>
      <w:r>
        <w:rPr>
          <w:rFonts w:hint="eastAsia"/>
        </w:rPr>
        <w:br/>
      </w:r>
      <w:r>
        <w:rPr>
          <w:rFonts w:hint="eastAsia"/>
        </w:rPr>
        <w:t>　　第一节 无线网桥市场策略分析</w:t>
      </w:r>
      <w:r>
        <w:rPr>
          <w:rFonts w:hint="eastAsia"/>
        </w:rPr>
        <w:br/>
      </w:r>
      <w:r>
        <w:rPr>
          <w:rFonts w:hint="eastAsia"/>
        </w:rPr>
        <w:t>　　　　一、无线网桥价格策略分析</w:t>
      </w:r>
      <w:r>
        <w:rPr>
          <w:rFonts w:hint="eastAsia"/>
        </w:rPr>
        <w:br/>
      </w:r>
      <w:r>
        <w:rPr>
          <w:rFonts w:hint="eastAsia"/>
        </w:rPr>
        <w:t>　　　　二、无线网桥渠道策略分析</w:t>
      </w:r>
      <w:r>
        <w:rPr>
          <w:rFonts w:hint="eastAsia"/>
        </w:rPr>
        <w:br/>
      </w:r>
      <w:r>
        <w:rPr>
          <w:rFonts w:hint="eastAsia"/>
        </w:rPr>
        <w:t>　　第二节 无线网桥销售策略分析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提高无线网桥企业竞争力的策略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一、提高中国无线网桥企业核心竞争力的对策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二、无线网桥企业提升竞争力的主要方向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三、影响无线网桥企业核心竞争力的因素及提升途径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四、提高无线网桥企业竞争力的策略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对我国无线网桥品牌的战略思考</w:t>
      </w:r>
      <w:r>
        <w:rPr>
          <w:rFonts w:hint="eastAsia"/>
        </w:rPr>
        <w:br/>
      </w:r>
      <w:r>
        <w:rPr>
          <w:rFonts w:hint="eastAsia"/>
        </w:rPr>
        <w:t>　　　　一、无线网桥实施品牌战略的意义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二、无线网桥企业品牌的现状分析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三、我国无线网桥企业的品牌战略</w:t>
      </w:r>
      <w:r>
        <w:rPr>
          <w:rFonts w:hint="eastAsia"/>
        </w:rPr>
        <w:br/>
      </w:r>
      <w:r>
        <w:rPr>
          <w:rFonts w:hint="eastAsia"/>
        </w:rPr>
        <w:t>　　　　四、无线网桥品牌战略管理的策略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中国无线网桥行业营销策略分析</w:t>
      </w:r>
      <w:r>
        <w:rPr>
          <w:rFonts w:hint="eastAsia"/>
        </w:rPr>
        <w:br/>
      </w:r>
      <w:r>
        <w:rPr>
          <w:rFonts w:hint="eastAsia"/>
        </w:rPr>
        <w:t>　　第一节 无线网桥市场推广策略研究分析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一、做好无线网桥产品导入</w:t>
      </w:r>
      <w:r>
        <w:rPr>
          <w:rFonts w:hint="eastAsia"/>
        </w:rPr>
        <w:br/>
      </w:r>
      <w:r>
        <w:rPr>
          <w:rFonts w:hint="eastAsia"/>
        </w:rPr>
        <w:t>　　　　二、做好无线网桥产品组合和产品线决策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三、无线网桥行业城市市场推广策略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无线网桥行业渠道营销研究分析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一、无线网桥行业营销环境分析</w:t>
      </w:r>
      <w:r>
        <w:rPr>
          <w:rFonts w:hint="eastAsia"/>
        </w:rPr>
        <w:br/>
      </w:r>
      <w:r>
        <w:rPr>
          <w:rFonts w:hint="eastAsia"/>
        </w:rPr>
        <w:t>　　　　二、无线网桥行业现存的营销渠道分析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三、无线网桥行业终端市场营销管理策略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无线网桥行业营销战略研究分析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一、中国无线网桥行业有效整合营销策略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二、建立无线网桥行业厂商的双嬴模式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2018-2029年中国无线网桥行业投资前景与风险预测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2018-2029年中国无线网桥行业投资前景分析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2018-2029年中国无线网桥行业投资特性分析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一、2018-2029年中国无线网桥行业进入壁垒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二、2018-2029年中国无线网桥行业盈利模式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三、2018-2029年中国无线网桥行业盈利因素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2018-2029年中国无线网桥行业投资机会分析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一、2018-2029年中国无线网桥细分市场投资机会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二、2018-2029年中国无线网桥行业区域市场投资潜力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2018-2029年中国无线网桥行业投资风险分析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一、2018-2029年中国无线网桥行业市场竞争风险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二、2018-2029年中国无线网桥行业技术风险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三、2018-2029年中国无线网桥行业政策风险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四、2018-2029年中国无线网桥行业进入退出风险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2018-2029年中国无线网桥行业盈利模式与投资策略分析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国外无线网桥行业投资现状及经营模式分析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一、境外无线网桥行业成长情况调查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中国无线网桥行业商业模式探讨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中国无线网桥行业投资国际化发展战略分析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中国无线网桥行业投资策略分析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中国无线网桥行业资本运作战略选择方案研究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中~智林~中国无线网桥行业多元化经营战略的可行性分析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2018-2023年中国无线网桥市场规模及增长情况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2018-2023年中国无线网桥行业市场供给及增长趋势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2018-2029年中国无线网桥行业市场供给预测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2018-2023年中国无线网桥行业市场需求及增长情况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2018-2029年中国无线网桥行业市场需求预测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2018-2023年中国无线网桥行业利润及增长情况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**地区无线网桥市场规模及增长情况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**地区无线网桥行业市场需求情况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**地区无线网桥市场规模及增长情况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**地区无线网桥行业市场需求情况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2018-2023年中国无线网桥行业出口情况分析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2018-2023年中国无线网桥行业产品市场价格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2018-2029年中国无线网桥行业产品市场价格走势预测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2018-2029年中国无线网桥市场规模预测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2018-2029年中国无线网桥行业利润预测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d79e8f436406c" w:history="1">
        <w:r>
          <w:rPr>
            <w:rStyle w:val="Hyperlink"/>
          </w:rPr>
          <w:t>2023-2029年中国无线网桥行业深度调研与发展趋势分析报告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bd79e8f436406c" w:history="1">
        <w:r>
          <w:rPr>
            <w:rStyle w:val="Hyperlink"/>
          </w:rPr>
          <w:t>https://www.20087.com/8/11/WuXianWangQiaoFaZhanQuShiFenXi.html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2a74ff6644665" w:history="1">
      <w:r>
        <w:rPr>
          <w:rStyle w:val="Hyperlink"/>
        </w:rPr>
        <w:t>2023-2029年中国无线网桥行业深度调研与发展趋势分析报告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WuXianWangQiaoFaZhanQuShiFenXi.html" TargetMode="External" Id="R2cbd79e8f436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WuXianWangQiaoFaZhanQuShiFenXi.html" TargetMode="External" Id="Rc9f2a74ff664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2023-03-09T07:51:00Z</dcterms:created>
  <dcterms:modified xsi:type="dcterms:W3CDTF">2023-03-09T08:51:00Z</dcterms:modified>
  <dc:subject>2023-2029年中国无线网桥行业深度调研与发展趋势分析报告</dc:subject>
  <dc:title>2023-2029年中国无线网桥行业深度调研与发展趋势分析报告</dc:title>
  <cp:keywords>2023-2029年中国无线网桥行业深度调研与发展趋势分析报告</cp:keywords>
  <dc:description>2023-2029年中国无线网桥行业深度调研与发展趋势分析报告</dc:description>
</cp:coreProperties>
</file>