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e6ad2f0ee4267" w:history="1">
              <w:r>
                <w:rPr>
                  <w:rStyle w:val="Hyperlink"/>
                </w:rPr>
                <w:t>2025-2031年中国显示电缆行业现状与发展前景报告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e6ad2f0ee4267" w:history="1">
              <w:r>
                <w:rPr>
                  <w:rStyle w:val="Hyperlink"/>
                </w:rPr>
                <w:t>2025-2031年中国显示电缆行业现状与发展前景报告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e6ad2f0ee4267" w:history="1">
                <w:r>
                  <w:rPr>
                    <w:rStyle w:val="Hyperlink"/>
                  </w:rPr>
                  <w:t>https://www.20087.com/8/51/XianShiDianLanXianZhuangYuQianJingFenXi.html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电缆是用于在视频源设备（如计算机主机、游戏机、机顶盒）与显示终端（如显示器、电视、投影仪）之间传输视频和音频信号的专用线缆，其性能直接决定了图像的分辨率、刷新率、色彩深度与信号稳定性。当前主流类型包括HDMI、DisplayPort、DVI及USB-C（支持视频输出）等，每种接口标准定义了特定的电气特性、带宽能力与功能集。现代显示电缆采用多通道屏蔽设计，内部包含多对差分信号线以支持高速数据传输，外层屏蔽层有效抵御电磁干扰。高质量电缆使用镀金接头、高纯度铜导体与低损耗绝缘材料，确保信号完整性。随着高分辨率（4K/8K）、高动态范围（HDR）、高刷新率（120Hz以上）及多屏扩展需求的增长，对电缆的带宽、抗干扰能力与传输距离提出了更高要求。产品需通过严格认证（如HDMI Premium或DP8K），并适应不同使用场景，如家庭影院、专业设计、电竞及会议室。</w:t>
      </w:r>
      <w:r>
        <w:rPr>
          <w:rFonts w:hint="eastAsia"/>
        </w:rPr>
        <w:br/>
      </w:r>
      <w:r>
        <w:rPr>
          <w:rFonts w:hint="eastAsia"/>
        </w:rPr>
        <w:t>　　未来，显示电缆的发展将围绕更高带宽支持、智能化功能与系统集成化持续深化。随着显示技术向更高像素密度、更广色域与更低延迟演进，电缆需支持下一代接口标准的扩展能力，实现更高效的数据压缩与编码技术，以在有限物理通道内传输更大信息量。新材料的应用，如低介电常数绝缘体或新型屏蔽合金，将减少信号衰减与串扰，延长有效传输距离。在智能化方向，电缆可能嵌入微型芯片，存储产品规格、认证信息与使用日志，支持设备自动识别最佳传输模式。具备主动信号均衡与错误校正功能的“有源电缆”将更普及，确保长距离传输的稳定性。光纤混合结构（如AOC）将进一步轻量化并提升抗干扰性。在系统集成上，显示电缆可能与电源线、数据线或音频线形成复合缆，简化复杂设备的布线。可弯曲、抗拉伸的柔性设计将适应移动设备与可穿戴显示。此外，环保材料与可回收设计将减少电子废弃物。标准化互操作性测试将确保跨品牌设备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e6ad2f0ee4267" w:history="1">
        <w:r>
          <w:rPr>
            <w:rStyle w:val="Hyperlink"/>
          </w:rPr>
          <w:t>2025-2031年中国显示电缆行业现状与发展前景报告</w:t>
        </w:r>
      </w:hyperlink>
      <w:r>
        <w:rPr>
          <w:rFonts w:hint="eastAsia"/>
        </w:rPr>
        <w:t>》整合了国家统计局、相关行业协会等机构的详实数据，结合专业研究团队对显示电缆市场的长期监测，对显示电缆行业发展现状进行了全面分析。报告探讨了显示电缆行业的市场规模、需求动态、进出口情况、产业链结构和区域分布，详细分析了显示电缆竞争格局以及潜在的风险与投资机会。同时，报告也阐明了显示电缆行业的发展趋势，并对显示电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显示电缆行业概述</w:t>
      </w:r>
      <w:r>
        <w:rPr>
          <w:rFonts w:hint="eastAsia"/>
        </w:rPr>
        <w:br/>
      </w:r>
      <w:r>
        <w:rPr>
          <w:rFonts w:hint="eastAsia"/>
        </w:rPr>
        <w:t>　　第一节 显示电缆定义与分类</w:t>
      </w:r>
      <w:r>
        <w:rPr>
          <w:rFonts w:hint="eastAsia"/>
        </w:rPr>
        <w:br/>
      </w:r>
      <w:r>
        <w:rPr>
          <w:rFonts w:hint="eastAsia"/>
        </w:rPr>
        <w:t>　　第二节 显示电缆应用领域</w:t>
      </w:r>
      <w:r>
        <w:rPr>
          <w:rFonts w:hint="eastAsia"/>
        </w:rPr>
        <w:br/>
      </w:r>
      <w:r>
        <w:rPr>
          <w:rFonts w:hint="eastAsia"/>
        </w:rPr>
        <w:t>　　第三节 显示电缆行业经济指标分析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一、显示电缆行业赢利性评估</w:t>
      </w:r>
      <w:r>
        <w:rPr>
          <w:rFonts w:hint="eastAsia"/>
        </w:rPr>
        <w:br/>
      </w:r>
      <w:r>
        <w:rPr>
          <w:rFonts w:hint="eastAsia"/>
        </w:rPr>
        <w:t>　　　　二、显示电缆行业成长速度分析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三、显示电缆附加值提升空间探讨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四、显示电缆行业进入壁垒分析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五、显示电缆行业风险性评估</w:t>
      </w:r>
      <w:r>
        <w:rPr>
          <w:rFonts w:hint="eastAsia"/>
        </w:rPr>
        <w:br/>
      </w:r>
      <w:r>
        <w:rPr>
          <w:rFonts w:hint="eastAsia"/>
        </w:rPr>
        <w:t>　　　　六、显示电缆行业周期性分析</w:t>
      </w:r>
      <w:r>
        <w:rPr>
          <w:rFonts w:hint="eastAsia"/>
        </w:rPr>
        <w:br/>
      </w:r>
      <w:r>
        <w:rPr>
          <w:rFonts w:hint="eastAsia"/>
        </w:rPr>
        <w:t>　　　　七、显示电缆行业竞争程度指标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八、显示电缆行业成熟度综合分析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显示电缆产业链及经营模式分析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2024-2025年全球显示电缆行业发展分析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一、全球显示电缆行业市场规模与趋势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二、全球显示电缆行业发展特点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三、全球显示电缆行业竞争格局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主要国家与地区显示电缆市场分析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2025-2031年全球显示电缆行业发展趋势与前景预测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一、显示电缆行业发展趋势</w:t>
      </w:r>
      <w:r>
        <w:rPr>
          <w:rFonts w:hint="eastAsia"/>
        </w:rPr>
        <w:br/>
      </w:r>
      <w:r>
        <w:rPr>
          <w:rFonts w:hint="eastAsia"/>
        </w:rPr>
        <w:t>　　　　二、显示电缆行业发展潜力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2024-2025年显示电缆产能与投资动态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二、显示电缆产能扩张与投资动态分析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2025-2031年显示电缆行业产量统计与趋势预测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一、2019-2024年显示电缆行业产量与增长趋势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1、2019-2024年显示电缆产量及增长趋势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2、2019-2024年显示电缆细分产品产量及份额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二、显示电缆产量影响因素分析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三、2025-2031年显示电缆产量预测</w:t>
      </w:r>
      <w:r>
        <w:rPr>
          <w:rFonts w:hint="eastAsia"/>
        </w:rPr>
        <w:br/>
      </w:r>
      <w:r>
        <w:rPr>
          <w:rFonts w:hint="eastAsia"/>
        </w:rPr>
        <w:t>　　第三节 2025-2031年显示电缆市场需求与销售分析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一、2024-2025年显示电缆行业需求现状</w:t>
      </w:r>
      <w:r>
        <w:rPr>
          <w:rFonts w:hint="eastAsia"/>
        </w:rPr>
        <w:br/>
      </w:r>
      <w:r>
        <w:rPr>
          <w:rFonts w:hint="eastAsia"/>
        </w:rPr>
        <w:t>　　　　二、显示电缆客户群体与需求特点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三、2019-2024年显示电缆行业销售规模分析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四、2025-2031年显示电缆市场增长潜力与规模预测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2024-2025年显示电缆行业技术发展现状及趋势分析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显示电缆行业技术发展方向、趋势预测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一、2024-2025年显示电缆主要细分产品市场现状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一、2019-2024年显示电缆市场价格走势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显示电缆定价策略与方法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2025-2031年显示电缆价格竞争态势与趋势预测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2024-2025年重点区域显示电缆市场发展概况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一、2019-2024年显示电缆进口规模分析</w:t>
      </w:r>
      <w:r>
        <w:rPr>
          <w:rFonts w:hint="eastAsia"/>
        </w:rPr>
        <w:br/>
      </w:r>
      <w:r>
        <w:rPr>
          <w:rFonts w:hint="eastAsia"/>
        </w:rPr>
        <w:t>　　　　二、显示电缆主要进口来源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一、2019-2024年显示电缆出口规模分析</w:t>
      </w:r>
      <w:r>
        <w:rPr>
          <w:rFonts w:hint="eastAsia"/>
        </w:rPr>
        <w:br/>
      </w:r>
      <w:r>
        <w:rPr>
          <w:rFonts w:hint="eastAsia"/>
        </w:rPr>
        <w:t>　　　　二、显示电缆主要出口目的地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2019-2024年中国显示电缆总体规模与财务指标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中国显示电缆行业总体规模分析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一、显示电缆企业数量与结构</w:t>
      </w:r>
      <w:r>
        <w:rPr>
          <w:rFonts w:hint="eastAsia"/>
        </w:rPr>
        <w:br/>
      </w:r>
      <w:r>
        <w:rPr>
          <w:rFonts w:hint="eastAsia"/>
        </w:rPr>
        <w:t>　　　　二、显示电缆从业人员规模</w:t>
      </w:r>
      <w:r>
        <w:rPr>
          <w:rFonts w:hint="eastAsia"/>
        </w:rPr>
        <w:br/>
      </w:r>
      <w:r>
        <w:rPr>
          <w:rFonts w:hint="eastAsia"/>
        </w:rPr>
        <w:t>　　　　三、显示电缆行业资产状况</w:t>
      </w:r>
      <w:r>
        <w:rPr>
          <w:rFonts w:hint="eastAsia"/>
        </w:rPr>
        <w:br/>
      </w:r>
      <w:r>
        <w:rPr>
          <w:rFonts w:hint="eastAsia"/>
        </w:rPr>
        <w:t>　　第二节 中国显示电缆行业财务指标总体分析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显示电缆领先企业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显示电缆标杆企业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显示电缆代表企业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显示电缆龙头企业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中国显示电缆行业竞争格局分析</w:t>
      </w:r>
      <w:r>
        <w:rPr>
          <w:rFonts w:hint="eastAsia"/>
        </w:rPr>
        <w:br/>
      </w:r>
      <w:r>
        <w:rPr>
          <w:rFonts w:hint="eastAsia"/>
        </w:rPr>
        <w:t>　　第一节 显示电缆行业竞争格局总览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2024-2025年显示电缆行业竞争力分析</w:t>
      </w:r>
      <w:r>
        <w:rPr>
          <w:rFonts w:hint="eastAsia"/>
        </w:rPr>
        <w:br/>
      </w:r>
      <w:r>
        <w:rPr>
          <w:rFonts w:hint="eastAsia"/>
        </w:rPr>
        <w:t>　　　　一、显示电缆供应商议价能力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四、显示电缆替代品威胁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2019-2024年显示电缆行业企业并购活动分析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2024-2025年显示电缆行业会展与招投标活动分析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2025年中国显示电缆企业发展策略分析</w:t>
      </w:r>
      <w:r>
        <w:rPr>
          <w:rFonts w:hint="eastAsia"/>
        </w:rPr>
        <w:br/>
      </w:r>
      <w:r>
        <w:rPr>
          <w:rFonts w:hint="eastAsia"/>
        </w:rPr>
        <w:t>　　第一节 显示电缆市场策略分析</w:t>
      </w:r>
      <w:r>
        <w:rPr>
          <w:rFonts w:hint="eastAsia"/>
        </w:rPr>
        <w:br/>
      </w:r>
      <w:r>
        <w:rPr>
          <w:rFonts w:hint="eastAsia"/>
        </w:rPr>
        <w:t>　　　　一、显示电缆市场定位与拓展策略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二、显示电缆市场细分与目标客户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显示电缆销售策略分析</w:t>
      </w:r>
      <w:r>
        <w:rPr>
          <w:rFonts w:hint="eastAsia"/>
        </w:rPr>
        <w:br/>
      </w:r>
      <w:r>
        <w:rPr>
          <w:rFonts w:hint="eastAsia"/>
        </w:rPr>
        <w:t>　　　　一、显示电缆销售渠道与网络建设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提高显示电缆企业竞争力建议</w:t>
      </w:r>
      <w:r>
        <w:rPr>
          <w:rFonts w:hint="eastAsia"/>
        </w:rPr>
        <w:br/>
      </w:r>
      <w:r>
        <w:rPr>
          <w:rFonts w:hint="eastAsia"/>
        </w:rPr>
        <w:t>　　　　一、显示电缆技术创新与管理优化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显示电缆品牌战略思考</w:t>
      </w:r>
      <w:r>
        <w:rPr>
          <w:rFonts w:hint="eastAsia"/>
        </w:rPr>
        <w:br/>
      </w:r>
      <w:r>
        <w:rPr>
          <w:rFonts w:hint="eastAsia"/>
        </w:rPr>
        <w:t>　　　　一、显示电缆品牌建设与维护</w:t>
      </w:r>
      <w:r>
        <w:rPr>
          <w:rFonts w:hint="eastAsia"/>
        </w:rPr>
        <w:br/>
      </w:r>
      <w:r>
        <w:rPr>
          <w:rFonts w:hint="eastAsia"/>
        </w:rPr>
        <w:t>　　　　二、显示电缆品牌影响力与市场竞争力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中国显示电缆行业风险与对策</w:t>
      </w:r>
      <w:r>
        <w:rPr>
          <w:rFonts w:hint="eastAsia"/>
        </w:rPr>
        <w:br/>
      </w:r>
      <w:r>
        <w:rPr>
          <w:rFonts w:hint="eastAsia"/>
        </w:rPr>
        <w:t>　　第一节 显示电缆行业SWOT分析</w:t>
      </w:r>
      <w:r>
        <w:rPr>
          <w:rFonts w:hint="eastAsia"/>
        </w:rPr>
        <w:br/>
      </w:r>
      <w:r>
        <w:rPr>
          <w:rFonts w:hint="eastAsia"/>
        </w:rPr>
        <w:t>　　　　一、显示电缆行业优势分析</w:t>
      </w:r>
      <w:r>
        <w:rPr>
          <w:rFonts w:hint="eastAsia"/>
        </w:rPr>
        <w:br/>
      </w:r>
      <w:r>
        <w:rPr>
          <w:rFonts w:hint="eastAsia"/>
        </w:rPr>
        <w:t>　　　　二、显示电缆行业劣势分析</w:t>
      </w:r>
      <w:r>
        <w:rPr>
          <w:rFonts w:hint="eastAsia"/>
        </w:rPr>
        <w:br/>
      </w:r>
      <w:r>
        <w:rPr>
          <w:rFonts w:hint="eastAsia"/>
        </w:rPr>
        <w:t>　　　　三、显示电缆市场机会探索</w:t>
      </w:r>
      <w:r>
        <w:rPr>
          <w:rFonts w:hint="eastAsia"/>
        </w:rPr>
        <w:br/>
      </w:r>
      <w:r>
        <w:rPr>
          <w:rFonts w:hint="eastAsia"/>
        </w:rPr>
        <w:t>　　　　四、显示电缆市场威胁评估</w:t>
      </w:r>
      <w:r>
        <w:rPr>
          <w:rFonts w:hint="eastAsia"/>
        </w:rPr>
        <w:br/>
      </w:r>
      <w:r>
        <w:rPr>
          <w:rFonts w:hint="eastAsia"/>
        </w:rPr>
        <w:t>　　第二节 显示电缆行业风险及对策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显示电缆行业发展环境分析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2025-2031年显示电缆行业发展趋势与方向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一、显示电缆行业发展方向预测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二、显示电缆发展趋势分析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2025-2031年显示电缆行业发展潜力与机遇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一、显示电缆市场发展潜力评估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二、显示电缆新兴市场与机遇探索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中~智~林~显示电缆行业发展建议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显示电缆行业类别</w:t>
      </w:r>
      <w:r>
        <w:rPr>
          <w:rFonts w:hint="eastAsia"/>
        </w:rPr>
        <w:br/>
      </w:r>
      <w:r>
        <w:rPr>
          <w:rFonts w:hint="eastAsia"/>
        </w:rPr>
        <w:t>　　图表 显示电缆行业产业链调研</w:t>
      </w:r>
      <w:r>
        <w:rPr>
          <w:rFonts w:hint="eastAsia"/>
        </w:rPr>
        <w:br/>
      </w:r>
      <w:r>
        <w:rPr>
          <w:rFonts w:hint="eastAsia"/>
        </w:rPr>
        <w:t>　　图表 显示电缆行业现状</w:t>
      </w:r>
      <w:r>
        <w:rPr>
          <w:rFonts w:hint="eastAsia"/>
        </w:rPr>
        <w:br/>
      </w:r>
      <w:r>
        <w:rPr>
          <w:rFonts w:hint="eastAsia"/>
        </w:rPr>
        <w:t>　　图表 显示电缆行业标准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2025年中国显示电缆行业产能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2019-2024年中国显示电缆行业产量统计</w:t>
      </w:r>
      <w:r>
        <w:rPr>
          <w:rFonts w:hint="eastAsia"/>
        </w:rPr>
        <w:br/>
      </w:r>
      <w:r>
        <w:rPr>
          <w:rFonts w:hint="eastAsia"/>
        </w:rPr>
        <w:t>　　图表 显示电缆行业动态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2019-2024年中国显示电缆市场需求量</w:t>
      </w:r>
      <w:r>
        <w:rPr>
          <w:rFonts w:hint="eastAsia"/>
        </w:rPr>
        <w:br/>
      </w:r>
      <w:r>
        <w:rPr>
          <w:rFonts w:hint="eastAsia"/>
        </w:rPr>
        <w:t>　　图表 2025年中国显示电缆行业需求区域调研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2019-2024年中国显示电缆行情</w:t>
      </w:r>
      <w:r>
        <w:rPr>
          <w:rFonts w:hint="eastAsia"/>
        </w:rPr>
        <w:br/>
      </w:r>
      <w:r>
        <w:rPr>
          <w:rFonts w:hint="eastAsia"/>
        </w:rPr>
        <w:t>　　图表 2019-2024年中国显示电缆价格走势图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2019-2024年中国显示电缆行业销售收入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2019-2024年中国显示电缆行业盈利情况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2019-2024年中国显示电缆行业利润总额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2019-2024年中国显示电缆出口统计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**地区显示电缆市场规模</w:t>
      </w:r>
      <w:r>
        <w:rPr>
          <w:rFonts w:hint="eastAsia"/>
        </w:rPr>
        <w:br/>
      </w:r>
      <w:r>
        <w:rPr>
          <w:rFonts w:hint="eastAsia"/>
        </w:rPr>
        <w:t>　　图表 **地区显示电缆行业市场需求</w:t>
      </w:r>
      <w:r>
        <w:rPr>
          <w:rFonts w:hint="eastAsia"/>
        </w:rPr>
        <w:br/>
      </w:r>
      <w:r>
        <w:rPr>
          <w:rFonts w:hint="eastAsia"/>
        </w:rPr>
        <w:t>　　图表 **地区显示电缆市场调研</w:t>
      </w:r>
      <w:r>
        <w:rPr>
          <w:rFonts w:hint="eastAsia"/>
        </w:rPr>
        <w:br/>
      </w:r>
      <w:r>
        <w:rPr>
          <w:rFonts w:hint="eastAsia"/>
        </w:rPr>
        <w:t>　　图表 **地区显示电缆行业市场需求分析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**地区显示电缆市场规模</w:t>
      </w:r>
      <w:r>
        <w:rPr>
          <w:rFonts w:hint="eastAsia"/>
        </w:rPr>
        <w:br/>
      </w:r>
      <w:r>
        <w:rPr>
          <w:rFonts w:hint="eastAsia"/>
        </w:rPr>
        <w:t>　　图表 **地区显示电缆行业市场需求</w:t>
      </w:r>
      <w:r>
        <w:rPr>
          <w:rFonts w:hint="eastAsia"/>
        </w:rPr>
        <w:br/>
      </w:r>
      <w:r>
        <w:rPr>
          <w:rFonts w:hint="eastAsia"/>
        </w:rPr>
        <w:t>　　图表 **地区显示电缆市场调研</w:t>
      </w:r>
      <w:r>
        <w:rPr>
          <w:rFonts w:hint="eastAsia"/>
        </w:rPr>
        <w:br/>
      </w:r>
      <w:r>
        <w:rPr>
          <w:rFonts w:hint="eastAsia"/>
        </w:rPr>
        <w:t>　　图表 **地区显示电缆行业市场需求分析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显示电缆行业竞争对手分析</w:t>
      </w:r>
      <w:r>
        <w:rPr>
          <w:rFonts w:hint="eastAsia"/>
        </w:rPr>
        <w:br/>
      </w:r>
      <w:r>
        <w:rPr>
          <w:rFonts w:hint="eastAsia"/>
        </w:rPr>
        <w:t>　　图表 显示电缆重点企业（一）基本信息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2025-2031年中国显示电缆行业市场规模预测</w:t>
      </w:r>
      <w:r>
        <w:rPr>
          <w:rFonts w:hint="eastAsia"/>
        </w:rPr>
        <w:br/>
      </w:r>
      <w:r>
        <w:rPr>
          <w:rFonts w:hint="eastAsia"/>
        </w:rPr>
        <w:t>　　图表 显示电缆行业准入条件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2025年中国显示电缆市场前景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2025-2031年中国显示电缆行业信息化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2025-2031年中国显示电缆行业风险分析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e6ad2f0ee4267" w:history="1">
        <w:r>
          <w:rPr>
            <w:rStyle w:val="Hyperlink"/>
          </w:rPr>
          <w:t>2025-2031年中国显示电缆行业现状与发展前景报告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e6ad2f0ee4267" w:history="1">
        <w:r>
          <w:rPr>
            <w:rStyle w:val="Hyperlink"/>
          </w:rPr>
          <w:t>https://www.20087.com/8/51/XianShiDianLanXianZhuangYuQianJingFenXi.html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图标、显示电缆被拔出怎么回事、显示器显示电缆未连接、显示电缆被拔出连不上网该怎么办、带电显示器符号及图形、显示电缆没有链接什么原因、电缆上的标识怎么看、显示电缆没插好、电脑显示器检查电缆接口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4fab8cabe410e" w:history="1">
      <w:r>
        <w:rPr>
          <w:rStyle w:val="Hyperlink"/>
        </w:rPr>
        <w:t>2025-2031年中国显示电缆行业现状与发展前景报告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anShiDianLanXianZhuangYuQianJingFenXi.html" TargetMode="External" Id="Rf77e6ad2f0ee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anShiDianLanXianZhuangYuQianJingFenXi.html" TargetMode="External" Id="Re194fab8cabe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2025-08-18T23:57:20Z</dcterms:created>
  <dcterms:modified xsi:type="dcterms:W3CDTF">2025-08-19T00:57:20Z</dcterms:modified>
  <dc:subject>2025-2031年中国显示电缆行业现状与发展前景报告</dc:subject>
  <dc:title>2025-2031年中国显示电缆行业现状与发展前景报告</dc:title>
  <cp:keywords>2025-2031年中国显示电缆行业现状与发展前景报告</cp:keywords>
  <dc:description>2025-2031年中国显示电缆行业现状与发展前景报告</dc:description>
</cp:coreProperties>
</file>