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d8c6a2b494f8e" w:history="1">
              <w:r>
                <w:rPr>
                  <w:rStyle w:val="Hyperlink"/>
                </w:rPr>
                <w:t>2025-2031年中国AI工控机行业发展调研与前景分析报告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d8c6a2b494f8e" w:history="1">
              <w:r>
                <w:rPr>
                  <w:rStyle w:val="Hyperlink"/>
                </w:rPr>
                <w:t>2025-2031年中国AI工控机行业发展调研与前景分析报告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d8c6a2b494f8e" w:history="1">
                <w:r>
                  <w:rPr>
                    <w:rStyle w:val="Hyperlink"/>
                  </w:rPr>
                  <w:t>https://www.20087.com/8/51/AIGongKongJiShiChangXianZhuangHeQianJing.html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工控机是一种专为工业现场设计的嵌入式计算设备，具备强大的数据处理能力和人工智能运算能力，广泛应用于智能制造、自动化生产线、物流分拣、质检检测等领域。当前主流产品搭载GPU、NPU等专用加速芯片，支持深度学习模型推理、图像识别、语音交互等功能，能够在高温、高湿、振动等恶劣环境下稳定运行。行业内企业在算力密度、能效比、散热设计等方面持续优化，部分机型已集成5G通信模块，实现高速数据上传与远程控制。随着工业互联网和边缘计算的发展，AI工控机正在成为推动制造业智能化升级的核心硬件之一。</w:t>
      </w:r>
      <w:r>
        <w:rPr>
          <w:rFonts w:hint="eastAsia"/>
        </w:rPr>
        <w:br/>
      </w:r>
      <w:r>
        <w:rPr>
          <w:rFonts w:hint="eastAsia"/>
        </w:rPr>
        <w:t>　　未来，AI工控机将朝着高性能异构计算、微型化部署和开放生态方向发展。随着新型神经网络架构和压缩算法的突破，AI工控机将在保持高精度的同时进一步降低功耗和体积，适应更多空间受限的应用场景。异构计算架构（如CPU+GPU+NPU+FPGA）将提升设备在多种任务下的兼容性与灵活性，满足复杂工业流程的需求。此外，开源软件生态的扩展将促进软硬件协同创新，降低开发门槛，推动国产替代进程。随着工业4.0持续推进，AI工控机将在柔性制造、预测性维护、质量追溯等方面发挥更大作用，成为构建智能工厂重要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d8c6a2b494f8e" w:history="1">
        <w:r>
          <w:rPr>
            <w:rStyle w:val="Hyperlink"/>
          </w:rPr>
          <w:t>2025-2031年中国AI工控机行业发展调研与前景分析报告</w:t>
        </w:r>
      </w:hyperlink>
      <w:r>
        <w:rPr>
          <w:rFonts w:hint="eastAsia"/>
        </w:rPr>
        <w:t>》通过严谨的分析、翔实的数据及直观的图表，系统解析了AI工控机行业的市场规模、需求变化、价格波动及产业链结构。报告全面评估了当前AI工控机市场现状，科学预测了未来市场前景与发展趋势，重点剖析了AI工控机细分市场的机遇与挑战。同时，报告对AI工控机重点企业的竞争地位及市场集中度进行了评估，为AI工控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AI工控机行业概述</w:t>
      </w:r>
      <w:r>
        <w:rPr>
          <w:rFonts w:hint="eastAsia"/>
        </w:rPr>
        <w:br/>
      </w:r>
      <w:r>
        <w:rPr>
          <w:rFonts w:hint="eastAsia"/>
        </w:rPr>
        <w:t>　　第一节 AI工控机定义与分类</w:t>
      </w:r>
      <w:r>
        <w:rPr>
          <w:rFonts w:hint="eastAsia"/>
        </w:rPr>
        <w:br/>
      </w:r>
      <w:r>
        <w:rPr>
          <w:rFonts w:hint="eastAsia"/>
        </w:rPr>
        <w:t>　　第二节 AI工控机应用领域</w:t>
      </w:r>
      <w:r>
        <w:rPr>
          <w:rFonts w:hint="eastAsia"/>
        </w:rPr>
        <w:br/>
      </w:r>
      <w:r>
        <w:rPr>
          <w:rFonts w:hint="eastAsia"/>
        </w:rPr>
        <w:t>　　第三节 AI工控机行业经济指标分析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AI工控机产业链及经营模式分析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三、AI工控机销售模式及销售渠道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全球AI工控机市场发展综述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2019-2024年全球AI工控机市场规模与趋势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主要国家与地区AI工控机市场分析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2025-2031年全球AI工控机行业发展趋势与前景预测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中国AI工控机行业市场分析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2024-2025年AI工控机产能与投资动态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一、国内AI工控机产能及利用情况</w:t>
      </w:r>
      <w:r>
        <w:rPr>
          <w:rFonts w:hint="eastAsia"/>
        </w:rPr>
        <w:br/>
      </w:r>
      <w:r>
        <w:rPr>
          <w:rFonts w:hint="eastAsia"/>
        </w:rPr>
        <w:t>　　　　二、AI工控机产能扩张与投资动态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2025-2031年AI工控机行业产量统计与趋势预测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一、2019-2024年AI工控机行业产量数据统计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1、2019-2024年AI工控机产量及增长趋势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2、2019-2024年AI工控机细分产品产量及份额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二、影响AI工控机产量的关键因素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三、2025-2031年AI工控机产量预测</w:t>
      </w:r>
      <w:r>
        <w:rPr>
          <w:rFonts w:hint="eastAsia"/>
        </w:rPr>
        <w:br/>
      </w:r>
      <w:r>
        <w:rPr>
          <w:rFonts w:hint="eastAsia"/>
        </w:rPr>
        <w:t>　　第三节 2025-2031年AI工控机市场需求与销售分析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一、2024-2025年AI工控机行业需求现状</w:t>
      </w:r>
      <w:r>
        <w:rPr>
          <w:rFonts w:hint="eastAsia"/>
        </w:rPr>
        <w:br/>
      </w:r>
      <w:r>
        <w:rPr>
          <w:rFonts w:hint="eastAsia"/>
        </w:rPr>
        <w:t>　　　　二、AI工控机客户群体与需求特点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三、2019-2024年AI工控机行业销售规模分析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四、2025-2031年AI工控机市场增长潜力与规模预测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中国AI工控机细分市场与下游应用领域分析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AI工控机细分市场分析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一、2024-2025年AI工控机主要细分产品市场现状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AI工控机下游应用与客户群体分析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一、2024-2025年AI工控机各应用领域市场现状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2024-2025年AI工控机行业技术发展现状及趋势分析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AI工控机行业技术发展现状分析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国内外AI工控机行业技术差异与原因</w:t>
      </w:r>
      <w:r>
        <w:rPr>
          <w:rFonts w:hint="eastAsia"/>
        </w:rPr>
        <w:br/>
      </w:r>
      <w:r>
        <w:rPr>
          <w:rFonts w:hint="eastAsia"/>
        </w:rPr>
        <w:t>　　第三节 AI工控机行业技术发展方向、趋势预测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提升AI工控机行业技术能力策略建议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AI工控机价格机制与竞争策略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一、2019-2024年AI工控机市场价格走势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AI工控机定价策略与方法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2025-2031年AI工控机价格竞争态势与趋势预测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中国AI工控机行业重点区域市场研究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2024-2025年重点区域AI工控机市场发展概况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三、2025-2031年AI工控机行业发展潜力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三、2025-2031年AI工控机行业发展潜力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三、2025-2031年AI工控机行业发展潜力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三、2025-2031年AI工控机行业发展潜力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三、2025-2031年AI工控机行业发展潜力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2019-2024年中国AI工控机行业进出口情况分析</w:t>
      </w:r>
      <w:r>
        <w:rPr>
          <w:rFonts w:hint="eastAsia"/>
        </w:rPr>
        <w:br/>
      </w:r>
      <w:r>
        <w:rPr>
          <w:rFonts w:hint="eastAsia"/>
        </w:rPr>
        <w:t>　　第一节 AI工控机行业进口情况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一、2019-2024年AI工控机进口规模及增长情况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二、AI工控机主要进口来源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AI工控机行业出口情况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一、2019-2024年AI工控机出口规模及增长情况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二、AI工控机主要出口目的地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2019-2024年中国AI工控机行业总体发展与财务状况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2019-2024年中国AI工控机行业规模情况</w:t>
      </w:r>
      <w:r>
        <w:rPr>
          <w:rFonts w:hint="eastAsia"/>
        </w:rPr>
        <w:br/>
      </w:r>
      <w:r>
        <w:rPr>
          <w:rFonts w:hint="eastAsia"/>
        </w:rPr>
        <w:t>　　　　一、AI工控机行业企业数量规模</w:t>
      </w:r>
      <w:r>
        <w:rPr>
          <w:rFonts w:hint="eastAsia"/>
        </w:rPr>
        <w:br/>
      </w:r>
      <w:r>
        <w:rPr>
          <w:rFonts w:hint="eastAsia"/>
        </w:rPr>
        <w:t>　　　　二、AI工控机行业从业人员规模</w:t>
      </w:r>
      <w:r>
        <w:rPr>
          <w:rFonts w:hint="eastAsia"/>
        </w:rPr>
        <w:br/>
      </w:r>
      <w:r>
        <w:rPr>
          <w:rFonts w:hint="eastAsia"/>
        </w:rPr>
        <w:t>　　　　三、AI工控机行业市场敏感性分析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2019-2024年中国AI工控机行业财务能力分析</w:t>
      </w:r>
      <w:r>
        <w:rPr>
          <w:rFonts w:hint="eastAsia"/>
        </w:rPr>
        <w:br/>
      </w:r>
      <w:r>
        <w:rPr>
          <w:rFonts w:hint="eastAsia"/>
        </w:rPr>
        <w:t>　　　　一、AI工控机行业盈利能力</w:t>
      </w:r>
      <w:r>
        <w:rPr>
          <w:rFonts w:hint="eastAsia"/>
        </w:rPr>
        <w:br/>
      </w:r>
      <w:r>
        <w:rPr>
          <w:rFonts w:hint="eastAsia"/>
        </w:rPr>
        <w:t>　　　　二、AI工控机行业偿债能力</w:t>
      </w:r>
      <w:r>
        <w:rPr>
          <w:rFonts w:hint="eastAsia"/>
        </w:rPr>
        <w:br/>
      </w:r>
      <w:r>
        <w:rPr>
          <w:rFonts w:hint="eastAsia"/>
        </w:rPr>
        <w:t>　　　　三、AI工控机行业营运能力</w:t>
      </w:r>
      <w:r>
        <w:rPr>
          <w:rFonts w:hint="eastAsia"/>
        </w:rPr>
        <w:br/>
      </w:r>
      <w:r>
        <w:rPr>
          <w:rFonts w:hint="eastAsia"/>
        </w:rPr>
        <w:t>　　　　四、AI工控机行业发展能力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AI工控机行业重点企业调研分析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二、企业AI工控机业务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二、企业AI工控机业务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二、企业AI工控机业务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二、企业AI工控机业务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二、企业AI工控机业务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二、企业AI工控机业务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中国AI工控机行业竞争格局分析</w:t>
      </w:r>
      <w:r>
        <w:rPr>
          <w:rFonts w:hint="eastAsia"/>
        </w:rPr>
        <w:br/>
      </w:r>
      <w:r>
        <w:rPr>
          <w:rFonts w:hint="eastAsia"/>
        </w:rPr>
        <w:t>　　第一节 AI工控机行业竞争格局总览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2024-2025年AI工控机行业竞争力分析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2019-2024年AI工控机行业企业并购活动分析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2024-2025年AI工控机行业会展与招投标活动分析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一、AI工控机行业会展活动及其市场影响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2025年中国AI工控机企业发展企业发展策略与建议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AI工控机销售模式与渠道策略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AI工控机品牌与市场推广策略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AI工控机研发投入与技术创新能力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AI工控机合作联盟与资源整合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中国AI工控机行业风险与对策</w:t>
      </w:r>
      <w:r>
        <w:rPr>
          <w:rFonts w:hint="eastAsia"/>
        </w:rPr>
        <w:br/>
      </w:r>
      <w:r>
        <w:rPr>
          <w:rFonts w:hint="eastAsia"/>
        </w:rPr>
        <w:t>　　第一节 AI工控机行业SWOT分析</w:t>
      </w:r>
      <w:r>
        <w:rPr>
          <w:rFonts w:hint="eastAsia"/>
        </w:rPr>
        <w:br/>
      </w:r>
      <w:r>
        <w:rPr>
          <w:rFonts w:hint="eastAsia"/>
        </w:rPr>
        <w:t>　　　　一、AI工控机行业优势</w:t>
      </w:r>
      <w:r>
        <w:rPr>
          <w:rFonts w:hint="eastAsia"/>
        </w:rPr>
        <w:br/>
      </w:r>
      <w:r>
        <w:rPr>
          <w:rFonts w:hint="eastAsia"/>
        </w:rPr>
        <w:t>　　　　二、AI工控机行业劣势</w:t>
      </w:r>
      <w:r>
        <w:rPr>
          <w:rFonts w:hint="eastAsia"/>
        </w:rPr>
        <w:br/>
      </w:r>
      <w:r>
        <w:rPr>
          <w:rFonts w:hint="eastAsia"/>
        </w:rPr>
        <w:t>　　　　三、AI工控机市场机会</w:t>
      </w:r>
      <w:r>
        <w:rPr>
          <w:rFonts w:hint="eastAsia"/>
        </w:rPr>
        <w:br/>
      </w:r>
      <w:r>
        <w:rPr>
          <w:rFonts w:hint="eastAsia"/>
        </w:rPr>
        <w:t>　　　　四、AI工控机市场威胁</w:t>
      </w:r>
      <w:r>
        <w:rPr>
          <w:rFonts w:hint="eastAsia"/>
        </w:rPr>
        <w:br/>
      </w:r>
      <w:r>
        <w:rPr>
          <w:rFonts w:hint="eastAsia"/>
        </w:rPr>
        <w:t>　　第二节 AI工控机行业风险及对策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2025-2031年中国AI工控机行业前景与发展趋势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2024-2025年AI工控机行业发展环境分析</w:t>
      </w:r>
      <w:r>
        <w:rPr>
          <w:rFonts w:hint="eastAsia"/>
        </w:rPr>
        <w:br/>
      </w:r>
      <w:r>
        <w:rPr>
          <w:rFonts w:hint="eastAsia"/>
        </w:rPr>
        <w:t>　　　　一、AI工控机行业主管部门与监管体制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二、AI工控机行业主要法律法规及政策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三、AI工控机行业标准与质量监管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2025-2031年AI工控机行业发展趋势与方向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2025-2031年AI工控机行业发展潜力与机遇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AI工控机行业研究结论与建议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AI工控机行业发展建议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2019-2024年中国AI工控机市场规模及增长情况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2019-2024年中国AI工控机行业产量及增长趋势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2025-2031年中国AI工控机行业产量预测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2019-2024年中国AI工控机行业市场需求及增长情况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2025-2031年中国AI工控机行业市场需求预测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**地区AI工控机市场规模及增长情况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**地区AI工控机行业市场需求情况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**地区AI工控机行业市场需求情况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2019-2024年中国AI工控机行业出口情况分析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AI工控机重点企业经营情况分析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2025年AI工控机行业壁垒</w:t>
      </w:r>
      <w:r>
        <w:rPr>
          <w:rFonts w:hint="eastAsia"/>
        </w:rPr>
        <w:br/>
      </w:r>
      <w:r>
        <w:rPr>
          <w:rFonts w:hint="eastAsia"/>
        </w:rPr>
        <w:t>　　图表 2025年AI工控机市场前景分析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2025-2031年中国AI工控机市场规模预测</w:t>
      </w:r>
      <w:r>
        <w:rPr>
          <w:rFonts w:hint="eastAsia"/>
        </w:rPr>
        <w:br/>
      </w:r>
      <w:r>
        <w:rPr>
          <w:rFonts w:hint="eastAsia"/>
        </w:rPr>
        <w:t>　　图表 2025年AI工控机发展趋势预测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d8c6a2b494f8e" w:history="1">
        <w:r>
          <w:rPr>
            <w:rStyle w:val="Hyperlink"/>
          </w:rPr>
          <w:t>2025-2031年中国AI工控机行业发展调研与前景分析报告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d8c6a2b494f8e" w:history="1">
        <w:r>
          <w:rPr>
            <w:rStyle w:val="Hyperlink"/>
          </w:rPr>
          <w:t>https://www.20087.com/8/51/AIGongKongJiShiChangXianZhuangHeQianJing.html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热点：国内工控机品牌排行榜、iei工控机、工控机定制、acomtech工控机、机器视觉工控机、工控机 i7、工控机品牌十大排名榜最新、工控机介绍、工控一体机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9707eac2349ee" w:history="1">
      <w:r>
        <w:rPr>
          <w:rStyle w:val="Hyperlink"/>
        </w:rPr>
        <w:t>2025-2031年中国AI工控机行业发展调研与前景分析报告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AIGongKongJiShiChangXianZhuangHeQianJing.html" TargetMode="External" Id="Rb1cd8c6a2b49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AIGongKongJiShiChangXianZhuangHeQianJing.html" TargetMode="External" Id="R7cf9707eac23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2025-08-01T02:01:12Z</dcterms:created>
  <dcterms:modified xsi:type="dcterms:W3CDTF">2025-08-01T03:01:12Z</dcterms:modified>
  <dc:subject>2025-2031年中国AI工控机行业发展调研与前景分析报告</dc:subject>
  <dc:title>2025-2031年中国AI工控机行业发展调研与前景分析报告</dc:title>
  <cp:keywords>2025-2031年中国AI工控机行业发展调研与前景分析报告</cp:keywords>
  <dc:description>2025-2031年中国AI工控机行业发展调研与前景分析报告</dc:description>
</cp:coreProperties>
</file>