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e56d0851642da" w:history="1">
              <w:r>
                <w:rPr>
                  <w:rStyle w:val="Hyperlink"/>
                </w:rPr>
                <w:t>中国展览建设市场现状调研与发展前景趋势分析报告（2025-2031年）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e56d0851642da" w:history="1">
              <w:r>
                <w:rPr>
                  <w:rStyle w:val="Hyperlink"/>
                </w:rPr>
                <w:t>中国展览建设市场现状调研与发展前景趋势分析报告（2025-2031年）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e56d0851642da" w:history="1">
                <w:r>
                  <w:rPr>
                    <w:rStyle w:val="Hyperlink"/>
                  </w:rPr>
                  <w:t>https://www.20087.com/8/51/ZhanLanJianSheFaZhanQuShi.html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建设是一种综合性服务，涵盖了展览策划、设计、搭建等多个环节，近年来随着会展业的发展和技术的进步，在提高展览效果和参观体验方面取得了长足进展。目前，展览建设不仅在提高展示效果和互动性方面有所改进，而且在提供一站式的展览解决方案方面也有所增强。此外，随着数字化技术的应用，展览建设也越来越注重提供虚拟展览和在线展示服务，以适应远程参会的需求。</w:t>
      </w:r>
      <w:r>
        <w:rPr>
          <w:rFonts w:hint="eastAsia"/>
        </w:rPr>
        <w:br/>
      </w:r>
      <w:r>
        <w:rPr>
          <w:rFonts w:hint="eastAsia"/>
        </w:rPr>
        <w:t>　　未来，展览建设市场将受到技术创新和会展业发展的推动。一方面，随着虚拟现实（VR）、增强现实（AR）等技术的发展，展览建设将更加注重提供沉浸式的参观体验和互动功能。另一方面，随着对可持续会展的关注，展览建设将更加注重采用环保材料和可持续的设计理念，减少资源消耗和废弃物产生。此外，随着对远程参会需求的增加，展览建设还将更加注重提供线上展览平台和技术支持，以适应数字化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e56d0851642da" w:history="1">
        <w:r>
          <w:rPr>
            <w:rStyle w:val="Hyperlink"/>
          </w:rPr>
          <w:t>中国展览建设市场现状调研与发展前景趋势分析报告（2025-2031年）</w:t>
        </w:r>
      </w:hyperlink>
      <w:r>
        <w:rPr>
          <w:rFonts w:hint="eastAsia"/>
        </w:rPr>
        <w:t>》基于多年展览建设行业研究积累，结合当前市场发展现状，依托国家权威数据资源和长期市场监测数据库，对展览建设行业进行了全面调研与分析。报告详细阐述了展览建设市场规模、市场前景、发展趋势、技术现状及未来方向，重点分析了行业内主要企业的竞争格局，并通过SWOT分析揭示了展览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e56d0851642da" w:history="1">
        <w:r>
          <w:rPr>
            <w:rStyle w:val="Hyperlink"/>
          </w:rPr>
          <w:t>中国展览建设市场现状调研与发展前景趋势分析报告（2025-2031年）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》为投资者提供了准确的市场现状解读，帮助预判行业前景，挖掘投资价值，同时从投资策略和营销策略等角度提出实用建议，助力投资者在展览建设行业中把握机遇、规避风险。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展览建设产业概述</w:t>
      </w:r>
      <w:r>
        <w:rPr>
          <w:rFonts w:hint="eastAsia"/>
        </w:rPr>
        <w:br/>
      </w:r>
      <w:r>
        <w:rPr>
          <w:rFonts w:hint="eastAsia"/>
        </w:rPr>
        <w:t>　　第一节 展览建设定义</w:t>
      </w:r>
      <w:r>
        <w:rPr>
          <w:rFonts w:hint="eastAsia"/>
        </w:rPr>
        <w:br/>
      </w:r>
      <w:r>
        <w:rPr>
          <w:rFonts w:hint="eastAsia"/>
        </w:rPr>
        <w:t>　　第二节 展览建设行业特点</w:t>
      </w:r>
      <w:r>
        <w:rPr>
          <w:rFonts w:hint="eastAsia"/>
        </w:rPr>
        <w:br/>
      </w:r>
      <w:r>
        <w:rPr>
          <w:rFonts w:hint="eastAsia"/>
        </w:rPr>
        <w:t>　　第三节 展览建设产业链分析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2024-2025年中国展览建设行业运行环境分析</w:t>
      </w:r>
      <w:r>
        <w:rPr>
          <w:rFonts w:hint="eastAsia"/>
        </w:rPr>
        <w:br/>
      </w:r>
      <w:r>
        <w:rPr>
          <w:rFonts w:hint="eastAsia"/>
        </w:rPr>
        <w:t>　　第一节 展览建设运行经济环境分析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展览建设产业政策环境分析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一、展览建设行业监管体制</w:t>
      </w:r>
      <w:r>
        <w:rPr>
          <w:rFonts w:hint="eastAsia"/>
        </w:rPr>
        <w:br/>
      </w:r>
      <w:r>
        <w:rPr>
          <w:rFonts w:hint="eastAsia"/>
        </w:rPr>
        <w:t>　　　　二、展览建设行业主要法规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三、主要展览建设产业政策</w:t>
      </w:r>
      <w:r>
        <w:rPr>
          <w:rFonts w:hint="eastAsia"/>
        </w:rPr>
        <w:br/>
      </w:r>
      <w:r>
        <w:rPr>
          <w:rFonts w:hint="eastAsia"/>
        </w:rPr>
        <w:t>　　第三节 展览建设产业社会环境分析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2024-2025年展览建设行业技术发展现状及趋势分析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展览建设行业技术发展现状分析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国内外展览建设行业技术差异与原因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展览建设行业技术发展方向、趋势预测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提升展览建设行业技术能力策略建议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全球展览建设行业发展态势分析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全球展览建设市场发展现状分析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全球主要国家展览建设市场现状</w:t>
      </w:r>
      <w:r>
        <w:rPr>
          <w:rFonts w:hint="eastAsia"/>
        </w:rPr>
        <w:br/>
      </w:r>
      <w:r>
        <w:rPr>
          <w:rFonts w:hint="eastAsia"/>
        </w:rPr>
        <w:t>　　第三节 全球展览建设行业发展趋势预测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2019-2024年中国展览建设行业规模情况</w:t>
      </w:r>
      <w:r>
        <w:rPr>
          <w:rFonts w:hint="eastAsia"/>
        </w:rPr>
        <w:br/>
      </w:r>
      <w:r>
        <w:rPr>
          <w:rFonts w:hint="eastAsia"/>
        </w:rPr>
        <w:t>　　　　一、展览建设行业市场规模情况分析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二、展览建设行业单位规模情况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三、展览建设行业人员规模情况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2019-2024年中国展览建设行业财务能力分析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二、展览建设行业偿债能力分析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三、展览建设行业营运能力分析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四、展览建设行业发展能力分析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2024-2025年中国展览建设行业热点动态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2025年中国展览建设行业面临的挑战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中国重点地区展览建设行业市场调研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重点地区（一）展览建设市场调研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重点地区（二）展览建设市场调研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重点地区（三）展览建设市场调研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重点地区（四）展览建设市场调研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重点地区（五）展览建设市场调研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国内展览建设行业价格回顾</w:t>
      </w:r>
      <w:r>
        <w:rPr>
          <w:rFonts w:hint="eastAsia"/>
        </w:rPr>
        <w:br/>
      </w:r>
      <w:r>
        <w:rPr>
          <w:rFonts w:hint="eastAsia"/>
        </w:rPr>
        <w:t>　　第二节 国内展览建设行业价格走势预测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国内展览建设行业价格影响因素分析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中国展览建设行业客户调研</w:t>
      </w:r>
      <w:r>
        <w:rPr>
          <w:rFonts w:hint="eastAsia"/>
        </w:rPr>
        <w:br/>
      </w:r>
      <w:r>
        <w:rPr>
          <w:rFonts w:hint="eastAsia"/>
        </w:rPr>
        <w:t>　　　　一、展览建设行业客户偏好调查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二、客户对展览建设品牌的首要认知渠道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三、展览建设品牌忠诚度调查</w:t>
      </w:r>
      <w:r>
        <w:rPr>
          <w:rFonts w:hint="eastAsia"/>
        </w:rPr>
        <w:br/>
      </w:r>
      <w:r>
        <w:rPr>
          <w:rFonts w:hint="eastAsia"/>
        </w:rPr>
        <w:t>　　　　四、展览建设行业客户消费理念调研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2025年展览建设行业集中度分析</w:t>
      </w:r>
      <w:r>
        <w:rPr>
          <w:rFonts w:hint="eastAsia"/>
        </w:rPr>
        <w:br/>
      </w:r>
      <w:r>
        <w:rPr>
          <w:rFonts w:hint="eastAsia"/>
        </w:rPr>
        <w:t>　　　　一、展览建设市场集中度分析</w:t>
      </w:r>
      <w:r>
        <w:rPr>
          <w:rFonts w:hint="eastAsia"/>
        </w:rPr>
        <w:br/>
      </w:r>
      <w:r>
        <w:rPr>
          <w:rFonts w:hint="eastAsia"/>
        </w:rPr>
        <w:t>　　　　二、展览建设企业集中度分析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2024-2025年展览建设行业竞争格局分析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二、展览建设行业竞争格局展望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三、我国展览建设市场竞争趋势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展览建设企业发展策略分析</w:t>
      </w:r>
      <w:r>
        <w:rPr>
          <w:rFonts w:hint="eastAsia"/>
        </w:rPr>
        <w:br/>
      </w:r>
      <w:r>
        <w:rPr>
          <w:rFonts w:hint="eastAsia"/>
        </w:rPr>
        <w:t>　　第一节 展览建设市场策略分析</w:t>
      </w:r>
      <w:r>
        <w:rPr>
          <w:rFonts w:hint="eastAsia"/>
        </w:rPr>
        <w:br/>
      </w:r>
      <w:r>
        <w:rPr>
          <w:rFonts w:hint="eastAsia"/>
        </w:rPr>
        <w:t>　　　　一、展览建设价格策略分析</w:t>
      </w:r>
      <w:r>
        <w:rPr>
          <w:rFonts w:hint="eastAsia"/>
        </w:rPr>
        <w:br/>
      </w:r>
      <w:r>
        <w:rPr>
          <w:rFonts w:hint="eastAsia"/>
        </w:rPr>
        <w:t>　　　　二、展览建设渠道策略分析</w:t>
      </w:r>
      <w:r>
        <w:rPr>
          <w:rFonts w:hint="eastAsia"/>
        </w:rPr>
        <w:br/>
      </w:r>
      <w:r>
        <w:rPr>
          <w:rFonts w:hint="eastAsia"/>
        </w:rPr>
        <w:t>　　第二节 展览建设销售策略分析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提高展览建设企业竞争力的策略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一、提高中国展览建设企业核心竞争力的对策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二、展览建设企业提升竞争力的主要方向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三、影响展览建设企业核心竞争力的因素及提升途径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四、提高展览建设企业竞争力的策略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展览建设行业SWOT模型分析</w:t>
      </w:r>
      <w:r>
        <w:rPr>
          <w:rFonts w:hint="eastAsia"/>
        </w:rPr>
        <w:br/>
      </w:r>
      <w:r>
        <w:rPr>
          <w:rFonts w:hint="eastAsia"/>
        </w:rPr>
        <w:t>　　　　一、展览建设行业优势分析</w:t>
      </w:r>
      <w:r>
        <w:rPr>
          <w:rFonts w:hint="eastAsia"/>
        </w:rPr>
        <w:br/>
      </w:r>
      <w:r>
        <w:rPr>
          <w:rFonts w:hint="eastAsia"/>
        </w:rPr>
        <w:t>　　　　二、展览建设行业劣势分析</w:t>
      </w:r>
      <w:r>
        <w:rPr>
          <w:rFonts w:hint="eastAsia"/>
        </w:rPr>
        <w:br/>
      </w:r>
      <w:r>
        <w:rPr>
          <w:rFonts w:hint="eastAsia"/>
        </w:rPr>
        <w:t>　　　　三、展览建设行业机会分析</w:t>
      </w:r>
      <w:r>
        <w:rPr>
          <w:rFonts w:hint="eastAsia"/>
        </w:rPr>
        <w:br/>
      </w:r>
      <w:r>
        <w:rPr>
          <w:rFonts w:hint="eastAsia"/>
        </w:rPr>
        <w:t>　　　　四、展览建设行业风险分析</w:t>
      </w:r>
      <w:r>
        <w:rPr>
          <w:rFonts w:hint="eastAsia"/>
        </w:rPr>
        <w:br/>
      </w:r>
      <w:r>
        <w:rPr>
          <w:rFonts w:hint="eastAsia"/>
        </w:rPr>
        <w:t>　　第二节 展览建设行业投资风险及控制策略分析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2025-2031年中国展览建设行业投资潜力及发展趋势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2025-2031年展览建设行业投资潜力分析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一、展览建设行业重点可投资领域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二、展览建设行业目标市场需求潜力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三、展览建设行业投资潜力综合评判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2025-2031年中国展览建设行业发展趋势分析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一、2025年展览建设市场前景分析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二、2025年展览建设发展趋势预测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三、2025-2031年我国展览建设行业发展剖析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五、未来展览建设行业发展变局剖析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展览建设行业历程</w:t>
      </w:r>
      <w:r>
        <w:rPr>
          <w:rFonts w:hint="eastAsia"/>
        </w:rPr>
        <w:br/>
      </w:r>
      <w:r>
        <w:rPr>
          <w:rFonts w:hint="eastAsia"/>
        </w:rPr>
        <w:t>　　图表 展览建设行业生命周期</w:t>
      </w:r>
      <w:r>
        <w:rPr>
          <w:rFonts w:hint="eastAsia"/>
        </w:rPr>
        <w:br/>
      </w:r>
      <w:r>
        <w:rPr>
          <w:rFonts w:hint="eastAsia"/>
        </w:rPr>
        <w:t>　　图表 展览建设行业产业链分析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2025-2031年中国展览建设行业市场规模预测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2025-2031年中国展览建设行业发展趋势预测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e56d0851642da" w:history="1">
        <w:r>
          <w:rPr>
            <w:rStyle w:val="Hyperlink"/>
          </w:rPr>
          <w:t>中国展览建设市场现状调研与发展前景趋势分析报告（2025-2031年）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e56d0851642da" w:history="1">
        <w:r>
          <w:rPr>
            <w:rStyle w:val="Hyperlink"/>
          </w:rPr>
          <w:t>https://www.20087.com/8/51/ZhanLanJianSheFaZhanQuShi.html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热点：展会设计搭建、展览建设公司、展场设计与布置、展览建设窗设在上部,窗台需人夹角、展厅策划设计公司、展馆展厅建设、展会展台效果图、展览开展、展览设计效果图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d0b3f9fe4d1a" w:history="1">
      <w:r>
        <w:rPr>
          <w:rStyle w:val="Hyperlink"/>
        </w:rPr>
        <w:t>中国展览建设市场现状调研与发展前景趋势分析报告（2025-2031年）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anLanJianSheFaZhanQuShi.html" TargetMode="External" Id="R2eae56d0851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anLanJianSheFaZhanQuShi.html" TargetMode="External" Id="R7e16d0b3f9fe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2024-10-10T01:22:00Z</dcterms:created>
  <dcterms:modified xsi:type="dcterms:W3CDTF">2024-10-10T02:22:00Z</dcterms:modified>
  <dc:subject>中国展览建设市场现状调研与发展前景趋势分析报告（2025-2031年）</dc:subject>
  <dc:title>中国展览建设市场现状调研与发展前景趋势分析报告（2025-2031年）</dc:title>
  <cp:keywords>中国展览建设市场现状调研与发展前景趋势分析报告（2025-2031年）</cp:keywords>
  <dc:description>中国展览建设市场现状调研与发展前景趋势分析报告（2025-2031年）</dc:description>
</cp:coreProperties>
</file>