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59bef4903435c" w:history="1">
              <w:r>
                <w:rPr>
                  <w:rStyle w:val="Hyperlink"/>
                </w:rPr>
                <w:t>2025-2031年全球与中国游戏市场现状调研分析及发展前景报告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59bef4903435c" w:history="1">
              <w:r>
                <w:rPr>
                  <w:rStyle w:val="Hyperlink"/>
                </w:rPr>
                <w:t>2025-2031年全球与中国游戏市场现状调研分析及发展前景报告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59bef4903435c" w:history="1">
                <w:r>
                  <w:rPr>
                    <w:rStyle w:val="Hyperlink"/>
                  </w:rPr>
                  <w:t>https://www.20087.com/9/31/YouXiShiChangXianZhuangHeQianJing.html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行业已从单一的PC和主机游戏扩展到移动游戏、云游戏、VR/AR游戏等多元形态，形成了庞大的全球娱乐市场。技术创新，尤其是5G网络的普及，极大提升了游戏的即时性和沉浸感，促进了电竞、直播等衍生业态的发展。</w:t>
      </w:r>
      <w:r>
        <w:rPr>
          <w:rFonts w:hint="eastAsia"/>
        </w:rPr>
        <w:br/>
      </w:r>
      <w:r>
        <w:rPr>
          <w:rFonts w:hint="eastAsia"/>
        </w:rPr>
        <w:t>　　未来游戏行业将更加强调跨平台体验，玩家可以在不同设备间无缝切换游戏进度。元宇宙概念的兴起，预示着游戏将成为连接现实与虚拟世界的桥梁，创造全新的社交和经济体系。同时，AI技术的集成将使游戏内NPC（非玩家角色）更加智能化，提升游戏叙事的深度和真实感。隐私保护和防沉迷系统也将成为游戏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59bef4903435c" w:history="1">
        <w:r>
          <w:rPr>
            <w:rStyle w:val="Hyperlink"/>
          </w:rPr>
          <w:t>2025-2031年全球与中国游戏市场现状调研分析及发展前景报告</w:t>
        </w:r>
      </w:hyperlink>
      <w:r>
        <w:rPr>
          <w:rFonts w:hint="eastAsia"/>
        </w:rPr>
        <w:t>》全面分析了游戏行业的市场规模、产业链结构及技术现状，结合游戏市场需求、价格动态与竞争格局，提供了清晰的数据支持。报告预测了游戏发展趋势与市场前景，重点解读了游戏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游戏产业概述</w:t>
      </w:r>
      <w:r>
        <w:rPr>
          <w:rFonts w:hint="eastAsia"/>
        </w:rPr>
        <w:br/>
      </w:r>
      <w:r>
        <w:rPr>
          <w:rFonts w:hint="eastAsia"/>
        </w:rPr>
        <w:t>　　第一节 游戏定义与分类</w:t>
      </w:r>
      <w:r>
        <w:rPr>
          <w:rFonts w:hint="eastAsia"/>
        </w:rPr>
        <w:br/>
      </w:r>
      <w:r>
        <w:rPr>
          <w:rFonts w:hint="eastAsia"/>
        </w:rPr>
        <w:t>　　第二节 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2024-2025年中国游戏行业发展环境分析</w:t>
      </w:r>
      <w:r>
        <w:rPr>
          <w:rFonts w:hint="eastAsia"/>
        </w:rPr>
        <w:br/>
      </w:r>
      <w:r>
        <w:rPr>
          <w:rFonts w:hint="eastAsia"/>
        </w:rPr>
        <w:t>　　第一节 游戏行业经济环境分析</w:t>
      </w:r>
      <w:r>
        <w:rPr>
          <w:rFonts w:hint="eastAsia"/>
        </w:rPr>
        <w:br/>
      </w:r>
      <w:r>
        <w:rPr>
          <w:rFonts w:hint="eastAsia"/>
        </w:rPr>
        <w:t>　　第二节 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一、游戏行业政策影响分析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二、相关游戏行业标准分析</w:t>
      </w:r>
      <w:r>
        <w:rPr>
          <w:rFonts w:hint="eastAsia"/>
        </w:rPr>
        <w:br/>
      </w:r>
      <w:r>
        <w:rPr>
          <w:rFonts w:hint="eastAsia"/>
        </w:rPr>
        <w:t>　　第三节 游戏行业社会环境分析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二、2025年游戏行业市场规模特点</w:t>
      </w:r>
      <w:r>
        <w:rPr>
          <w:rFonts w:hint="eastAsia"/>
        </w:rPr>
        <w:br/>
      </w:r>
      <w:r>
        <w:rPr>
          <w:rFonts w:hint="eastAsia"/>
        </w:rPr>
        <w:t>　　第二节 游戏市场规模的构成</w:t>
      </w:r>
      <w:r>
        <w:rPr>
          <w:rFonts w:hint="eastAsia"/>
        </w:rPr>
        <w:br/>
      </w:r>
      <w:r>
        <w:rPr>
          <w:rFonts w:hint="eastAsia"/>
        </w:rPr>
        <w:t>　　　　一、游戏客户群体特征与偏好分析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游戏细分市场深度分析</w:t>
      </w:r>
      <w:r>
        <w:rPr>
          <w:rFonts w:hint="eastAsia"/>
        </w:rPr>
        <w:br/>
      </w:r>
      <w:r>
        <w:rPr>
          <w:rFonts w:hint="eastAsia"/>
        </w:rPr>
        <w:t>　　第一节 游戏细分市场（一）发展研究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游戏细分市场（二）发展研究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2019-2024年游戏行业规模情况</w:t>
      </w:r>
      <w:r>
        <w:rPr>
          <w:rFonts w:hint="eastAsia"/>
        </w:rPr>
        <w:br/>
      </w:r>
      <w:r>
        <w:rPr>
          <w:rFonts w:hint="eastAsia"/>
        </w:rPr>
        <w:t>　　　　一、游戏行业企业数量规模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一、游戏行业盈利能力</w:t>
      </w:r>
      <w:r>
        <w:rPr>
          <w:rFonts w:hint="eastAsia"/>
        </w:rPr>
        <w:br/>
      </w:r>
      <w:r>
        <w:rPr>
          <w:rFonts w:hint="eastAsia"/>
        </w:rPr>
        <w:t>　　　　二、游戏行业偿债能力</w:t>
      </w:r>
      <w:r>
        <w:rPr>
          <w:rFonts w:hint="eastAsia"/>
        </w:rPr>
        <w:br/>
      </w:r>
      <w:r>
        <w:rPr>
          <w:rFonts w:hint="eastAsia"/>
        </w:rPr>
        <w:t>　　　　三、游戏行业营运能力</w:t>
      </w:r>
      <w:r>
        <w:rPr>
          <w:rFonts w:hint="eastAsia"/>
        </w:rPr>
        <w:br/>
      </w:r>
      <w:r>
        <w:rPr>
          <w:rFonts w:hint="eastAsia"/>
        </w:rPr>
        <w:t>　　　　四、游戏行业发展能力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2019-2024年中国游戏行业区域市场分析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中国游戏行业区域市场结构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重点地区游戏行业调研分析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二、各类渠道对游戏行业的影响</w:t>
      </w:r>
      <w:r>
        <w:rPr>
          <w:rFonts w:hint="eastAsia"/>
        </w:rPr>
        <w:br/>
      </w:r>
      <w:r>
        <w:rPr>
          <w:rFonts w:hint="eastAsia"/>
        </w:rPr>
        <w:t>　　　　三、主要游戏企业渠道策略研究</w:t>
      </w:r>
      <w:r>
        <w:rPr>
          <w:rFonts w:hint="eastAsia"/>
        </w:rPr>
        <w:br/>
      </w:r>
      <w:r>
        <w:rPr>
          <w:rFonts w:hint="eastAsia"/>
        </w:rPr>
        <w:t>　　第二节 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游戏企业发展策略分析</w:t>
      </w:r>
      <w:r>
        <w:rPr>
          <w:rFonts w:hint="eastAsia"/>
        </w:rPr>
        <w:br/>
      </w:r>
      <w:r>
        <w:rPr>
          <w:rFonts w:hint="eastAsia"/>
        </w:rPr>
        <w:t>　　第一节 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一、游戏市场发展潜力</w:t>
      </w:r>
      <w:r>
        <w:rPr>
          <w:rFonts w:hint="eastAsia"/>
        </w:rPr>
        <w:br/>
      </w:r>
      <w:r>
        <w:rPr>
          <w:rFonts w:hint="eastAsia"/>
        </w:rPr>
        <w:t>　　　　二、游戏市场前景分析</w:t>
      </w:r>
      <w:r>
        <w:rPr>
          <w:rFonts w:hint="eastAsia"/>
        </w:rPr>
        <w:br/>
      </w:r>
      <w:r>
        <w:rPr>
          <w:rFonts w:hint="eastAsia"/>
        </w:rPr>
        <w:t>　　　　三、游戏细分行业发展前景分析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2025-2031年游戏发展趋势预测</w:t>
      </w:r>
      <w:r>
        <w:rPr>
          <w:rFonts w:hint="eastAsia"/>
        </w:rPr>
        <w:br/>
      </w:r>
      <w:r>
        <w:rPr>
          <w:rFonts w:hint="eastAsia"/>
        </w:rPr>
        <w:t>　　　　一、游戏发展趋势预测</w:t>
      </w:r>
      <w:r>
        <w:rPr>
          <w:rFonts w:hint="eastAsia"/>
        </w:rPr>
        <w:br/>
      </w:r>
      <w:r>
        <w:rPr>
          <w:rFonts w:hint="eastAsia"/>
        </w:rPr>
        <w:t>　　　　二、游戏市场规模预测</w:t>
      </w:r>
      <w:r>
        <w:rPr>
          <w:rFonts w:hint="eastAsia"/>
        </w:rPr>
        <w:br/>
      </w:r>
      <w:r>
        <w:rPr>
          <w:rFonts w:hint="eastAsia"/>
        </w:rPr>
        <w:t>　　　　三、游戏细分市场发展趋势预测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一、游戏行业挑战</w:t>
      </w:r>
      <w:r>
        <w:rPr>
          <w:rFonts w:hint="eastAsia"/>
        </w:rPr>
        <w:br/>
      </w:r>
      <w:r>
        <w:rPr>
          <w:rFonts w:hint="eastAsia"/>
        </w:rPr>
        <w:t>　　　　二、游戏行业机遇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游戏介绍</w:t>
      </w:r>
      <w:r>
        <w:rPr>
          <w:rFonts w:hint="eastAsia"/>
        </w:rPr>
        <w:br/>
      </w:r>
      <w:r>
        <w:rPr>
          <w:rFonts w:hint="eastAsia"/>
        </w:rPr>
        <w:t>　　图表 游戏图片</w:t>
      </w:r>
      <w:r>
        <w:rPr>
          <w:rFonts w:hint="eastAsia"/>
        </w:rPr>
        <w:br/>
      </w:r>
      <w:r>
        <w:rPr>
          <w:rFonts w:hint="eastAsia"/>
        </w:rPr>
        <w:t>　　图表 游戏产业链调研</w:t>
      </w:r>
      <w:r>
        <w:rPr>
          <w:rFonts w:hint="eastAsia"/>
        </w:rPr>
        <w:br/>
      </w:r>
      <w:r>
        <w:rPr>
          <w:rFonts w:hint="eastAsia"/>
        </w:rPr>
        <w:t>　　图表 游戏行业特点</w:t>
      </w:r>
      <w:r>
        <w:rPr>
          <w:rFonts w:hint="eastAsia"/>
        </w:rPr>
        <w:br/>
      </w:r>
      <w:r>
        <w:rPr>
          <w:rFonts w:hint="eastAsia"/>
        </w:rPr>
        <w:t>　　图表 游戏政策</w:t>
      </w:r>
      <w:r>
        <w:rPr>
          <w:rFonts w:hint="eastAsia"/>
        </w:rPr>
        <w:br/>
      </w:r>
      <w:r>
        <w:rPr>
          <w:rFonts w:hint="eastAsia"/>
        </w:rPr>
        <w:t>　　图表 游戏技术 标准</w:t>
      </w:r>
      <w:r>
        <w:rPr>
          <w:rFonts w:hint="eastAsia"/>
        </w:rPr>
        <w:br/>
      </w:r>
      <w:r>
        <w:rPr>
          <w:rFonts w:hint="eastAsia"/>
        </w:rPr>
        <w:t>　　图表 游戏最新消息 动态</w:t>
      </w:r>
      <w:r>
        <w:rPr>
          <w:rFonts w:hint="eastAsia"/>
        </w:rPr>
        <w:br/>
      </w:r>
      <w:r>
        <w:rPr>
          <w:rFonts w:hint="eastAsia"/>
        </w:rPr>
        <w:t>　　图表 游戏行业现状</w:t>
      </w:r>
      <w:r>
        <w:rPr>
          <w:rFonts w:hint="eastAsia"/>
        </w:rPr>
        <w:br/>
      </w:r>
      <w:r>
        <w:rPr>
          <w:rFonts w:hint="eastAsia"/>
        </w:rPr>
        <w:t>　　图表 2019-2024年游戏行业市场容量统计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2019-2024年中国游戏销售统计</w:t>
      </w:r>
      <w:r>
        <w:rPr>
          <w:rFonts w:hint="eastAsia"/>
        </w:rPr>
        <w:br/>
      </w:r>
      <w:r>
        <w:rPr>
          <w:rFonts w:hint="eastAsia"/>
        </w:rPr>
        <w:t>　　图表 2019-2024年中国游戏利润总额</w:t>
      </w:r>
      <w:r>
        <w:rPr>
          <w:rFonts w:hint="eastAsia"/>
        </w:rPr>
        <w:br/>
      </w:r>
      <w:r>
        <w:rPr>
          <w:rFonts w:hint="eastAsia"/>
        </w:rPr>
        <w:t>　　图表 2019-2024年中国游戏企业数量统计</w:t>
      </w:r>
      <w:r>
        <w:rPr>
          <w:rFonts w:hint="eastAsia"/>
        </w:rPr>
        <w:br/>
      </w:r>
      <w:r>
        <w:rPr>
          <w:rFonts w:hint="eastAsia"/>
        </w:rPr>
        <w:t>　　图表 2025年游戏成本和利润分析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2019-2024年中国游戏行业经营效益分析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2019-2024年中国游戏行业偿债能力分析</w:t>
      </w:r>
      <w:r>
        <w:rPr>
          <w:rFonts w:hint="eastAsia"/>
        </w:rPr>
        <w:br/>
      </w:r>
      <w:r>
        <w:rPr>
          <w:rFonts w:hint="eastAsia"/>
        </w:rPr>
        <w:t>　　图表 游戏品牌分析</w:t>
      </w:r>
      <w:r>
        <w:rPr>
          <w:rFonts w:hint="eastAsia"/>
        </w:rPr>
        <w:br/>
      </w:r>
      <w:r>
        <w:rPr>
          <w:rFonts w:hint="eastAsia"/>
        </w:rPr>
        <w:t>　　图表 **地区游戏市场规模</w:t>
      </w:r>
      <w:r>
        <w:rPr>
          <w:rFonts w:hint="eastAsia"/>
        </w:rPr>
        <w:br/>
      </w:r>
      <w:r>
        <w:rPr>
          <w:rFonts w:hint="eastAsia"/>
        </w:rPr>
        <w:t>　　图表 **地区游戏行业市场需求</w:t>
      </w:r>
      <w:r>
        <w:rPr>
          <w:rFonts w:hint="eastAsia"/>
        </w:rPr>
        <w:br/>
      </w:r>
      <w:r>
        <w:rPr>
          <w:rFonts w:hint="eastAsia"/>
        </w:rPr>
        <w:t>　　图表 **地区游戏市场调研</w:t>
      </w:r>
      <w:r>
        <w:rPr>
          <w:rFonts w:hint="eastAsia"/>
        </w:rPr>
        <w:br/>
      </w:r>
      <w:r>
        <w:rPr>
          <w:rFonts w:hint="eastAsia"/>
        </w:rPr>
        <w:t>　　图表 **地区游戏行业市场需求分析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**地区游戏市场规模</w:t>
      </w:r>
      <w:r>
        <w:rPr>
          <w:rFonts w:hint="eastAsia"/>
        </w:rPr>
        <w:br/>
      </w:r>
      <w:r>
        <w:rPr>
          <w:rFonts w:hint="eastAsia"/>
        </w:rPr>
        <w:t>　　图表 **地区游戏行业市场需求</w:t>
      </w:r>
      <w:r>
        <w:rPr>
          <w:rFonts w:hint="eastAsia"/>
        </w:rPr>
        <w:br/>
      </w:r>
      <w:r>
        <w:rPr>
          <w:rFonts w:hint="eastAsia"/>
        </w:rPr>
        <w:t>　　图表 **地区游戏市场调研</w:t>
      </w:r>
      <w:r>
        <w:rPr>
          <w:rFonts w:hint="eastAsia"/>
        </w:rPr>
        <w:br/>
      </w:r>
      <w:r>
        <w:rPr>
          <w:rFonts w:hint="eastAsia"/>
        </w:rPr>
        <w:t>　　图表 **地区游戏市场需求分析</w:t>
      </w:r>
      <w:r>
        <w:rPr>
          <w:rFonts w:hint="eastAsia"/>
        </w:rPr>
        <w:br/>
      </w:r>
      <w:r>
        <w:rPr>
          <w:rFonts w:hint="eastAsia"/>
        </w:rPr>
        <w:t>　　图表 游戏上游发展</w:t>
      </w:r>
      <w:r>
        <w:rPr>
          <w:rFonts w:hint="eastAsia"/>
        </w:rPr>
        <w:br/>
      </w:r>
      <w:r>
        <w:rPr>
          <w:rFonts w:hint="eastAsia"/>
        </w:rPr>
        <w:t>　　图表 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游戏企业（一）概况</w:t>
      </w:r>
      <w:r>
        <w:rPr>
          <w:rFonts w:hint="eastAsia"/>
        </w:rPr>
        <w:br/>
      </w:r>
      <w:r>
        <w:rPr>
          <w:rFonts w:hint="eastAsia"/>
        </w:rPr>
        <w:t>　　图表 企业游戏业务</w:t>
      </w:r>
      <w:r>
        <w:rPr>
          <w:rFonts w:hint="eastAsia"/>
        </w:rPr>
        <w:br/>
      </w:r>
      <w:r>
        <w:rPr>
          <w:rFonts w:hint="eastAsia"/>
        </w:rPr>
        <w:t>　　图表 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游戏企业（二）简介</w:t>
      </w:r>
      <w:r>
        <w:rPr>
          <w:rFonts w:hint="eastAsia"/>
        </w:rPr>
        <w:br/>
      </w:r>
      <w:r>
        <w:rPr>
          <w:rFonts w:hint="eastAsia"/>
        </w:rPr>
        <w:t>　　图表 企业游戏业务</w:t>
      </w:r>
      <w:r>
        <w:rPr>
          <w:rFonts w:hint="eastAsia"/>
        </w:rPr>
        <w:br/>
      </w:r>
      <w:r>
        <w:rPr>
          <w:rFonts w:hint="eastAsia"/>
        </w:rPr>
        <w:t>　　图表 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游戏企业（三）概况</w:t>
      </w:r>
      <w:r>
        <w:rPr>
          <w:rFonts w:hint="eastAsia"/>
        </w:rPr>
        <w:br/>
      </w:r>
      <w:r>
        <w:rPr>
          <w:rFonts w:hint="eastAsia"/>
        </w:rPr>
        <w:t>　　图表 企业游戏业务</w:t>
      </w:r>
      <w:r>
        <w:rPr>
          <w:rFonts w:hint="eastAsia"/>
        </w:rPr>
        <w:br/>
      </w:r>
      <w:r>
        <w:rPr>
          <w:rFonts w:hint="eastAsia"/>
        </w:rPr>
        <w:t>　　图表 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游戏企业（四）简介</w:t>
      </w:r>
      <w:r>
        <w:rPr>
          <w:rFonts w:hint="eastAsia"/>
        </w:rPr>
        <w:br/>
      </w:r>
      <w:r>
        <w:rPr>
          <w:rFonts w:hint="eastAsia"/>
        </w:rPr>
        <w:t>　　图表 企业游戏业务</w:t>
      </w:r>
      <w:r>
        <w:rPr>
          <w:rFonts w:hint="eastAsia"/>
        </w:rPr>
        <w:br/>
      </w:r>
      <w:r>
        <w:rPr>
          <w:rFonts w:hint="eastAsia"/>
        </w:rPr>
        <w:t>　　图表 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游戏投资、并购情况</w:t>
      </w:r>
      <w:r>
        <w:rPr>
          <w:rFonts w:hint="eastAsia"/>
        </w:rPr>
        <w:br/>
      </w:r>
      <w:r>
        <w:rPr>
          <w:rFonts w:hint="eastAsia"/>
        </w:rPr>
        <w:t>　　图表 游戏优势</w:t>
      </w:r>
      <w:r>
        <w:rPr>
          <w:rFonts w:hint="eastAsia"/>
        </w:rPr>
        <w:br/>
      </w:r>
      <w:r>
        <w:rPr>
          <w:rFonts w:hint="eastAsia"/>
        </w:rPr>
        <w:t>　　图表 游戏劣势</w:t>
      </w:r>
      <w:r>
        <w:rPr>
          <w:rFonts w:hint="eastAsia"/>
        </w:rPr>
        <w:br/>
      </w:r>
      <w:r>
        <w:rPr>
          <w:rFonts w:hint="eastAsia"/>
        </w:rPr>
        <w:t>　　图表 游戏机会</w:t>
      </w:r>
      <w:r>
        <w:rPr>
          <w:rFonts w:hint="eastAsia"/>
        </w:rPr>
        <w:br/>
      </w:r>
      <w:r>
        <w:rPr>
          <w:rFonts w:hint="eastAsia"/>
        </w:rPr>
        <w:t>　　图表 游戏威胁</w:t>
      </w:r>
      <w:r>
        <w:rPr>
          <w:rFonts w:hint="eastAsia"/>
        </w:rPr>
        <w:br/>
      </w:r>
      <w:r>
        <w:rPr>
          <w:rFonts w:hint="eastAsia"/>
        </w:rPr>
        <w:t>　　图表 进入游戏行业壁垒</w:t>
      </w:r>
      <w:r>
        <w:rPr>
          <w:rFonts w:hint="eastAsia"/>
        </w:rPr>
        <w:br/>
      </w:r>
      <w:r>
        <w:rPr>
          <w:rFonts w:hint="eastAsia"/>
        </w:rPr>
        <w:t>　　图表 游戏发展有利因素</w:t>
      </w:r>
      <w:r>
        <w:rPr>
          <w:rFonts w:hint="eastAsia"/>
        </w:rPr>
        <w:br/>
      </w:r>
      <w:r>
        <w:rPr>
          <w:rFonts w:hint="eastAsia"/>
        </w:rPr>
        <w:t>　　图表 游戏发展不利因素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2025-2031年中国游戏行业风险</w:t>
      </w:r>
      <w:r>
        <w:rPr>
          <w:rFonts w:hint="eastAsia"/>
        </w:rPr>
        <w:br/>
      </w:r>
      <w:r>
        <w:rPr>
          <w:rFonts w:hint="eastAsia"/>
        </w:rPr>
        <w:t>　　图表 2025-2031年中国游戏市场前景分析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59bef4903435c" w:history="1">
        <w:r>
          <w:rPr>
            <w:rStyle w:val="Hyperlink"/>
          </w:rPr>
          <w:t>2025-2031年全球与中国游戏市场现状调研分析及发展前景报告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59bef4903435c" w:history="1">
        <w:r>
          <w:rPr>
            <w:rStyle w:val="Hyperlink"/>
          </w:rPr>
          <w:t>https://www.20087.com/9/31/YouXiShiChangXianZhuangHeQianJing.html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热点：免费游戏直接能玩、游戏代练骗局、传奇手游发布网新开服、游戏排行榜2023、手机网游十大排行榜、游戏推荐、游戏排行榜2023手游推荐、游戏王大师决斗、小游戏网站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3680dcfd740ae" w:history="1">
      <w:r>
        <w:rPr>
          <w:rStyle w:val="Hyperlink"/>
        </w:rPr>
        <w:t>2025-2031年全球与中国游戏市场现状调研分析及发展前景报告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ouXiShiChangXianZhuangHeQianJing.html" TargetMode="External" Id="R48559bef4903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ouXiShiChangXianZhuangHeQianJing.html" TargetMode="External" Id="Rdac3680dcfd7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2024-08-28T06:44:00Z</dcterms:created>
  <dcterms:modified xsi:type="dcterms:W3CDTF">2024-08-28T07:44:00Z</dcterms:modified>
  <dc:subject>2025-2031年全球与中国游戏市场现状调研分析及发展前景报告</dc:subject>
  <dc:title>2025-2031年全球与中国游戏市场现状调研分析及发展前景报告</dc:title>
  <cp:keywords>2025-2031年全球与中国游戏市场现状调研分析及发展前景报告</cp:keywords>
  <dc:description>2025-2031年全球与中国游戏市场现状调研分析及发展前景报告</dc:description>
</cp:coreProperties>
</file>