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06209b5c646ea" w:history="1">
              <w:r>
                <w:rPr>
                  <w:rStyle w:val="Hyperlink"/>
                </w:rPr>
                <w:t>2025-2031年中国直播卫星行业现状调研与行业前景分析报告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06209b5c646ea" w:history="1">
              <w:r>
                <w:rPr>
                  <w:rStyle w:val="Hyperlink"/>
                </w:rPr>
                <w:t>2025-2031年中国直播卫星行业现状调研与行业前景分析报告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06209b5c646ea" w:history="1">
                <w:r>
                  <w:rPr>
                    <w:rStyle w:val="Hyperlink"/>
                  </w:rPr>
                  <w:t>https://www.20087.com/9/71/ZhiBoWeiXingHangYeFaZhanQianJing.html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卫星（DBS）技术为全球数百万家庭提供了高清电视、广播和互联网接入服务，尤其在偏远地区和缺乏地面网络基础设施的地方发挥了重要作用。近年来，随着卫星技术的进步和带宽需求的增加，直播卫星的服务质量和内容多样性显著提升。同时，卫星通信的延迟和成本问题得到了一定程度的缓解，推动了直播卫星市场的进一步扩张。</w:t>
      </w:r>
      <w:r>
        <w:rPr>
          <w:rFonts w:hint="eastAsia"/>
        </w:rPr>
        <w:br/>
      </w:r>
      <w:r>
        <w:rPr>
          <w:rFonts w:hint="eastAsia"/>
        </w:rPr>
        <w:t>　　未来，直播卫星将更加注重宽带通信和多用途服务。随着5G和6G通信技术的发展，直播卫星将集成更高速的数据传输能力，提供与地面网络相当的互联网接入服务。同时，多用途卫星平台，如集成通信、遥感和导航功能的卫星，将提高资源利用效率，拓展直播卫星的应用范围。此外，小型化和低成本卫星的兴起将降低市场准入门槛，促进直播卫星服务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06209b5c646ea" w:history="1">
        <w:r>
          <w:rPr>
            <w:rStyle w:val="Hyperlink"/>
          </w:rPr>
          <w:t>2025-2031年中国直播卫星行业现状调研与行业前景分析报告</w:t>
        </w:r>
      </w:hyperlink>
      <w:r>
        <w:rPr>
          <w:rFonts w:hint="eastAsia"/>
        </w:rPr>
        <w:t>》深入剖析了当前直播卫星行业的现状，全面梳理了直播卫星市场需求、市场规模、产业链结构以及价格体系。直播卫星报告探讨了直播卫星各细分市场的特点，展望了市场前景与发展趋势，并基于权威数据进行了科学预测。同时，直播卫星报告还对品牌竞争格局、市场集中度、重点企业运营状况进行了客观分析，指出了行业面临的风险与机遇。直播卫星报告旨在为直播卫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直播卫星产业概述</w:t>
      </w:r>
      <w:r>
        <w:rPr>
          <w:rFonts w:hint="eastAsia"/>
        </w:rPr>
        <w:br/>
      </w:r>
      <w:r>
        <w:rPr>
          <w:rFonts w:hint="eastAsia"/>
        </w:rPr>
        <w:t>　　第一节 直播卫星定义与分类</w:t>
      </w:r>
      <w:r>
        <w:rPr>
          <w:rFonts w:hint="eastAsia"/>
        </w:rPr>
        <w:br/>
      </w:r>
      <w:r>
        <w:rPr>
          <w:rFonts w:hint="eastAsia"/>
        </w:rPr>
        <w:t>　　第二节 直播卫星产业链结构及关键环节剖析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直播卫星商业模式与盈利模式解析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直播卫星经济指标与行业评估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全球直播卫星市场发展综述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2019-2024年全球直播卫星市场规模及增长趋势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主要国家与地区直播卫星市场对比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2025-2031年全球直播卫星行业发展趋势与前景预测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国际直播卫星市场发展趋势及对我国启示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二、对我国直播卫星市场的借鉴意义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中国直播卫星行业市场规模分析与预测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直播卫星市场的总体规模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一、2019-2024年直播卫星市场规模变化及趋势分析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二、2025年直播卫星行业市场规模特点</w:t>
      </w:r>
      <w:r>
        <w:rPr>
          <w:rFonts w:hint="eastAsia"/>
        </w:rPr>
        <w:br/>
      </w:r>
      <w:r>
        <w:rPr>
          <w:rFonts w:hint="eastAsia"/>
        </w:rPr>
        <w:t>　　第二节 直播卫星市场规模的构成</w:t>
      </w:r>
      <w:r>
        <w:rPr>
          <w:rFonts w:hint="eastAsia"/>
        </w:rPr>
        <w:br/>
      </w:r>
      <w:r>
        <w:rPr>
          <w:rFonts w:hint="eastAsia"/>
        </w:rPr>
        <w:t>　　　　一、直播卫星客户群体特征与偏好分析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二、不同类型直播卫星市场规模分布</w:t>
      </w:r>
      <w:r>
        <w:rPr>
          <w:rFonts w:hint="eastAsia"/>
        </w:rPr>
        <w:br/>
      </w:r>
      <w:r>
        <w:rPr>
          <w:rFonts w:hint="eastAsia"/>
        </w:rPr>
        <w:t>　　　　三、各地区直播卫星市场规模差异与特点</w:t>
      </w:r>
      <w:r>
        <w:rPr>
          <w:rFonts w:hint="eastAsia"/>
        </w:rPr>
        <w:br/>
      </w:r>
      <w:r>
        <w:rPr>
          <w:rFonts w:hint="eastAsia"/>
        </w:rPr>
        <w:t>　　第三节 直播卫星市场规模的预测与展望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一、未来几年直播卫星市场规模增长预测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2019-2024年中国直播卫星行业总体发展与财务状况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2019-2024年直播卫星行业规模情况</w:t>
      </w:r>
      <w:r>
        <w:rPr>
          <w:rFonts w:hint="eastAsia"/>
        </w:rPr>
        <w:br/>
      </w:r>
      <w:r>
        <w:rPr>
          <w:rFonts w:hint="eastAsia"/>
        </w:rPr>
        <w:t>　　　　一、直播卫星行业企业数量规模</w:t>
      </w:r>
      <w:r>
        <w:rPr>
          <w:rFonts w:hint="eastAsia"/>
        </w:rPr>
        <w:br/>
      </w:r>
      <w:r>
        <w:rPr>
          <w:rFonts w:hint="eastAsia"/>
        </w:rPr>
        <w:t>　　　　二、直播卫星行业从业人员规模</w:t>
      </w:r>
      <w:r>
        <w:rPr>
          <w:rFonts w:hint="eastAsia"/>
        </w:rPr>
        <w:br/>
      </w:r>
      <w:r>
        <w:rPr>
          <w:rFonts w:hint="eastAsia"/>
        </w:rPr>
        <w:t>　　　　三、直播卫星行业市场敏感性分析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2019-2024年直播卫星行业财务能力分析</w:t>
      </w:r>
      <w:r>
        <w:rPr>
          <w:rFonts w:hint="eastAsia"/>
        </w:rPr>
        <w:br/>
      </w:r>
      <w:r>
        <w:rPr>
          <w:rFonts w:hint="eastAsia"/>
        </w:rPr>
        <w:t>　　　　一、直播卫星行业盈利能力</w:t>
      </w:r>
      <w:r>
        <w:rPr>
          <w:rFonts w:hint="eastAsia"/>
        </w:rPr>
        <w:br/>
      </w:r>
      <w:r>
        <w:rPr>
          <w:rFonts w:hint="eastAsia"/>
        </w:rPr>
        <w:t>　　　　二、直播卫星行业偿债能力</w:t>
      </w:r>
      <w:r>
        <w:rPr>
          <w:rFonts w:hint="eastAsia"/>
        </w:rPr>
        <w:br/>
      </w:r>
      <w:r>
        <w:rPr>
          <w:rFonts w:hint="eastAsia"/>
        </w:rPr>
        <w:t>　　　　三、直播卫星行业营运能力</w:t>
      </w:r>
      <w:r>
        <w:rPr>
          <w:rFonts w:hint="eastAsia"/>
        </w:rPr>
        <w:br/>
      </w:r>
      <w:r>
        <w:rPr>
          <w:rFonts w:hint="eastAsia"/>
        </w:rPr>
        <w:t>　　　　四、直播卫星行业发展能力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中国直播卫星行业细分市场调研与机会挖掘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直播卫星细分市场（一）市场调研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直播卫星细分市场（二）市场调研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中国直播卫星行业区域市场调研分析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2019-2024年中国直播卫星行业重点区域调研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一、重点地区（一）直播卫星市场规模与特点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二、重点地区（二）直播卫星市场规模及特点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三、重点地区（三）直播卫星市场规模及特点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四、重点地区（四）直播卫星市场规模及特点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不同区域直播卫星市场的对比与启示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二、直播卫星市场拓展策略与建议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中国直播卫星行业的营销渠道与客户分析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直播卫星行业渠道分析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二、各类渠道对直播卫星行业的影响</w:t>
      </w:r>
      <w:r>
        <w:rPr>
          <w:rFonts w:hint="eastAsia"/>
        </w:rPr>
        <w:br/>
      </w:r>
      <w:r>
        <w:rPr>
          <w:rFonts w:hint="eastAsia"/>
        </w:rPr>
        <w:t>　　　　三、主要直播卫星企业渠道策略研究</w:t>
      </w:r>
      <w:r>
        <w:rPr>
          <w:rFonts w:hint="eastAsia"/>
        </w:rPr>
        <w:br/>
      </w:r>
      <w:r>
        <w:rPr>
          <w:rFonts w:hint="eastAsia"/>
        </w:rPr>
        <w:t>　　第二节 直播卫星行业客户分析与定位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中国直播卫星行业竞争格局及策略选择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直播卫星行业总体市场竞争状况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一、直播卫星行业竞争结构分析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二、直播卫星企业竞争格局与集中度评估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三、直播卫星行业SWOT分析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直播卫星行业重点企业调研分析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直播卫星企业发展策略分析</w:t>
      </w:r>
      <w:r>
        <w:rPr>
          <w:rFonts w:hint="eastAsia"/>
        </w:rPr>
        <w:br/>
      </w:r>
      <w:r>
        <w:rPr>
          <w:rFonts w:hint="eastAsia"/>
        </w:rPr>
        <w:t>　　第一节 直播卫星市场与销售策略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直播卫星品牌战略思考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中国直播卫星行业发展环境分析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二、直播卫星行业主管部门、监管体制及相关政策法规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3、直播卫星行业的主要法律、法规和政策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4、2025年直播卫星行业法律法规和政策对行业的影响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二、直播卫星消费者需求分析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一、直播卫星技术的应用与创新</w:t>
      </w:r>
      <w:r>
        <w:rPr>
          <w:rFonts w:hint="eastAsia"/>
        </w:rPr>
        <w:br/>
      </w:r>
      <w:r>
        <w:rPr>
          <w:rFonts w:hint="eastAsia"/>
        </w:rPr>
        <w:t>　　　　二、直播卫星行业发展的技术趋势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2025-2031年直播卫星行业展趋势预测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2025-2031年直播卫星市场发展前景分析</w:t>
      </w:r>
      <w:r>
        <w:rPr>
          <w:rFonts w:hint="eastAsia"/>
        </w:rPr>
        <w:br/>
      </w:r>
      <w:r>
        <w:rPr>
          <w:rFonts w:hint="eastAsia"/>
        </w:rPr>
        <w:t>　　　　一、直播卫星市场发展潜力</w:t>
      </w:r>
      <w:r>
        <w:rPr>
          <w:rFonts w:hint="eastAsia"/>
        </w:rPr>
        <w:br/>
      </w:r>
      <w:r>
        <w:rPr>
          <w:rFonts w:hint="eastAsia"/>
        </w:rPr>
        <w:t>　　　　二、直播卫星市场前景分析</w:t>
      </w:r>
      <w:r>
        <w:rPr>
          <w:rFonts w:hint="eastAsia"/>
        </w:rPr>
        <w:br/>
      </w:r>
      <w:r>
        <w:rPr>
          <w:rFonts w:hint="eastAsia"/>
        </w:rPr>
        <w:t>　　　　三、直播卫星细分行业发展前景分析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2025-2031年直播卫星发展趋势预测</w:t>
      </w:r>
      <w:r>
        <w:rPr>
          <w:rFonts w:hint="eastAsia"/>
        </w:rPr>
        <w:br/>
      </w:r>
      <w:r>
        <w:rPr>
          <w:rFonts w:hint="eastAsia"/>
        </w:rPr>
        <w:t>　　　　一、直播卫星发展趋势预测</w:t>
      </w:r>
      <w:r>
        <w:rPr>
          <w:rFonts w:hint="eastAsia"/>
        </w:rPr>
        <w:br/>
      </w:r>
      <w:r>
        <w:rPr>
          <w:rFonts w:hint="eastAsia"/>
        </w:rPr>
        <w:t>　　　　二、直播卫星市场规模预测</w:t>
      </w:r>
      <w:r>
        <w:rPr>
          <w:rFonts w:hint="eastAsia"/>
        </w:rPr>
        <w:br/>
      </w:r>
      <w:r>
        <w:rPr>
          <w:rFonts w:hint="eastAsia"/>
        </w:rPr>
        <w:t>　　　　三、直播卫星细分市场发展趋势预测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未来直播卫星行业挑战与机遇探讨</w:t>
      </w:r>
      <w:r>
        <w:rPr>
          <w:rFonts w:hint="eastAsia"/>
        </w:rPr>
        <w:br/>
      </w:r>
      <w:r>
        <w:rPr>
          <w:rFonts w:hint="eastAsia"/>
        </w:rPr>
        <w:t>　　　　一、直播卫星行业挑战</w:t>
      </w:r>
      <w:r>
        <w:rPr>
          <w:rFonts w:hint="eastAsia"/>
        </w:rPr>
        <w:br/>
      </w:r>
      <w:r>
        <w:rPr>
          <w:rFonts w:hint="eastAsia"/>
        </w:rPr>
        <w:t>　　　　二、直播卫星行业机遇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直播卫星行业研究结论及建议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对直播卫星行业发展的建议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中.智.林.对直播卫星企业和投资者的建议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直播卫星行业现状</w:t>
      </w:r>
      <w:r>
        <w:rPr>
          <w:rFonts w:hint="eastAsia"/>
        </w:rPr>
        <w:br/>
      </w:r>
      <w:r>
        <w:rPr>
          <w:rFonts w:hint="eastAsia"/>
        </w:rPr>
        <w:t>　　图表 直播卫星行业产业链调研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2019-2024年直播卫星行业市场容量统计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2019-2024年中国直播卫星行业市场规模情况</w:t>
      </w:r>
      <w:r>
        <w:rPr>
          <w:rFonts w:hint="eastAsia"/>
        </w:rPr>
        <w:br/>
      </w:r>
      <w:r>
        <w:rPr>
          <w:rFonts w:hint="eastAsia"/>
        </w:rPr>
        <w:t>　　图表 直播卫星行业动态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2019-2024年中国直播卫星行业经营效益分析</w:t>
      </w:r>
      <w:r>
        <w:rPr>
          <w:rFonts w:hint="eastAsia"/>
        </w:rPr>
        <w:br/>
      </w:r>
      <w:r>
        <w:rPr>
          <w:rFonts w:hint="eastAsia"/>
        </w:rPr>
        <w:t>　　图表 直播卫星行业竞争对手分析</w:t>
      </w:r>
      <w:r>
        <w:rPr>
          <w:rFonts w:hint="eastAsia"/>
        </w:rPr>
        <w:br/>
      </w:r>
      <w:r>
        <w:rPr>
          <w:rFonts w:hint="eastAsia"/>
        </w:rPr>
        <w:t>　　图表 **地区直播卫星市场规模</w:t>
      </w:r>
      <w:r>
        <w:rPr>
          <w:rFonts w:hint="eastAsia"/>
        </w:rPr>
        <w:br/>
      </w:r>
      <w:r>
        <w:rPr>
          <w:rFonts w:hint="eastAsia"/>
        </w:rPr>
        <w:t>　　图表 **地区直播卫星行业市场需求</w:t>
      </w:r>
      <w:r>
        <w:rPr>
          <w:rFonts w:hint="eastAsia"/>
        </w:rPr>
        <w:br/>
      </w:r>
      <w:r>
        <w:rPr>
          <w:rFonts w:hint="eastAsia"/>
        </w:rPr>
        <w:t>　　图表 **地区直播卫星市场调研</w:t>
      </w:r>
      <w:r>
        <w:rPr>
          <w:rFonts w:hint="eastAsia"/>
        </w:rPr>
        <w:br/>
      </w:r>
      <w:r>
        <w:rPr>
          <w:rFonts w:hint="eastAsia"/>
        </w:rPr>
        <w:t>　　图表 **地区直播卫星行业市场需求分析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**地区直播卫星市场规模</w:t>
      </w:r>
      <w:r>
        <w:rPr>
          <w:rFonts w:hint="eastAsia"/>
        </w:rPr>
        <w:br/>
      </w:r>
      <w:r>
        <w:rPr>
          <w:rFonts w:hint="eastAsia"/>
        </w:rPr>
        <w:t>　　图表 **地区直播卫星行业市场需求</w:t>
      </w:r>
      <w:r>
        <w:rPr>
          <w:rFonts w:hint="eastAsia"/>
        </w:rPr>
        <w:br/>
      </w:r>
      <w:r>
        <w:rPr>
          <w:rFonts w:hint="eastAsia"/>
        </w:rPr>
        <w:t>　　图表 **地区直播卫星市场调研</w:t>
      </w:r>
      <w:r>
        <w:rPr>
          <w:rFonts w:hint="eastAsia"/>
        </w:rPr>
        <w:br/>
      </w:r>
      <w:r>
        <w:rPr>
          <w:rFonts w:hint="eastAsia"/>
        </w:rPr>
        <w:t>　　图表 **地区直播卫星行业市场需求分析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直播卫星重点企业（一）基本信息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直播卫星重点企业（一）经营情况分析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直播卫星重点企业（一）盈利能力情况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直播卫星重点企业（一）偿债能力情况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直播卫星重点企业（一）运营能力情况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直播卫星重点企业（一）成长能力情况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直播卫星重点企业（二）基本信息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直播卫星重点企业（二）经营情况分析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直播卫星重点企业（二）盈利能力情况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直播卫星重点企业（二）偿债能力情况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直播卫星重点企业（二）运营能力情况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直播卫星重点企业（二）成长能力情况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2025-2031年中国直播卫星行业信息化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2025-2031年中国直播卫星行业市场容量预测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2025-2031年中国直播卫星行业市场规模预测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2025-2031年中国直播卫星行业风险分析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2025-2031年中国直播卫星市场前景分析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2025-2031年中国直播卫星行业发展趋势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06209b5c646ea" w:history="1">
        <w:r>
          <w:rPr>
            <w:rStyle w:val="Hyperlink"/>
          </w:rPr>
          <w:t>2025-2031年中国直播卫星行业现状调研与行业前景分析报告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06209b5c646ea" w:history="1">
        <w:r>
          <w:rPr>
            <w:rStyle w:val="Hyperlink"/>
          </w:rPr>
          <w:t>https://www.20087.com/9/71/ZhiBoWeiXingHangYeFaZhanQianJing.html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12ed785a24edc" w:history="1">
      <w:r>
        <w:rPr>
          <w:rStyle w:val="Hyperlink"/>
        </w:rPr>
        <w:t>2025-2031年中国直播卫星行业现状调研与行业前景分析报告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iBoWeiXingHangYeFaZhanQianJing.html" TargetMode="External" Id="R0d706209b5c6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iBoWeiXingHangYeFaZhanQianJing.html" TargetMode="External" Id="Rcb812ed785a2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2025-02-11T09:12:24Z</dcterms:created>
  <dcterms:modified xsi:type="dcterms:W3CDTF">2025-02-11T10:12:24Z</dcterms:modified>
  <dc:subject>2025-2031年中国直播卫星行业现状调研与行业前景分析报告</dc:subject>
  <dc:title>2025-2031年中国直播卫星行业现状调研与行业前景分析报告</dc:title>
  <cp:keywords>2025-2031年中国直播卫星行业现状调研与行业前景分析报告</cp:keywords>
  <dc:description>2025-2031年中国直播卫星行业现状调研与行业前景分析报告</dc:description>
</cp:coreProperties>
</file>