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d2df12f745c3" w:history="1">
              <w:r>
                <w:rPr>
                  <w:rStyle w:val="Hyperlink"/>
                </w:rPr>
                <w:t>中国HDI主板市场研究与发展前景分析报告（2025-2031年）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d2df12f745c3" w:history="1">
              <w:r>
                <w:rPr>
                  <w:rStyle w:val="Hyperlink"/>
                </w:rPr>
                <w:t>中国HDI主板市场研究与发展前景分析报告（2025-2031年）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d2df12f745c3" w:history="1">
                <w:r>
                  <w:rPr>
                    <w:rStyle w:val="Hyperlink"/>
                  </w:rPr>
                  <w:t>https://www.20087.com/9/51/HDIZhuBanDeFaZhanQianJing.html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HDI（High-Density Interconnector）主板是一种采用高密度互连技术制造的印刷电路板，广泛应用于智能手机、平板电脑、笔记本电脑、可穿戴设备、汽车电子等高性能电子产品中，具备布线密度高、信号完整性好、体积小等优势。其核心工艺包括微盲孔、埋孔、顺序层压等先进制造技术，适用于高频高速信号传输与微型化封装需求。近年来，随着消费电子向轻薄化、多功能化方向发展，HDI主板在线路精细度、热管理性能与多层堆叠能力方面持续优化，部分高端产品已实现任意层互连（Any Layer HDI）与超细线宽线距设计。然而，行业内仍面临制造成本高、工艺复杂度大、良品率波动等问题，影响其在中低端市场的普及速度。</w:t>
      </w:r>
      <w:r>
        <w:rPr>
          <w:rFonts w:hint="eastAsia"/>
        </w:rPr>
        <w:br/>
      </w:r>
      <w:r>
        <w:rPr>
          <w:rFonts w:hint="eastAsia"/>
        </w:rPr>
        <w:t>　　未来，HDI主板的发展将围绕材料革新、智能制造与三维封装技术融合展开。随着高频低损基材、纳米铜浆填充工艺与激光直接成像技术的应用，产品的信号损耗与热阻将进一步降低，提升高频高速场景下的可靠性与稳定性。同时，结合工业4.0与AI视觉检测系统，行业将推动生产线的自动化与柔性制造能力提升，缩短研发周期并提高量产效率。此外，在芯片封装小型化与异构集成趋势带动下，HDI主板还将加速向SiP（系统级封装）、Fan-Out与Chiplet架构适配方向延伸。整体来看，HDI主板将在技术突破与产业协同的双重驱动下，持续向高密度、高性能、高集成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d2df12f745c3" w:history="1">
        <w:r>
          <w:rPr>
            <w:rStyle w:val="Hyperlink"/>
          </w:rPr>
          <w:t>中国HDI主板市场研究与发展前景分析报告（2025-2031年）</w:t>
        </w:r>
      </w:hyperlink>
      <w:r>
        <w:rPr>
          <w:rFonts w:hint="eastAsia"/>
        </w:rPr>
        <w:t>》基于国家统计局及相关行业协会的详实数据，结合国内外HDI主板行业研究资料及深入市场调研，系统分析了HDI主板行业的市场规模、市场需求及产业链现状。报告重点探讨了HDI主板行业整体运行情况及细分领域特点，科学预测了HDI主板市场前景与发展趋势，揭示了HDI主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33d2df12f745c3" w:history="1">
        <w:r>
          <w:rPr>
            <w:rStyle w:val="Hyperlink"/>
          </w:rPr>
          <w:t>中国HDI主板市场研究与发展前景分析报告（2025-2031年）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HDI主板行业概述</w:t>
      </w:r>
      <w:r>
        <w:rPr>
          <w:rFonts w:hint="eastAsia"/>
        </w:rPr>
        <w:br/>
      </w:r>
      <w:r>
        <w:rPr>
          <w:rFonts w:hint="eastAsia"/>
        </w:rPr>
        <w:t>　　第一节 HDI主板定义与分类</w:t>
      </w:r>
      <w:r>
        <w:rPr>
          <w:rFonts w:hint="eastAsia"/>
        </w:rPr>
        <w:br/>
      </w:r>
      <w:r>
        <w:rPr>
          <w:rFonts w:hint="eastAsia"/>
        </w:rPr>
        <w:t>　　第二节 HDI主板应用领域</w:t>
      </w:r>
      <w:r>
        <w:rPr>
          <w:rFonts w:hint="eastAsia"/>
        </w:rPr>
        <w:br/>
      </w:r>
      <w:r>
        <w:rPr>
          <w:rFonts w:hint="eastAsia"/>
        </w:rPr>
        <w:t>　　第三节 HDI主板行业经济指标分析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HDI主板产业链及经营模式分析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三、HDI主板销售模式及销售渠道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全球HDI主板市场发展综述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2019-2024年全球HDI主板市场规模与趋势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主要国家与地区HDI主板市场分析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2025-2031年全球HDI主板行业发展趋势与前景预测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中国HDI主板行业市场分析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2024-2025年HDI主板产能与投资动态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一、国内HDI主板产能及利用情况</w:t>
      </w:r>
      <w:r>
        <w:rPr>
          <w:rFonts w:hint="eastAsia"/>
        </w:rPr>
        <w:br/>
      </w:r>
      <w:r>
        <w:rPr>
          <w:rFonts w:hint="eastAsia"/>
        </w:rPr>
        <w:t>　　　　二、HDI主板产能扩张与投资动态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2025-2031年HDI主板行业产量统计与趋势预测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一、2019-2024年HDI主板行业产量数据统计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1、2019-2024年HDI主板产量及增长趋势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2、2019-2024年HDI主板细分产品产量及份额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二、影响HDI主板产量的关键因素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三、2025-2031年HDI主板产量预测</w:t>
      </w:r>
      <w:r>
        <w:rPr>
          <w:rFonts w:hint="eastAsia"/>
        </w:rPr>
        <w:br/>
      </w:r>
      <w:r>
        <w:rPr>
          <w:rFonts w:hint="eastAsia"/>
        </w:rPr>
        <w:t>　　第三节 2025-2031年HDI主板市场需求与销售分析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一、2024-2025年HDI主板行业需求现状</w:t>
      </w:r>
      <w:r>
        <w:rPr>
          <w:rFonts w:hint="eastAsia"/>
        </w:rPr>
        <w:br/>
      </w:r>
      <w:r>
        <w:rPr>
          <w:rFonts w:hint="eastAsia"/>
        </w:rPr>
        <w:t>　　　　二、HDI主板客户群体与需求特点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三、2019-2024年HDI主板行业销售规模分析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四、2025-2031年HDI主板市场增长潜力与规模预测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中国HDI主板细分市场与下游应用领域分析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HDI主板细分市场分析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一、2024-2025年HDI主板主要细分产品市场现状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HDI主板下游应用与客户群体分析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一、2024-2025年HDI主板各应用领域市场现状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2024-2025年HDI主板行业技术发展现状及趋势分析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HDI主板行业技术发展现状分析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国内外HDI主板行业技术差异与原因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HDI主板行业技术发展方向、趋势预测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提升HDI主板行业技术能力策略建议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一、2019-2024年HDI主板市场价格走势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HDI主板定价策略与方法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2025-2031年HDI主板价格竞争态势与趋势预测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中国HDI主板行业重点区域市场研究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2024-2025年重点区域HDI主板市场发展概况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二、2019-2024年HDI主板市场需求规模情况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三、2025-2031年HDI主板行业发展潜力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2019-2024年中国HDI主板行业进出口情况分析</w:t>
      </w:r>
      <w:r>
        <w:rPr>
          <w:rFonts w:hint="eastAsia"/>
        </w:rPr>
        <w:br/>
      </w:r>
      <w:r>
        <w:rPr>
          <w:rFonts w:hint="eastAsia"/>
        </w:rPr>
        <w:t>　　第一节 HDI主板行业进口情况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一、2019-2024年HDI主板进口规模及增长情况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二、HDI主板主要进口来源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HDI主板行业出口情况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一、2019-2024年HDI主板出口规模及增长情况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二、HDI主板主要出口目的地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2019-2024年中国HDI主板行业总体发展与财务状况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2019-2024年中国HDI主板行业规模情况</w:t>
      </w:r>
      <w:r>
        <w:rPr>
          <w:rFonts w:hint="eastAsia"/>
        </w:rPr>
        <w:br/>
      </w:r>
      <w:r>
        <w:rPr>
          <w:rFonts w:hint="eastAsia"/>
        </w:rPr>
        <w:t>　　　　一、HDI主板行业企业数量规模</w:t>
      </w:r>
      <w:r>
        <w:rPr>
          <w:rFonts w:hint="eastAsia"/>
        </w:rPr>
        <w:br/>
      </w:r>
      <w:r>
        <w:rPr>
          <w:rFonts w:hint="eastAsia"/>
        </w:rPr>
        <w:t>　　　　二、HDI主板行业从业人员规模</w:t>
      </w:r>
      <w:r>
        <w:rPr>
          <w:rFonts w:hint="eastAsia"/>
        </w:rPr>
        <w:br/>
      </w:r>
      <w:r>
        <w:rPr>
          <w:rFonts w:hint="eastAsia"/>
        </w:rPr>
        <w:t>　　　　三、HDI主板行业市场敏感性分析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2019-2024年中国HDI主板行业财务能力分析</w:t>
      </w:r>
      <w:r>
        <w:rPr>
          <w:rFonts w:hint="eastAsia"/>
        </w:rPr>
        <w:br/>
      </w:r>
      <w:r>
        <w:rPr>
          <w:rFonts w:hint="eastAsia"/>
        </w:rPr>
        <w:t>　　　　一、HDI主板行业盈利能力</w:t>
      </w:r>
      <w:r>
        <w:rPr>
          <w:rFonts w:hint="eastAsia"/>
        </w:rPr>
        <w:br/>
      </w:r>
      <w:r>
        <w:rPr>
          <w:rFonts w:hint="eastAsia"/>
        </w:rPr>
        <w:t>　　　　二、HDI主板行业偿债能力</w:t>
      </w:r>
      <w:r>
        <w:rPr>
          <w:rFonts w:hint="eastAsia"/>
        </w:rPr>
        <w:br/>
      </w:r>
      <w:r>
        <w:rPr>
          <w:rFonts w:hint="eastAsia"/>
        </w:rPr>
        <w:t>　　　　三、HDI主板行业营运能力</w:t>
      </w:r>
      <w:r>
        <w:rPr>
          <w:rFonts w:hint="eastAsia"/>
        </w:rPr>
        <w:br/>
      </w:r>
      <w:r>
        <w:rPr>
          <w:rFonts w:hint="eastAsia"/>
        </w:rPr>
        <w:t>　　　　四、HDI主板行业发展能力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HDI主板行业重点企业调研分析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二、企业HDI主板业务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中国HDI主板行业竞争格局分析</w:t>
      </w:r>
      <w:r>
        <w:rPr>
          <w:rFonts w:hint="eastAsia"/>
        </w:rPr>
        <w:br/>
      </w:r>
      <w:r>
        <w:rPr>
          <w:rFonts w:hint="eastAsia"/>
        </w:rPr>
        <w:t>　　第一节 HDI主板行业竞争格局总览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2024-2025年HDI主板行业竞争力分析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2019-2024年HDI主板行业企业并购活动分析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2024-2025年HDI主板行业会展与招投标活动分析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一、HDI主板行业会展活动及其市场影响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2025年中国HDI主板企业发展企业发展策略与建议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HDI主板销售模式与渠道策略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HDI主板品牌与市场推广策略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HDI主板研发投入与技术创新能力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HDI主板合作联盟与资源整合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中国HDI主板行业风险与对策</w:t>
      </w:r>
      <w:r>
        <w:rPr>
          <w:rFonts w:hint="eastAsia"/>
        </w:rPr>
        <w:br/>
      </w:r>
      <w:r>
        <w:rPr>
          <w:rFonts w:hint="eastAsia"/>
        </w:rPr>
        <w:t>　　第一节 HDI主板行业SWOT分析</w:t>
      </w:r>
      <w:r>
        <w:rPr>
          <w:rFonts w:hint="eastAsia"/>
        </w:rPr>
        <w:br/>
      </w:r>
      <w:r>
        <w:rPr>
          <w:rFonts w:hint="eastAsia"/>
        </w:rPr>
        <w:t>　　　　一、HDI主板行业优势</w:t>
      </w:r>
      <w:r>
        <w:rPr>
          <w:rFonts w:hint="eastAsia"/>
        </w:rPr>
        <w:br/>
      </w:r>
      <w:r>
        <w:rPr>
          <w:rFonts w:hint="eastAsia"/>
        </w:rPr>
        <w:t>　　　　二、HDI主板行业劣势</w:t>
      </w:r>
      <w:r>
        <w:rPr>
          <w:rFonts w:hint="eastAsia"/>
        </w:rPr>
        <w:br/>
      </w:r>
      <w:r>
        <w:rPr>
          <w:rFonts w:hint="eastAsia"/>
        </w:rPr>
        <w:t>　　　　三、HDI主板市场机会</w:t>
      </w:r>
      <w:r>
        <w:rPr>
          <w:rFonts w:hint="eastAsia"/>
        </w:rPr>
        <w:br/>
      </w:r>
      <w:r>
        <w:rPr>
          <w:rFonts w:hint="eastAsia"/>
        </w:rPr>
        <w:t>　　　　四、HDI主板市场威胁</w:t>
      </w:r>
      <w:r>
        <w:rPr>
          <w:rFonts w:hint="eastAsia"/>
        </w:rPr>
        <w:br/>
      </w:r>
      <w:r>
        <w:rPr>
          <w:rFonts w:hint="eastAsia"/>
        </w:rPr>
        <w:t>　　第二节 HDI主板行业风险及对策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2025-2031年中国HDI主板行业前景与发展趋势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2024-2025年HDI主板行业发展环境分析</w:t>
      </w:r>
      <w:r>
        <w:rPr>
          <w:rFonts w:hint="eastAsia"/>
        </w:rPr>
        <w:br/>
      </w:r>
      <w:r>
        <w:rPr>
          <w:rFonts w:hint="eastAsia"/>
        </w:rPr>
        <w:t>　　　　一、HDI主板行业主管部门与监管体制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二、HDI主板行业主要法律法规及政策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三、HDI主板行业标准与质量监管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2025-2031年HDI主板行业发展趋势与方向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2025-2031年HDI主板行业发展潜力与机遇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HDI主板行业研究结论与建议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(中.智.林)HDI主板行业发展建议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HDI主板行业历程</w:t>
      </w:r>
      <w:r>
        <w:rPr>
          <w:rFonts w:hint="eastAsia"/>
        </w:rPr>
        <w:br/>
      </w:r>
      <w:r>
        <w:rPr>
          <w:rFonts w:hint="eastAsia"/>
        </w:rPr>
        <w:t>　　图表 HDI主板行业生命周期</w:t>
      </w:r>
      <w:r>
        <w:rPr>
          <w:rFonts w:hint="eastAsia"/>
        </w:rPr>
        <w:br/>
      </w:r>
      <w:r>
        <w:rPr>
          <w:rFonts w:hint="eastAsia"/>
        </w:rPr>
        <w:t>　　图表 HDI主板行业产业链分析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2019-2024年中国HDI主板行业市场规模及增长情况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2019-2024年HDI主板行业市场容量分析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2019-2024年中国HDI主板行业产能统计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2019-2024年中国HDI主板行业产量及增长趋势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2019-2024年中国HDI主板市场需求量及增速统计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2024年中国HDI主板行业需求领域分布格局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2019-2024年中国HDI主板行业销售收入分析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2019-2024年中国HDI主板行业盈利情况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2019-2024年中国HDI主板行业利润总额统计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2019-2024年中国HDI主板进口数量分析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2019-2024年中国HDI主板进口金额分析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2019-2024年中国HDI主板出口数量分析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2019-2024年中国HDI主板出口金额分析</w:t>
      </w:r>
      <w:r>
        <w:rPr>
          <w:rFonts w:hint="eastAsia"/>
        </w:rPr>
        <w:br/>
      </w:r>
      <w:r>
        <w:rPr>
          <w:rFonts w:hint="eastAsia"/>
        </w:rPr>
        <w:t>　　图表 2024年中国HDI主板进口国家及地区分析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2024年中国HDI主板出口国家及地区分析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2019-2024年中国HDI主板行业企业数量情况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2019-2024年中国HDI主板行业企业平均规模情况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**地区HDI主板市场规模及增长情况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**地区HDI主板行业市场需求情况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**地区HDI主板市场规模及增长情况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**地区HDI主板行业市场需求情况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HDI主板重点企业（一）基本信息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HDI主板重点企业（一）经营情况分析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HDI主板重点企业（一）主要经济指标情况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HDI主板重点企业（一）盈利能力情况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HDI主板重点企业（二）经营情况分析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HDI主板重点企业（二）主要经济指标情况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HDI主板重点企业（二）盈利能力情况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HDI主板重点企业（三）经营情况分析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HDI主板重点企业（三）主要经济指标情况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HDI主板重点企业（三）盈利能力情况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HDI主板重点企业（三）成长能力情况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2025-2031年中国HDI主板行业产量预测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2025-2031年中国HDI主板市场需求量预测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2025-2031年中国HDI主板行业供需平衡预测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2025-2031年中国HDI主板行业市场容量预测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2025-2031年中国HDI主板行业市场规模预测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2025-2031年中国HDI主板市场前景分析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2025-2031年中国HDI主板行业发展趋势预测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d2df12f745c3" w:history="1">
        <w:r>
          <w:rPr>
            <w:rStyle w:val="Hyperlink"/>
          </w:rPr>
          <w:t>中国HDI主板市场研究与发展前景分析报告（2025-2031年）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d2df12f745c3" w:history="1">
        <w:r>
          <w:rPr>
            <w:rStyle w:val="Hyperlink"/>
          </w:rPr>
          <w:t>https://www.20087.com/9/51/HDIZhuBanDeFaZhanQianJing.html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37e4277a4ab1" w:history="1">
      <w:r>
        <w:rPr>
          <w:rStyle w:val="Hyperlink"/>
        </w:rPr>
        <w:t>中国HDI主板市场研究与发展前景分析报告（2025-2031年）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DIZhuBanDeFaZhanQianJing.html" TargetMode="External" Id="R1333d2df12f7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DIZhuBanDeFaZhanQianJing.html" TargetMode="External" Id="Ra97437e4277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2025-07-10T06:33:16Z</dcterms:created>
  <dcterms:modified xsi:type="dcterms:W3CDTF">2025-07-10T07:33:16Z</dcterms:modified>
  <dc:subject>中国HDI主板市场研究与发展前景分析报告（2025-2031年）</dc:subject>
  <dc:title>中国HDI主板市场研究与发展前景分析报告（2025-2031年）</dc:title>
  <cp:keywords>中国HDI主板市场研究与发展前景分析报告（2025-2031年）</cp:keywords>
  <dc:description>中国HDI主板市场研究与发展前景分析报告（2025-2031年）</dc:description>
</cp:coreProperties>
</file>