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0f50d538a496b" w:history="1">
              <w:r>
                <w:rPr>
                  <w:rStyle w:val="Hyperlink"/>
                </w:rPr>
                <w:t>2026-2032年中国大对数电缆行业发展调研与前景趋势报告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0f50d538a496b" w:history="1">
              <w:r>
                <w:rPr>
                  <w:rStyle w:val="Hyperlink"/>
                </w:rPr>
                <w:t>2026-2032年中国大对数电缆行业发展调研与前景趋势报告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0f50d538a496b" w:history="1">
                <w:r>
                  <w:rPr>
                    <w:rStyle w:val="Hyperlink"/>
                  </w:rPr>
                  <w:t>https://www.20087.com/9/61/DaDuiShuDianLanXianZhuangYuQianJingFenXi.html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对数电缆是建筑主干语音与低速数据传输的传统介质，广泛应用于电话系统、楼宇对讲、安防布线及早期局域网架构中。大对数电缆多采用聚烯烃绝缘、铝塑复合带屏蔽及PVC外护套结构，具备良好的抗干扰性与机械强度，常见规格包括50对、100对等。尽管光纤与Cat 6A以上双绞线在高速数据场景中已成主流，大对数电缆因成本低、端接简便及兼容现有PBX系统，在语音主干与改造项目中仍具实用价值。然而，其带宽受限、体积庞大且难以支持PoE供电，已无法满足现代智能建筑对高密度、多功能线缆的需求。</w:t>
      </w:r>
      <w:r>
        <w:rPr>
          <w:rFonts w:hint="eastAsia"/>
        </w:rPr>
        <w:br/>
      </w:r>
      <w:r>
        <w:rPr>
          <w:rFonts w:hint="eastAsia"/>
        </w:rPr>
        <w:t>　　未来，大对数电缆将逐步向专用细分场景收缩，并与新兴技术融合。市场调研网指出，在传统电话系统存量维护、电梯五方对讲及消防报警回路等低速率、高可靠性要求场景中，其仍将保持一定需求。部分厂商开始推出“混合型”大对数电缆，集成少量光纤或Cat 6线对，兼顾语音与应急数据传输。在绿色建筑趋势下，低烟无卤（LSOH）护套材料将成为标配。长远看，随着全IP化通信普及，大对数电缆将从通用主干线缆转型为特定行业系统的专用连接方案，最终被结构化布线中的多业务融合光铜混合缆所替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0f50d538a496b" w:history="1">
        <w:r>
          <w:rPr>
            <w:rStyle w:val="Hyperlink"/>
          </w:rPr>
          <w:t>2026-2032年中国大对数电缆行业发展调研与前景趋势报告</w:t>
        </w:r>
      </w:hyperlink>
      <w:r>
        <w:rPr>
          <w:rFonts w:hint="eastAsia"/>
        </w:rPr>
        <w:t>》，2025年大对数电缆行业市场规模达 亿元，预计2032年市场规模将达 亿元，期间年均复合增长率（CAGR）达 %。报告基于国家统计局、相关行业协会等详实数据，系统分析大对数电缆行业市场规模、供需动态及价格走势，梳理产业链结构和大对数电缆细分领域现状。报告客观评估大对数电缆行业竞争格局与重点企业市场表现，结合大对数电缆技术发展水平与创新方向，预测大对数电缆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大对数电缆行业概述</w:t>
      </w:r>
      <w:r>
        <w:rPr>
          <w:rFonts w:hint="eastAsia"/>
        </w:rPr>
        <w:br/>
      </w:r>
      <w:r>
        <w:rPr>
          <w:rFonts w:hint="eastAsia"/>
        </w:rPr>
        <w:t>　　第一节 大对数电缆定义与分类</w:t>
      </w:r>
      <w:r>
        <w:rPr>
          <w:rFonts w:hint="eastAsia"/>
        </w:rPr>
        <w:br/>
      </w:r>
      <w:r>
        <w:rPr>
          <w:rFonts w:hint="eastAsia"/>
        </w:rPr>
        <w:t>　　第二节 大对数电缆应用领域</w:t>
      </w:r>
      <w:r>
        <w:rPr>
          <w:rFonts w:hint="eastAsia"/>
        </w:rPr>
        <w:br/>
      </w:r>
      <w:r>
        <w:rPr>
          <w:rFonts w:hint="eastAsia"/>
        </w:rPr>
        <w:t>　　第三节 大对数电缆行业经济指标分析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大对数电缆产业链及经营模式分析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三、大对数电缆销售模式及销售渠道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全球大对数电缆市场发展综述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2020-2025年全球大对数电缆市场规模与趋势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主要国家与地区大对数电缆市场分析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2026-2032年全球大对数电缆行业发展趋势与前景预测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中国大对数电缆行业市场分析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2025-2026年大对数电缆产能与投资动态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一、国内大对数电缆产能及利用情况</w:t>
      </w:r>
      <w:r>
        <w:rPr>
          <w:rFonts w:hint="eastAsia"/>
        </w:rPr>
        <w:br/>
      </w:r>
      <w:r>
        <w:rPr>
          <w:rFonts w:hint="eastAsia"/>
        </w:rPr>
        <w:t>　　　　二、大对数电缆产能扩张与投资动态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2026-2032年大对数电缆行业产量统计与趋势预测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一、2020-2025年大对数电缆行业产量数据统计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1、2020-2025年大对数电缆产量及增长趋势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2、2020-2025年大对数电缆细分产品产量及份额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二、影响大对数电缆产量的关键因素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三、2026-2032年大对数电缆产量预测</w:t>
      </w:r>
      <w:r>
        <w:rPr>
          <w:rFonts w:hint="eastAsia"/>
        </w:rPr>
        <w:br/>
      </w:r>
      <w:r>
        <w:rPr>
          <w:rFonts w:hint="eastAsia"/>
        </w:rPr>
        <w:t>　　第三节 2026-2032年大对数电缆市场需求与销售分析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一、2025-2026年大对数电缆行业需求现状</w:t>
      </w:r>
      <w:r>
        <w:rPr>
          <w:rFonts w:hint="eastAsia"/>
        </w:rPr>
        <w:br/>
      </w:r>
      <w:r>
        <w:rPr>
          <w:rFonts w:hint="eastAsia"/>
        </w:rPr>
        <w:t>　　　　二、大对数电缆客户群体与需求特点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三、2020-2025年大对数电缆行业销售规模分析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四、2026-2032年大对数电缆市场增长潜力与规模预测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中国大对数电缆细分市场与下游应用领域分析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大对数电缆细分市场分析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一、2025-2026年大对数电缆主要细分产品市场现状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大对数电缆下游应用与客户群体分析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一、2025-2026年大对数电缆各应用领域市场现状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2025-2026年大对数电缆行业技术发展现状及趋势分析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大对数电缆行业技术发展现状分析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国内外大对数电缆行业技术差异与原因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大对数电缆行业技术发展方向、趋势预测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提升大对数电缆行业技术能力策略建议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大对数电缆价格机制与竞争策略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一、2020-2025年大对数电缆市场价格走势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大对数电缆定价策略与方法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2026-2032年大对数电缆价格竞争态势与趋势预测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中国大对数电缆行业重点区域市场研究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2025-2026年重点区域大对数电缆市场发展概况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二、2020-2025年大对数电缆市场需求规模情况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三、2026-2032年大对数电缆行业发展潜力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二、2020-2025年大对数电缆市场需求规模情况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三、2026-2032年大对数电缆行业发展潜力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二、2020-2025年大对数电缆市场需求规模情况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三、2026-2032年大对数电缆行业发展潜力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二、2020-2025年大对数电缆市场需求规模情况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三、2026-2032年大对数电缆行业发展潜力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二、2020-2025年大对数电缆市场需求规模情况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三、2026-2032年大对数电缆行业发展潜力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2020-2025年中国大对数电缆行业进出口情况分析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大对数电缆行业进口情况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一、2020-2025年大对数电缆进口规模及增长情况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二、大对数电缆主要进口来源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大对数电缆行业出口情况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一、2020-2025年大对数电缆出口规模及增长情况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二、大对数电缆主要出口目的地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2020-2025年中国大对数电缆行业总体发展与财务状况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2020-2025年中国大对数电缆行业规模情况</w:t>
      </w:r>
      <w:r>
        <w:rPr>
          <w:rFonts w:hint="eastAsia"/>
        </w:rPr>
        <w:br/>
      </w:r>
      <w:r>
        <w:rPr>
          <w:rFonts w:hint="eastAsia"/>
        </w:rPr>
        <w:t>　　　　一、大对数电缆行业企业数量规模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二、大对数电缆行业从业人员规模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三、大对数电缆行业市场敏感性分析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2020-2025年中国大对数电缆行业财务能力分析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一、大对数电缆行业盈利能力</w:t>
      </w:r>
      <w:r>
        <w:rPr>
          <w:rFonts w:hint="eastAsia"/>
        </w:rPr>
        <w:br/>
      </w:r>
      <w:r>
        <w:rPr>
          <w:rFonts w:hint="eastAsia"/>
        </w:rPr>
        <w:t>　　　　二、大对数电缆行业偿债能力</w:t>
      </w:r>
      <w:r>
        <w:rPr>
          <w:rFonts w:hint="eastAsia"/>
        </w:rPr>
        <w:br/>
      </w:r>
      <w:r>
        <w:rPr>
          <w:rFonts w:hint="eastAsia"/>
        </w:rPr>
        <w:t>　　　　三、大对数电缆行业营运能力</w:t>
      </w:r>
      <w:r>
        <w:rPr>
          <w:rFonts w:hint="eastAsia"/>
        </w:rPr>
        <w:br/>
      </w:r>
      <w:r>
        <w:rPr>
          <w:rFonts w:hint="eastAsia"/>
        </w:rPr>
        <w:t>　　　　四、大对数电缆行业发展能力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大对数电缆行业重点企业调研分析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二、企业大对数电缆业务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二、企业大对数电缆业务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二、企业大对数电缆业务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二、企业大对数电缆业务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二、企业大对数电缆业务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二、企业大对数电缆业务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中国大对数电缆行业竞争格局分析</w:t>
      </w:r>
      <w:r>
        <w:rPr>
          <w:rFonts w:hint="eastAsia"/>
        </w:rPr>
        <w:br/>
      </w:r>
      <w:r>
        <w:rPr>
          <w:rFonts w:hint="eastAsia"/>
        </w:rPr>
        <w:t>　　第一节 大对数电缆行业竞争格局总览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2025-2026年大对数电缆行业竞争力分析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2020-2025年大对数电缆行业企业并购活动分析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2025-2026年大对数电缆行业会展与招投标活动分析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一、大对数电缆行业会展活动及其市场影响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2026年中国大对数电缆企业发展企业发展策略与建议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大对数电缆销售模式与渠道策略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大对数电缆品牌与市场推广策略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大对数电缆研发投入与技术创新能力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大对数电缆合作联盟与资源整合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中国大对数电缆行业风险与对策</w:t>
      </w:r>
      <w:r>
        <w:rPr>
          <w:rFonts w:hint="eastAsia"/>
        </w:rPr>
        <w:br/>
      </w:r>
      <w:r>
        <w:rPr>
          <w:rFonts w:hint="eastAsia"/>
        </w:rPr>
        <w:t>　　第一节 大对数电缆行业SWOT分析</w:t>
      </w:r>
      <w:r>
        <w:rPr>
          <w:rFonts w:hint="eastAsia"/>
        </w:rPr>
        <w:br/>
      </w:r>
      <w:r>
        <w:rPr>
          <w:rFonts w:hint="eastAsia"/>
        </w:rPr>
        <w:t>　　　　一、大对数电缆行业优势</w:t>
      </w:r>
      <w:r>
        <w:rPr>
          <w:rFonts w:hint="eastAsia"/>
        </w:rPr>
        <w:br/>
      </w:r>
      <w:r>
        <w:rPr>
          <w:rFonts w:hint="eastAsia"/>
        </w:rPr>
        <w:t>　　　　二、大对数电缆行业劣势</w:t>
      </w:r>
      <w:r>
        <w:rPr>
          <w:rFonts w:hint="eastAsia"/>
        </w:rPr>
        <w:br/>
      </w:r>
      <w:r>
        <w:rPr>
          <w:rFonts w:hint="eastAsia"/>
        </w:rPr>
        <w:t>　　　　三、大对数电缆市场机会</w:t>
      </w:r>
      <w:r>
        <w:rPr>
          <w:rFonts w:hint="eastAsia"/>
        </w:rPr>
        <w:br/>
      </w:r>
      <w:r>
        <w:rPr>
          <w:rFonts w:hint="eastAsia"/>
        </w:rPr>
        <w:t>　　　　四、大对数电缆市场威胁</w:t>
      </w:r>
      <w:r>
        <w:rPr>
          <w:rFonts w:hint="eastAsia"/>
        </w:rPr>
        <w:br/>
      </w:r>
      <w:r>
        <w:rPr>
          <w:rFonts w:hint="eastAsia"/>
        </w:rPr>
        <w:t>　　第二节 大对数电缆行业风险及对策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2026-2032年中国大对数电缆行业前景与发展趋势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2025-2026年大对数电缆行业发展环境分析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一、大对数电缆行业主管部门与监管体制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二、大对数电缆行业主要法律法规及政策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三、大对数电缆行业标准与质量监管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2026-2032年大对数电缆行业发展趋势与方向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2026-2032年大对数电缆行业发展潜力与机遇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大对数电缆行业研究结论与建议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中:智:林:大对数电缆行业发展建议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大对数电缆行业类别</w:t>
      </w:r>
      <w:r>
        <w:rPr>
          <w:rFonts w:hint="eastAsia"/>
        </w:rPr>
        <w:br/>
      </w:r>
      <w:r>
        <w:rPr>
          <w:rFonts w:hint="eastAsia"/>
        </w:rPr>
        <w:t>　　图表 大对数电缆行业产业链调研</w:t>
      </w:r>
      <w:r>
        <w:rPr>
          <w:rFonts w:hint="eastAsia"/>
        </w:rPr>
        <w:br/>
      </w:r>
      <w:r>
        <w:rPr>
          <w:rFonts w:hint="eastAsia"/>
        </w:rPr>
        <w:t>　　图表 大对数电缆行业现状</w:t>
      </w:r>
      <w:r>
        <w:rPr>
          <w:rFonts w:hint="eastAsia"/>
        </w:rPr>
        <w:br/>
      </w:r>
      <w:r>
        <w:rPr>
          <w:rFonts w:hint="eastAsia"/>
        </w:rPr>
        <w:t>　　图表 大对数电缆行业标准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2020-2025年中国大对数电缆行业市场规模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2025年中国大对数电缆行业产能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2020-2025年中国大对数电缆行业产量统计</w:t>
      </w:r>
      <w:r>
        <w:rPr>
          <w:rFonts w:hint="eastAsia"/>
        </w:rPr>
        <w:br/>
      </w:r>
      <w:r>
        <w:rPr>
          <w:rFonts w:hint="eastAsia"/>
        </w:rPr>
        <w:t>　　图表 大对数电缆行业动态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2020-2025年中国大对数电缆市场需求量</w:t>
      </w:r>
      <w:r>
        <w:rPr>
          <w:rFonts w:hint="eastAsia"/>
        </w:rPr>
        <w:br/>
      </w:r>
      <w:r>
        <w:rPr>
          <w:rFonts w:hint="eastAsia"/>
        </w:rPr>
        <w:t>　　图表 2025年中国大对数电缆行业需求区域调研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2020-2025年中国大对数电缆行情</w:t>
      </w:r>
      <w:r>
        <w:rPr>
          <w:rFonts w:hint="eastAsia"/>
        </w:rPr>
        <w:br/>
      </w:r>
      <w:r>
        <w:rPr>
          <w:rFonts w:hint="eastAsia"/>
        </w:rPr>
        <w:t>　　图表 2020-2025年中国大对数电缆价格走势图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2020-2025年中国大对数电缆行业销售收入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2020-2025年中国大对数电缆行业盈利情况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2020-2025年中国大对数电缆行业利润总额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2020-2025年中国大对数电缆进口统计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2020-2025年中国大对数电缆出口统计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2020-2025年中国大对数电缆行业企业数量统计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**地区大对数电缆市场规模</w:t>
      </w:r>
      <w:r>
        <w:rPr>
          <w:rFonts w:hint="eastAsia"/>
        </w:rPr>
        <w:br/>
      </w:r>
      <w:r>
        <w:rPr>
          <w:rFonts w:hint="eastAsia"/>
        </w:rPr>
        <w:t>　　图表 **地区大对数电缆行业市场需求</w:t>
      </w:r>
      <w:r>
        <w:rPr>
          <w:rFonts w:hint="eastAsia"/>
        </w:rPr>
        <w:br/>
      </w:r>
      <w:r>
        <w:rPr>
          <w:rFonts w:hint="eastAsia"/>
        </w:rPr>
        <w:t>　　图表 **地区大对数电缆市场调研</w:t>
      </w:r>
      <w:r>
        <w:rPr>
          <w:rFonts w:hint="eastAsia"/>
        </w:rPr>
        <w:br/>
      </w:r>
      <w:r>
        <w:rPr>
          <w:rFonts w:hint="eastAsia"/>
        </w:rPr>
        <w:t>　　图表 **地区大对数电缆行业市场需求分析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**地区大对数电缆市场规模</w:t>
      </w:r>
      <w:r>
        <w:rPr>
          <w:rFonts w:hint="eastAsia"/>
        </w:rPr>
        <w:br/>
      </w:r>
      <w:r>
        <w:rPr>
          <w:rFonts w:hint="eastAsia"/>
        </w:rPr>
        <w:t>　　图表 **地区大对数电缆行业市场需求</w:t>
      </w:r>
      <w:r>
        <w:rPr>
          <w:rFonts w:hint="eastAsia"/>
        </w:rPr>
        <w:br/>
      </w:r>
      <w:r>
        <w:rPr>
          <w:rFonts w:hint="eastAsia"/>
        </w:rPr>
        <w:t>　　图表 **地区大对数电缆市场调研</w:t>
      </w:r>
      <w:r>
        <w:rPr>
          <w:rFonts w:hint="eastAsia"/>
        </w:rPr>
        <w:br/>
      </w:r>
      <w:r>
        <w:rPr>
          <w:rFonts w:hint="eastAsia"/>
        </w:rPr>
        <w:t>　　图表 **地区大对数电缆行业市场需求分析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大对数电缆行业竞争对手分析</w:t>
      </w:r>
      <w:r>
        <w:rPr>
          <w:rFonts w:hint="eastAsia"/>
        </w:rPr>
        <w:br/>
      </w:r>
      <w:r>
        <w:rPr>
          <w:rFonts w:hint="eastAsia"/>
        </w:rPr>
        <w:t>　　图表 大对数电缆重点企业（一）基本信息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大对数电缆重点企业（一）经营情况分析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大对数电缆重点企业（一）主要经济指标情况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大对数电缆重点企业（二）经营情况分析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大对数电缆重点企业（二）主要经济指标情况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大对数电缆重点企业（三）经营情况分析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大对数电缆重点企业（三）主要经济指标情况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大对数电缆重点企业（三）成长能力情况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2026-2032年中国大对数电缆行业产能预测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2026-2032年中国大对数电缆行业产量预测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2026-2032年中国大对数电缆市场需求预测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2026-2032年中国大对数电缆行业市场规模预测</w:t>
      </w:r>
      <w:r>
        <w:rPr>
          <w:rFonts w:hint="eastAsia"/>
        </w:rPr>
        <w:br/>
      </w:r>
      <w:r>
        <w:rPr>
          <w:rFonts w:hint="eastAsia"/>
        </w:rPr>
        <w:t>　　图表 大对数电缆行业准入条件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2026-2032年中国大对数电缆行业信息化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2026-2032年中国大对数电缆行业风险分析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2026-2032年中国大对数电缆行业发展趋势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2026-2032年中国大对数电缆市场前景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0f50d538a496b" w:history="1">
        <w:r>
          <w:rPr>
            <w:rStyle w:val="Hyperlink"/>
          </w:rPr>
          <w:t>2026-2032年中国大对数电缆行业发展调研与前景趋势报告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0f50d538a496b" w:history="1">
        <w:r>
          <w:rPr>
            <w:rStyle w:val="Hyperlink"/>
          </w:rPr>
          <w:t>https://www.20087.com/9/61/DaDuiShuDianLanXianZhuangYuQianJingFenXi.html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热点：100对大对数线序图、大对数电缆接线顺序、端子型号对照表、大对数电缆厂家、大对数配线架打法、50对大对数电缆、50对电缆色谱顺序图、大对数电缆线序、110配线架颜色顺序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2c065b6914e52" w:history="1">
      <w:r>
        <w:rPr>
          <w:rStyle w:val="Hyperlink"/>
        </w:rPr>
        <w:t>2026-2032年中国大对数电缆行业发展调研与前景趋势报告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aDuiShuDianLanXianZhuangYuQianJingFenXi.html" TargetMode="External" Id="Rc130f50d538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aDuiShuDianLanXianZhuangYuQianJingFenXi.html" TargetMode="External" Id="R6062c065b691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2026-03-02T02:32:16Z</dcterms:created>
  <dcterms:modified xsi:type="dcterms:W3CDTF">2026-03-02T03:32:16Z</dcterms:modified>
  <dc:subject>2026-2032年中国大对数电缆行业发展调研与前景趋势报告</dc:subject>
  <dc:title>2026-2032年中国大对数电缆行业发展调研与前景趋势报告</dc:title>
  <cp:keywords>2026-2032年中国大对数电缆行业发展调研与前景趋势报告</cp:keywords>
  <dc:description>2026-2032年中国大对数电缆行业发展调研与前景趋势报告</dc:description>
</cp:coreProperties>
</file>