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1d65de3bb4eea" w:history="1">
              <w:r>
                <w:rPr>
                  <w:rStyle w:val="Hyperlink"/>
                </w:rPr>
                <w:t>2025-2031年中国通讯互联产品发展现状分析与前景趋势预测报告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1d65de3bb4eea" w:history="1">
              <w:r>
                <w:rPr>
                  <w:rStyle w:val="Hyperlink"/>
                </w:rPr>
                <w:t>2025-2031年中国通讯互联产品发展现状分析与前景趋势预测报告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1d65de3bb4eea" w:history="1">
                <w:r>
                  <w:rPr>
                    <w:rStyle w:val="Hyperlink"/>
                  </w:rPr>
                  <w:t>https://www.20087.com/9/71/TongXunHuLianChanPinShiChangQianJingYuCe.html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互联产品是用于信息传输、信号连接、数据交换的电子元器件及模块，涵盖连接器、线缆组件、射频器件、光模块、接插件等多种类型，广泛应用于通信设备、消费电子、汽车电子、工业控制、航空航天等领域。随着5G通信、数据中心、智能汽车、物联网等技术的快速发展，通讯互联产品市场需求持续增长，部分企业已在高速连接器、高频射频器件、光通信模块等领域实现技术突破。但行业仍面临高端产品依赖进口、技术标准不统一、市场竞争激烈、研发投入不足等问题，影响产业的整体技术水平与市场竞争力。</w:t>
      </w:r>
      <w:r>
        <w:rPr>
          <w:rFonts w:hint="eastAsia"/>
        </w:rPr>
        <w:br/>
      </w:r>
      <w:r>
        <w:rPr>
          <w:rFonts w:hint="eastAsia"/>
        </w:rPr>
        <w:t>　　未来，通讯互联产品行业将朝着高速化、微型化、集成化方向加速发展，成为新一代信息基础设施建设的重要支撑。随着6G通信、光通信、毫米波雷达、高速数据传输等技术的演进，通讯互联产品将向更高频率、更低损耗、更小尺寸方向升级，满足高速传输与复杂环境下的应用需求。同时，智能制造与自动化生产技术的深入应用将提升产品的精度、一致性和生产效率，推动行业向高附加值、高技术含量方向发展。此外，随着国家对半导体与电子元器件产业的政策扶持，通讯互联产品将加快国产替代进程，推动产业链上下游协同创新，提升整体技术水平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1d65de3bb4eea" w:history="1">
        <w:r>
          <w:rPr>
            <w:rStyle w:val="Hyperlink"/>
          </w:rPr>
          <w:t>2025-2031年中国通讯互联产品发展现状分析与前景趋势预测报告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通讯互联产品行业的市场规模、技术现状及未来发展方向。报告全面梳理了通讯互联产品行业运行态势，重点分析了通讯互联产品细分领域的动态变化，并对行业内的重点企业及竞争格局进行了解读。通过对通讯互联产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通讯互联产品产业概述</w:t>
      </w:r>
      <w:r>
        <w:rPr>
          <w:rFonts w:hint="eastAsia"/>
        </w:rPr>
        <w:br/>
      </w:r>
      <w:r>
        <w:rPr>
          <w:rFonts w:hint="eastAsia"/>
        </w:rPr>
        <w:t>　　第一节 通讯互联产品定义与分类</w:t>
      </w:r>
      <w:r>
        <w:rPr>
          <w:rFonts w:hint="eastAsia"/>
        </w:rPr>
        <w:br/>
      </w:r>
      <w:r>
        <w:rPr>
          <w:rFonts w:hint="eastAsia"/>
        </w:rPr>
        <w:t>　　第二节 通讯互联产品产业链结构及关键环节剖析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通讯互联产品商业模式与盈利模式解析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通讯互联产品经济指标与行业评估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全球通讯互联产品市场发展综述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2019-2024年全球通讯互联产品市场规模及增长趋势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主要国家与地区通讯互联产品市场对比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2025-2031年全球通讯互联产品行业发展趋势与前景预测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国际通讯互联产品市场发展趋势及对我国启示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二、对我国通讯互联产品市场的借鉴意义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中国通讯互联产品行业市场规模分析与预测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通讯互联产品市场的总体规模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一、2019-2024年通讯互联产品市场规模变化及趋势分析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二、2025年通讯互联产品行业市场规模特点</w:t>
      </w:r>
      <w:r>
        <w:rPr>
          <w:rFonts w:hint="eastAsia"/>
        </w:rPr>
        <w:br/>
      </w:r>
      <w:r>
        <w:rPr>
          <w:rFonts w:hint="eastAsia"/>
        </w:rPr>
        <w:t>　　第二节 通讯互联产品市场规模的构成</w:t>
      </w:r>
      <w:r>
        <w:rPr>
          <w:rFonts w:hint="eastAsia"/>
        </w:rPr>
        <w:br/>
      </w:r>
      <w:r>
        <w:rPr>
          <w:rFonts w:hint="eastAsia"/>
        </w:rPr>
        <w:t>　　　　一、通讯互联产品客户群体特征与偏好分析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二、不同类型通讯互联产品市场规模分布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三、各地区通讯互联产品市场规模差异与特点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通讯互联产品市场规模的预测与展望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一、未来几年通讯互联产品市场规模增长预测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2024-2025年通讯互联产品行业技术发展现状及趋势分析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通讯互联产品行业技术发展现状分析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国内外通讯互联产品行业技术差距分析及差距形成的主要原因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通讯互联产品行业技术发展方向、趋势预测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提升通讯互联产品行业技术能力策略建议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2019-2024年中国通讯互联产品行业总体发展与财务状况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2019-2024年通讯互联产品行业规模情况</w:t>
      </w:r>
      <w:r>
        <w:rPr>
          <w:rFonts w:hint="eastAsia"/>
        </w:rPr>
        <w:br/>
      </w:r>
      <w:r>
        <w:rPr>
          <w:rFonts w:hint="eastAsia"/>
        </w:rPr>
        <w:t>　　　　一、通讯互联产品行业企业数量规模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二、通讯互联产品行业从业人员规模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三、通讯互联产品行业市场敏感性分析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2019-2024年通讯互联产品行业财务能力分析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一、通讯互联产品行业盈利能力</w:t>
      </w:r>
      <w:r>
        <w:rPr>
          <w:rFonts w:hint="eastAsia"/>
        </w:rPr>
        <w:br/>
      </w:r>
      <w:r>
        <w:rPr>
          <w:rFonts w:hint="eastAsia"/>
        </w:rPr>
        <w:t>　　　　二、通讯互联产品行业偿债能力</w:t>
      </w:r>
      <w:r>
        <w:rPr>
          <w:rFonts w:hint="eastAsia"/>
        </w:rPr>
        <w:br/>
      </w:r>
      <w:r>
        <w:rPr>
          <w:rFonts w:hint="eastAsia"/>
        </w:rPr>
        <w:t>　　　　三、通讯互联产品行业营运能力</w:t>
      </w:r>
      <w:r>
        <w:rPr>
          <w:rFonts w:hint="eastAsia"/>
        </w:rPr>
        <w:br/>
      </w:r>
      <w:r>
        <w:rPr>
          <w:rFonts w:hint="eastAsia"/>
        </w:rPr>
        <w:t>　　　　四、通讯互联产品行业发展能力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中国通讯互联产品行业细分市场调研与机会挖掘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通讯互联产品细分市场（一）市场调研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通讯互联产品细分市场（二）市场调研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中国通讯互联产品行业区域市场调研分析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2019-2024年中国通讯互联产品行业重点区域调研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一、重点地区（一）通讯互联产品市场规模与特点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二、重点地区（二）通讯互联产品市场规模及特点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三、重点地区（三）通讯互联产品市场规模及特点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四、重点地区（四）通讯互联产品市场规模及特点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不同区域通讯互联产品市场的对比与启示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二、通讯互联产品市场拓展策略与建议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中国通讯互联产品行业的营销渠道与客户分析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通讯互联产品行业渠道分析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二、各类渠道对通讯互联产品行业的影响</w:t>
      </w:r>
      <w:r>
        <w:rPr>
          <w:rFonts w:hint="eastAsia"/>
        </w:rPr>
        <w:br/>
      </w:r>
      <w:r>
        <w:rPr>
          <w:rFonts w:hint="eastAsia"/>
        </w:rPr>
        <w:t>　　　　三、主要通讯互联产品企业渠道策略研究</w:t>
      </w:r>
      <w:r>
        <w:rPr>
          <w:rFonts w:hint="eastAsia"/>
        </w:rPr>
        <w:br/>
      </w:r>
      <w:r>
        <w:rPr>
          <w:rFonts w:hint="eastAsia"/>
        </w:rPr>
        <w:t>　　第二节 通讯互联产品行业客户分析与定位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中国通讯互联产品行业竞争格局及策略选择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通讯互联产品行业总体市场竞争状况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一、通讯互联产品行业竞争结构分析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二、通讯互联产品企业竞争格局与集中度评估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三、通讯互联产品行业SWOT分析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通讯互联产品行业重点企业调研分析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通讯互联产品企业发展策略分析</w:t>
      </w:r>
      <w:r>
        <w:rPr>
          <w:rFonts w:hint="eastAsia"/>
        </w:rPr>
        <w:br/>
      </w:r>
      <w:r>
        <w:rPr>
          <w:rFonts w:hint="eastAsia"/>
        </w:rPr>
        <w:t>　　第一节 通讯互联产品市场与销售策略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通讯互联产品品牌战略思考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中国通讯互联产品行业发展环境分析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二、通讯互联产品行业主管部门、监管体制及相关政策法规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3、通讯互联产品行业的主要法律、法规和政策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4、2025年通讯互联产品行业法律法规和政策对行业的影响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二、通讯互联产品消费者需求分析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一、通讯互联产品技术的应用与创新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二、通讯互联产品行业发展的技术趋势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2025-2031年通讯互联产品行业展趋势预测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2025-2031年通讯互联产品市场发展前景分析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一、通讯互联产品市场发展潜力</w:t>
      </w:r>
      <w:r>
        <w:rPr>
          <w:rFonts w:hint="eastAsia"/>
        </w:rPr>
        <w:br/>
      </w:r>
      <w:r>
        <w:rPr>
          <w:rFonts w:hint="eastAsia"/>
        </w:rPr>
        <w:t>　　　　二、通讯互联产品市场前景分析</w:t>
      </w:r>
      <w:r>
        <w:rPr>
          <w:rFonts w:hint="eastAsia"/>
        </w:rPr>
        <w:br/>
      </w:r>
      <w:r>
        <w:rPr>
          <w:rFonts w:hint="eastAsia"/>
        </w:rPr>
        <w:t>　　　　三、通讯互联产品细分行业发展前景分析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2025-2031年通讯互联产品发展趋势预测</w:t>
      </w:r>
      <w:r>
        <w:rPr>
          <w:rFonts w:hint="eastAsia"/>
        </w:rPr>
        <w:br/>
      </w:r>
      <w:r>
        <w:rPr>
          <w:rFonts w:hint="eastAsia"/>
        </w:rPr>
        <w:t>　　　　一、通讯互联产品发展趋势预测</w:t>
      </w:r>
      <w:r>
        <w:rPr>
          <w:rFonts w:hint="eastAsia"/>
        </w:rPr>
        <w:br/>
      </w:r>
      <w:r>
        <w:rPr>
          <w:rFonts w:hint="eastAsia"/>
        </w:rPr>
        <w:t>　　　　二、通讯互联产品市场规模预测</w:t>
      </w:r>
      <w:r>
        <w:rPr>
          <w:rFonts w:hint="eastAsia"/>
        </w:rPr>
        <w:br/>
      </w:r>
      <w:r>
        <w:rPr>
          <w:rFonts w:hint="eastAsia"/>
        </w:rPr>
        <w:t>　　　　三、通讯互联产品细分市场发展趋势预测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未来通讯互联产品行业挑战与机遇探讨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一、通讯互联产品行业挑战</w:t>
      </w:r>
      <w:r>
        <w:rPr>
          <w:rFonts w:hint="eastAsia"/>
        </w:rPr>
        <w:br/>
      </w:r>
      <w:r>
        <w:rPr>
          <w:rFonts w:hint="eastAsia"/>
        </w:rPr>
        <w:t>　　　　二、通讯互联产品行业机遇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通讯互联产品行业研究结论及建议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对通讯互联产品行业发展的建议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中.智.林－对通讯互联产品企业和投资者的建议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通讯互联产品介绍</w:t>
      </w:r>
      <w:r>
        <w:rPr>
          <w:rFonts w:hint="eastAsia"/>
        </w:rPr>
        <w:br/>
      </w:r>
      <w:r>
        <w:rPr>
          <w:rFonts w:hint="eastAsia"/>
        </w:rPr>
        <w:t>　　图表 通讯互联产品图片</w:t>
      </w:r>
      <w:r>
        <w:rPr>
          <w:rFonts w:hint="eastAsia"/>
        </w:rPr>
        <w:br/>
      </w:r>
      <w:r>
        <w:rPr>
          <w:rFonts w:hint="eastAsia"/>
        </w:rPr>
        <w:t>　　图表 通讯互联产品产业链分析</w:t>
      </w:r>
      <w:r>
        <w:rPr>
          <w:rFonts w:hint="eastAsia"/>
        </w:rPr>
        <w:br/>
      </w:r>
      <w:r>
        <w:rPr>
          <w:rFonts w:hint="eastAsia"/>
        </w:rPr>
        <w:t>　　图表 通讯互联产品主要特点</w:t>
      </w:r>
      <w:r>
        <w:rPr>
          <w:rFonts w:hint="eastAsia"/>
        </w:rPr>
        <w:br/>
      </w:r>
      <w:r>
        <w:rPr>
          <w:rFonts w:hint="eastAsia"/>
        </w:rPr>
        <w:t>　　图表 通讯互联产品政策分析</w:t>
      </w:r>
      <w:r>
        <w:rPr>
          <w:rFonts w:hint="eastAsia"/>
        </w:rPr>
        <w:br/>
      </w:r>
      <w:r>
        <w:rPr>
          <w:rFonts w:hint="eastAsia"/>
        </w:rPr>
        <w:t>　　图表 通讯互联产品标准 技术</w:t>
      </w:r>
      <w:r>
        <w:rPr>
          <w:rFonts w:hint="eastAsia"/>
        </w:rPr>
        <w:br/>
      </w:r>
      <w:r>
        <w:rPr>
          <w:rFonts w:hint="eastAsia"/>
        </w:rPr>
        <w:t>　　图表 通讯互联产品最新消息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2019-2024年通讯互联产品行业市场容量统计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2019-2024年中国通讯互联产品行业市场规模及增长情况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2019-2024年中国通讯互联产品行业销售收入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2019-2024年中国通讯互联产品行业利润总额分析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2019-2024年中国通讯互联产品行业企业数量情况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2019-2024年中国通讯互联产品行业企业平均规模情况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通讯互联产品价格走势</w:t>
      </w:r>
      <w:r>
        <w:rPr>
          <w:rFonts w:hint="eastAsia"/>
        </w:rPr>
        <w:br/>
      </w:r>
      <w:r>
        <w:rPr>
          <w:rFonts w:hint="eastAsia"/>
        </w:rPr>
        <w:t>　　图表 2024年通讯互联产品成本和利润分析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2024年中国通讯互联产品行业竞争力分析</w:t>
      </w:r>
      <w:r>
        <w:rPr>
          <w:rFonts w:hint="eastAsia"/>
        </w:rPr>
        <w:br/>
      </w:r>
      <w:r>
        <w:rPr>
          <w:rFonts w:hint="eastAsia"/>
        </w:rPr>
        <w:t>　　图表 通讯互联产品优势</w:t>
      </w:r>
      <w:r>
        <w:rPr>
          <w:rFonts w:hint="eastAsia"/>
        </w:rPr>
        <w:br/>
      </w:r>
      <w:r>
        <w:rPr>
          <w:rFonts w:hint="eastAsia"/>
        </w:rPr>
        <w:t>　　图表 通讯互联产品劣势</w:t>
      </w:r>
      <w:r>
        <w:rPr>
          <w:rFonts w:hint="eastAsia"/>
        </w:rPr>
        <w:br/>
      </w:r>
      <w:r>
        <w:rPr>
          <w:rFonts w:hint="eastAsia"/>
        </w:rPr>
        <w:t>　　图表 通讯互联产品机会</w:t>
      </w:r>
      <w:r>
        <w:rPr>
          <w:rFonts w:hint="eastAsia"/>
        </w:rPr>
        <w:br/>
      </w:r>
      <w:r>
        <w:rPr>
          <w:rFonts w:hint="eastAsia"/>
        </w:rPr>
        <w:t>　　图表 通讯互联产品威胁</w:t>
      </w:r>
      <w:r>
        <w:rPr>
          <w:rFonts w:hint="eastAsia"/>
        </w:rPr>
        <w:br/>
      </w:r>
      <w:r>
        <w:rPr>
          <w:rFonts w:hint="eastAsia"/>
        </w:rPr>
        <w:t>　　图表 2019-2024年中国通讯互联产品行业盈利能力分析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2019-2024年中国通讯互联产品行业运营能力分析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2019-2024年中国通讯互联产品行业偿债能力分析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2019-2024年中国通讯互联产品行业发展能力分析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2019-2024年中国通讯互联产品行业经营效益分析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**地区通讯互联产品市场规模及增长情况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**地区通讯互联产品行业市场需求情况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**地区通讯互联产品市场规模及增长情况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**地区通讯互联产品行业市场需求情况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**地区通讯互联产品市场规模及增长情况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**地区通讯互联产品行业市场需求情况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通讯互联产品品牌分析</w:t>
      </w:r>
      <w:r>
        <w:rPr>
          <w:rFonts w:hint="eastAsia"/>
        </w:rPr>
        <w:br/>
      </w:r>
      <w:r>
        <w:rPr>
          <w:rFonts w:hint="eastAsia"/>
        </w:rPr>
        <w:t>　　图表 通讯互联产品企业（一）概述</w:t>
      </w:r>
      <w:r>
        <w:rPr>
          <w:rFonts w:hint="eastAsia"/>
        </w:rPr>
        <w:br/>
      </w:r>
      <w:r>
        <w:rPr>
          <w:rFonts w:hint="eastAsia"/>
        </w:rPr>
        <w:t>　　图表 企业通讯互联产品业务分析</w:t>
      </w:r>
      <w:r>
        <w:rPr>
          <w:rFonts w:hint="eastAsia"/>
        </w:rPr>
        <w:br/>
      </w:r>
      <w:r>
        <w:rPr>
          <w:rFonts w:hint="eastAsia"/>
        </w:rPr>
        <w:t>　　图表 通讯互联产品企业（一）经营情况分析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通讯互联产品企业（一）盈利能力情况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通讯互联产品企业（一）偿债能力情况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通讯互联产品企业（一）运营能力情况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通讯互联产品企业（一）成长能力情况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通讯互联产品企业（二）简介</w:t>
      </w:r>
      <w:r>
        <w:rPr>
          <w:rFonts w:hint="eastAsia"/>
        </w:rPr>
        <w:br/>
      </w:r>
      <w:r>
        <w:rPr>
          <w:rFonts w:hint="eastAsia"/>
        </w:rPr>
        <w:t>　　图表 企业通讯互联产品业务</w:t>
      </w:r>
      <w:r>
        <w:rPr>
          <w:rFonts w:hint="eastAsia"/>
        </w:rPr>
        <w:br/>
      </w:r>
      <w:r>
        <w:rPr>
          <w:rFonts w:hint="eastAsia"/>
        </w:rPr>
        <w:t>　　图表 通讯互联产品企业（二）经营情况分析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通讯互联产品企业（二）盈利能力情况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通讯互联产品企业（二）偿债能力情况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通讯互联产品企业（二）运营能力情况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通讯互联产品企业（二）成长能力情况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通讯互联产品企业（三）概况</w:t>
      </w:r>
      <w:r>
        <w:rPr>
          <w:rFonts w:hint="eastAsia"/>
        </w:rPr>
        <w:br/>
      </w:r>
      <w:r>
        <w:rPr>
          <w:rFonts w:hint="eastAsia"/>
        </w:rPr>
        <w:t>　　图表 企业通讯互联产品业务情况</w:t>
      </w:r>
      <w:r>
        <w:rPr>
          <w:rFonts w:hint="eastAsia"/>
        </w:rPr>
        <w:br/>
      </w:r>
      <w:r>
        <w:rPr>
          <w:rFonts w:hint="eastAsia"/>
        </w:rPr>
        <w:t>　　图表 通讯互联产品企业（三）经营情况分析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通讯互联产品企业（三）盈利能力情况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通讯互联产品企业（三）偿债能力情况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通讯互联产品企业（三）运营能力情况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通讯互联产品企业（三）成长能力情况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通讯互联产品发展有利因素分析</w:t>
      </w:r>
      <w:r>
        <w:rPr>
          <w:rFonts w:hint="eastAsia"/>
        </w:rPr>
        <w:br/>
      </w:r>
      <w:r>
        <w:rPr>
          <w:rFonts w:hint="eastAsia"/>
        </w:rPr>
        <w:t>　　图表 通讯互联产品发展不利因素分析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进入通讯互联产品行业壁垒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2025-2031年中国通讯互联产品行业市场容量预测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2025-2031年中国通讯互联产品行业市场规模预测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2025-2031年中国通讯互联产品市场前景分析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2025-2031年中国通讯互联产品行业风险研究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2025-2031年中国通讯互联产品行业发展趋势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1d65de3bb4eea" w:history="1">
        <w:r>
          <w:rPr>
            <w:rStyle w:val="Hyperlink"/>
          </w:rPr>
          <w:t>2025-2031年中国通讯互联产品发展现状分析与前景趋势预测报告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1d65de3bb4eea" w:history="1">
        <w:r>
          <w:rPr>
            <w:rStyle w:val="Hyperlink"/>
          </w:rPr>
          <w:t>https://www.20087.com/9/71/TongXunHuLianChanPinShiChangQianJingYuCe.html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热点：互联通讯、产品互联互通、汽车互联通讯短文、互联网通讯协议、华为通信有哪些产品、通信互联下载、通信产品有几大类、互联通信、移动互联技术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fab48ccb444d" w:history="1">
      <w:r>
        <w:rPr>
          <w:rStyle w:val="Hyperlink"/>
        </w:rPr>
        <w:t>2025-2031年中国通讯互联产品发展现状分析与前景趋势预测报告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ongXunHuLianChanPinShiChangQianJingYuCe.html" TargetMode="External" Id="R0b51d65de3bb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ongXunHuLianChanPinShiChangQianJingYuCe.html" TargetMode="External" Id="Rca27fab48ccb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2025-07-22T03:12:29Z</dcterms:created>
  <dcterms:modified xsi:type="dcterms:W3CDTF">2025-07-22T04:12:29Z</dcterms:modified>
  <dc:subject>2025-2031年中国通讯互联产品发展现状分析与前景趋势预测报告</dc:subject>
  <dc:title>2025-2031年中国通讯互联产品发展现状分析与前景趋势预测报告</dc:title>
  <cp:keywords>2025-2031年中国通讯互联产品发展现状分析与前景趋势预测报告</cp:keywords>
  <dc:description>2025-2031年中国通讯互联产品发展现状分析与前景趋势预测报告</dc:description>
</cp:coreProperties>
</file>