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e7b01e2d14738" w:history="1">
              <w:r>
                <w:rPr>
                  <w:rStyle w:val="Hyperlink"/>
                </w:rPr>
                <w:t>2025年中国视频线市场全面调研及未来趋势预测报告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e7b01e2d14738" w:history="1">
              <w:r>
                <w:rPr>
                  <w:rStyle w:val="Hyperlink"/>
                </w:rPr>
                <w:t>2025年中国视频线市场全面调研及未来趋势预测报告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e7b01e2d14738" w:history="1">
                <w:r>
                  <w:rPr>
                    <w:rStyle w:val="Hyperlink"/>
                  </w:rPr>
                  <w:t>https://www.20087.com/A/81/ShiPinXianFenXi.html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线市场在全球范围内受到家庭娱乐、商业展示和视频会议需求的推动，近年来保持稳定增长。视频线包括HDMI、DisplayPort、USB-C等多种类型，用于传输高清视频和音频信号。随着超高清（UHD）和虚拟现实（VR）技术的普及，对高带宽和低延迟的视频线需求增加，推动了超高速HDMI线和Thunderbolt等标准的发展。然而，行业面临的挑战包括如何在保证信号完整性和兼容性的同时，降低成本和提高生产效率，以及如何应对无线传输技术的兴起和消费者对简化连接的需求。</w:t>
      </w:r>
      <w:r>
        <w:rPr>
          <w:rFonts w:hint="eastAsia"/>
        </w:rPr>
        <w:br/>
      </w:r>
      <w:r>
        <w:rPr>
          <w:rFonts w:hint="eastAsia"/>
        </w:rPr>
        <w:t>　　未来，视频线行业将更加注重技术创新和用户体验。一方面，通过信号增强技术和光纤材料的应用，开发具有更高带宽和更长传输距离的新型视频线，以适应8K和未来更高分辨率视频传输的需求。另一方面，结合智能连接和无线技术，提供能够自动识别和优化信号质量的智能视频线，拓宽其在智能家居和物联网设备中的应用。此外，随着折叠屏和可穿戴设备的兴起，视频线将探索在柔性连接和便携式设备中的应用，推动行业向更加智能和便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e7b01e2d14738" w:history="1">
        <w:r>
          <w:rPr>
            <w:rStyle w:val="Hyperlink"/>
          </w:rPr>
          <w:t>2025年中国视频线市场全面调研及未来趋势预测报告</w:t>
        </w:r>
      </w:hyperlink>
      <w:r>
        <w:rPr>
          <w:rFonts w:hint="eastAsia"/>
        </w:rPr>
        <w:t>》依托国家统计局、相关行业协会及科研单位提供的权威数据，全面分析了视频线行业发展环境、产业链结构、市场供需状况及价格变化，重点研究了视频线行业内主要企业的经营现状。报告对视频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视频线产业概述</w:t>
      </w:r>
      <w:r>
        <w:rPr>
          <w:rFonts w:hint="eastAsia"/>
        </w:rPr>
        <w:br/>
      </w:r>
      <w:r>
        <w:rPr>
          <w:rFonts w:hint="eastAsia"/>
        </w:rPr>
        <w:t>　　第一节 视频线产业定义</w:t>
      </w:r>
      <w:r>
        <w:rPr>
          <w:rFonts w:hint="eastAsia"/>
        </w:rPr>
        <w:br/>
      </w:r>
      <w:r>
        <w:rPr>
          <w:rFonts w:hint="eastAsia"/>
        </w:rPr>
        <w:t>　　第二节 视频线产业发展历程</w:t>
      </w:r>
      <w:r>
        <w:rPr>
          <w:rFonts w:hint="eastAsia"/>
        </w:rPr>
        <w:br/>
      </w:r>
      <w:r>
        <w:rPr>
          <w:rFonts w:hint="eastAsia"/>
        </w:rPr>
        <w:t>　　第三节 视频线分类情况</w:t>
      </w:r>
      <w:r>
        <w:rPr>
          <w:rFonts w:hint="eastAsia"/>
        </w:rPr>
        <w:br/>
      </w:r>
      <w:r>
        <w:rPr>
          <w:rFonts w:hint="eastAsia"/>
        </w:rPr>
        <w:t>　　第四节 视频线产业链分析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2024-2025年中国视频线行业发展环境分析</w:t>
      </w:r>
      <w:r>
        <w:rPr>
          <w:rFonts w:hint="eastAsia"/>
        </w:rPr>
        <w:br/>
      </w:r>
      <w:r>
        <w:rPr>
          <w:rFonts w:hint="eastAsia"/>
        </w:rPr>
        <w:t>　　第一节 视频线行业经济环境分析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视频线行业政策环境分析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一、视频线行业相关政策</w:t>
      </w:r>
      <w:r>
        <w:rPr>
          <w:rFonts w:hint="eastAsia"/>
        </w:rPr>
        <w:br/>
      </w:r>
      <w:r>
        <w:rPr>
          <w:rFonts w:hint="eastAsia"/>
        </w:rPr>
        <w:t>　　　　二、视频线行业相关标准</w:t>
      </w:r>
      <w:r>
        <w:rPr>
          <w:rFonts w:hint="eastAsia"/>
        </w:rPr>
        <w:br/>
      </w:r>
      <w:r>
        <w:rPr>
          <w:rFonts w:hint="eastAsia"/>
        </w:rPr>
        <w:t>　　第三节 视频线行业技术环境分析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2024-2025年中国视频线行业发展概况</w:t>
      </w:r>
      <w:r>
        <w:rPr>
          <w:rFonts w:hint="eastAsia"/>
        </w:rPr>
        <w:br/>
      </w:r>
      <w:r>
        <w:rPr>
          <w:rFonts w:hint="eastAsia"/>
        </w:rPr>
        <w:t>　　第一节 视频线行业发展态势分析</w:t>
      </w:r>
      <w:r>
        <w:rPr>
          <w:rFonts w:hint="eastAsia"/>
        </w:rPr>
        <w:br/>
      </w:r>
      <w:r>
        <w:rPr>
          <w:rFonts w:hint="eastAsia"/>
        </w:rPr>
        <w:t>　　第二节 视频线行业发展特点分析</w:t>
      </w:r>
      <w:r>
        <w:rPr>
          <w:rFonts w:hint="eastAsia"/>
        </w:rPr>
        <w:br/>
      </w:r>
      <w:r>
        <w:rPr>
          <w:rFonts w:hint="eastAsia"/>
        </w:rPr>
        <w:t>　　第三节 视频线行业市场供需分析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中国视频线市场规模情况</w:t>
      </w:r>
      <w:r>
        <w:rPr>
          <w:rFonts w:hint="eastAsia"/>
        </w:rPr>
        <w:br/>
      </w:r>
      <w:r>
        <w:rPr>
          <w:rFonts w:hint="eastAsia"/>
        </w:rPr>
        <w:t>　　第二节 中国视频线行业盈利情况分析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一、2019-2024年视频线市场需求情况</w:t>
      </w:r>
      <w:r>
        <w:rPr>
          <w:rFonts w:hint="eastAsia"/>
        </w:rPr>
        <w:br/>
      </w:r>
      <w:r>
        <w:rPr>
          <w:rFonts w:hint="eastAsia"/>
        </w:rPr>
        <w:t>　　　　二、2025年视频线行业市场需求特点分析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三、2025-2031年视频线市场需求预测</w:t>
      </w:r>
      <w:r>
        <w:rPr>
          <w:rFonts w:hint="eastAsia"/>
        </w:rPr>
        <w:br/>
      </w:r>
      <w:r>
        <w:rPr>
          <w:rFonts w:hint="eastAsia"/>
        </w:rPr>
        <w:t>　　第四节 中国视频线行业产量情况分析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一、2019-2024年视频线行业产量统计</w:t>
      </w:r>
      <w:r>
        <w:rPr>
          <w:rFonts w:hint="eastAsia"/>
        </w:rPr>
        <w:br/>
      </w:r>
      <w:r>
        <w:rPr>
          <w:rFonts w:hint="eastAsia"/>
        </w:rPr>
        <w:t>　　　　二、2024年视频线行业产量特点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三、2025-2031年视频线行业产量预测</w:t>
      </w:r>
      <w:r>
        <w:rPr>
          <w:rFonts w:hint="eastAsia"/>
        </w:rPr>
        <w:br/>
      </w:r>
      <w:r>
        <w:rPr>
          <w:rFonts w:hint="eastAsia"/>
        </w:rPr>
        <w:t>　　第五节 视频线行业市场供需平衡状况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影响视频线进出口变化的主要原因分析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2019-2024年中国视频线行业进出口情况分析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二、2019-2024年中国视频线行业出口情况分析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2025-2031年中国视频线行业进出口情况预测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二、2025-2031年中国视频线行业出口预测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2019-2024年中国视频线行业总体发展状况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中国视频线行业规模情况分析</w:t>
      </w:r>
      <w:r>
        <w:rPr>
          <w:rFonts w:hint="eastAsia"/>
        </w:rPr>
        <w:br/>
      </w:r>
      <w:r>
        <w:rPr>
          <w:rFonts w:hint="eastAsia"/>
        </w:rPr>
        <w:t>　　　　一、视频线行业单位规模情况分析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二、视频线行业人员规模状况分析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三、视频线行业资产规模状况分析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四、视频线行业市场规模状况分析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五、视频线行业敏感性分析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中国视频线行业财务能力分析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一、视频线行业盈利能力分析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二、视频线行业偿债能力分析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三、视频线行业营运能力分析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二、**地区视频线市场调研分析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三、**地区视频线市场调研分析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四、**地区视频线市场调研分析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五、**地区视频线市场调研分析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视频线行业竞争格局分析</w:t>
      </w:r>
      <w:r>
        <w:rPr>
          <w:rFonts w:hint="eastAsia"/>
        </w:rPr>
        <w:br/>
      </w:r>
      <w:r>
        <w:rPr>
          <w:rFonts w:hint="eastAsia"/>
        </w:rPr>
        <w:t>　　第一节 视频线行业集中度分析</w:t>
      </w:r>
      <w:r>
        <w:rPr>
          <w:rFonts w:hint="eastAsia"/>
        </w:rPr>
        <w:br/>
      </w:r>
      <w:r>
        <w:rPr>
          <w:rFonts w:hint="eastAsia"/>
        </w:rPr>
        <w:t>　　　　一、视频线市场集中度分析</w:t>
      </w:r>
      <w:r>
        <w:rPr>
          <w:rFonts w:hint="eastAsia"/>
        </w:rPr>
        <w:br/>
      </w:r>
      <w:r>
        <w:rPr>
          <w:rFonts w:hint="eastAsia"/>
        </w:rPr>
        <w:t>　　　　二、视频线企业集中度分析</w:t>
      </w:r>
      <w:r>
        <w:rPr>
          <w:rFonts w:hint="eastAsia"/>
        </w:rPr>
        <w:br/>
      </w:r>
      <w:r>
        <w:rPr>
          <w:rFonts w:hint="eastAsia"/>
        </w:rPr>
        <w:t>　　　　三、视频线区域集中度分析</w:t>
      </w:r>
      <w:r>
        <w:rPr>
          <w:rFonts w:hint="eastAsia"/>
        </w:rPr>
        <w:br/>
      </w:r>
      <w:r>
        <w:rPr>
          <w:rFonts w:hint="eastAsia"/>
        </w:rPr>
        <w:t>　　第二节 视频线行业竞争格局分析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一、2024-2025年视频线行业竞争分析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二、2024-2025年中外视频线产品竞争分析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三、2025年中国视频线市场竞争分析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四、2025-2031年国内主要视频线企业动向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二、视频线企业经营情况分析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视频线重点企业——******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二、视频线企业经营情况分析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视频线重点企业——******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二、视频线企业经营情况分析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视频线重点企业——******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二、视频线企业经营情况分析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视频线重点企业——******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二、视频线企业经营情况分析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视频线行业风险预警分析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二、视频线产业政策环境风险分析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三、视频线行业市场风险分析</w:t>
      </w:r>
      <w:r>
        <w:rPr>
          <w:rFonts w:hint="eastAsia"/>
        </w:rPr>
        <w:br/>
      </w:r>
      <w:r>
        <w:rPr>
          <w:rFonts w:hint="eastAsia"/>
        </w:rPr>
        <w:t>　　　　四、视频线行业发展风险防范建议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视频线行业发展机会及建议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一、视频线行业总体发展机会及发展建议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二、视频线行业并购发展机会及建议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三、视频线市场机会及发展建议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四、视频线发展现状及存在问题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五、视频线企业应对策略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中国视频线行业生产、营销企业投资运作模式分析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视频线行业外销与内销优势分析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2025-2031年中国视频线行业市场规模及增长趋势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2025-2031年中国视频线行业投资规模预测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2025-2031年视频线行业市场盈利预测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中智-林-－视频线行业项目投资建议</w:t>
      </w:r>
      <w:r>
        <w:rPr>
          <w:rFonts w:hint="eastAsia"/>
        </w:rPr>
        <w:br/>
      </w:r>
      <w:r>
        <w:rPr>
          <w:rFonts w:hint="eastAsia"/>
        </w:rPr>
        <w:t>　　　　一、视频线技术应用注意事项</w:t>
      </w:r>
      <w:r>
        <w:rPr>
          <w:rFonts w:hint="eastAsia"/>
        </w:rPr>
        <w:br/>
      </w:r>
      <w:r>
        <w:rPr>
          <w:rFonts w:hint="eastAsia"/>
        </w:rPr>
        <w:t>　　　　二、视频线项目投资注意事项</w:t>
      </w:r>
      <w:r>
        <w:rPr>
          <w:rFonts w:hint="eastAsia"/>
        </w:rPr>
        <w:br/>
      </w:r>
      <w:r>
        <w:rPr>
          <w:rFonts w:hint="eastAsia"/>
        </w:rPr>
        <w:t>　　　　三、视频线生产开发注意事项</w:t>
      </w:r>
      <w:r>
        <w:rPr>
          <w:rFonts w:hint="eastAsia"/>
        </w:rPr>
        <w:br/>
      </w:r>
      <w:r>
        <w:rPr>
          <w:rFonts w:hint="eastAsia"/>
        </w:rPr>
        <w:t>　　　　四、视频线销售注意事项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视频线行业类别</w:t>
      </w:r>
      <w:r>
        <w:rPr>
          <w:rFonts w:hint="eastAsia"/>
        </w:rPr>
        <w:br/>
      </w:r>
      <w:r>
        <w:rPr>
          <w:rFonts w:hint="eastAsia"/>
        </w:rPr>
        <w:t>　　图表 视频线行业产业链调研</w:t>
      </w:r>
      <w:r>
        <w:rPr>
          <w:rFonts w:hint="eastAsia"/>
        </w:rPr>
        <w:br/>
      </w:r>
      <w:r>
        <w:rPr>
          <w:rFonts w:hint="eastAsia"/>
        </w:rPr>
        <w:t>　　图表 视频线行业现状</w:t>
      </w:r>
      <w:r>
        <w:rPr>
          <w:rFonts w:hint="eastAsia"/>
        </w:rPr>
        <w:br/>
      </w:r>
      <w:r>
        <w:rPr>
          <w:rFonts w:hint="eastAsia"/>
        </w:rPr>
        <w:t>　　图表 视频线行业标准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2024年中国视频线行业产能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2019-2024年中国视频线行业产量统计</w:t>
      </w:r>
      <w:r>
        <w:rPr>
          <w:rFonts w:hint="eastAsia"/>
        </w:rPr>
        <w:br/>
      </w:r>
      <w:r>
        <w:rPr>
          <w:rFonts w:hint="eastAsia"/>
        </w:rPr>
        <w:t>　　图表 视频线行业动态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2019-2024年中国视频线市场需求量</w:t>
      </w:r>
      <w:r>
        <w:rPr>
          <w:rFonts w:hint="eastAsia"/>
        </w:rPr>
        <w:br/>
      </w:r>
      <w:r>
        <w:rPr>
          <w:rFonts w:hint="eastAsia"/>
        </w:rPr>
        <w:t>　　图表 2024年中国视频线行业需求区域调研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2019-2024年中国视频线行情</w:t>
      </w:r>
      <w:r>
        <w:rPr>
          <w:rFonts w:hint="eastAsia"/>
        </w:rPr>
        <w:br/>
      </w:r>
      <w:r>
        <w:rPr>
          <w:rFonts w:hint="eastAsia"/>
        </w:rPr>
        <w:t>　　图表 2019-2024年中国视频线价格走势图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2019-2024年中国视频线进口统计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**地区视频线市场规模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</w:t>
      </w:r>
      <w:r>
        <w:rPr>
          <w:rFonts w:hint="eastAsia"/>
        </w:rPr>
        <w:br/>
      </w:r>
      <w:r>
        <w:rPr>
          <w:rFonts w:hint="eastAsia"/>
        </w:rPr>
        <w:t>　　图表 **地区视频线市场调研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**地区视频线市场规模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</w:t>
      </w:r>
      <w:r>
        <w:rPr>
          <w:rFonts w:hint="eastAsia"/>
        </w:rPr>
        <w:br/>
      </w:r>
      <w:r>
        <w:rPr>
          <w:rFonts w:hint="eastAsia"/>
        </w:rPr>
        <w:t>　　图表 **地区视频线市场调研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视频线行业竞争对手分析</w:t>
      </w:r>
      <w:r>
        <w:rPr>
          <w:rFonts w:hint="eastAsia"/>
        </w:rPr>
        <w:br/>
      </w:r>
      <w:r>
        <w:rPr>
          <w:rFonts w:hint="eastAsia"/>
        </w:rPr>
        <w:t>　　图表 视频线重点企业（一）基本信息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2025-2031年中国视频线行业市场规模预测</w:t>
      </w:r>
      <w:r>
        <w:rPr>
          <w:rFonts w:hint="eastAsia"/>
        </w:rPr>
        <w:br/>
      </w:r>
      <w:r>
        <w:rPr>
          <w:rFonts w:hint="eastAsia"/>
        </w:rPr>
        <w:t>　　图表 视频线行业准入条件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2025-2031年中国视频线市场前景</w:t>
      </w:r>
      <w:r>
        <w:rPr>
          <w:rFonts w:hint="eastAsia"/>
        </w:rPr>
        <w:br/>
      </w:r>
      <w:r>
        <w:rPr>
          <w:rFonts w:hint="eastAsia"/>
        </w:rPr>
        <w:t>　　图表 2025-2031年中国视频线行业信息化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e7b01e2d14738" w:history="1">
        <w:r>
          <w:rPr>
            <w:rStyle w:val="Hyperlink"/>
          </w:rPr>
          <w:t>2025年中国视频线市场全面调研及未来趋势预测报告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e7b01e2d14738" w:history="1">
        <w:r>
          <w:rPr>
            <w:rStyle w:val="Hyperlink"/>
          </w:rPr>
          <w:t>https://www.20087.com/A/81/ShiPinXianFenXi.html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热点：电脑视频线有几种、视频线和高清线区别是什么、最好免费的高清视频剪辑软件、视频线接头接法图解、同轴电缆接头、视频线接口、hdmi线、视频线怎么连接电视、视频线HDMI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fa558fded4bd8" w:history="1">
      <w:r>
        <w:rPr>
          <w:rStyle w:val="Hyperlink"/>
        </w:rPr>
        <w:t>2025年中国视频线市场全面调研及未来趋势预测报告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ShiPinXianFenXi.html" TargetMode="External" Id="R57ae7b01e2d1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ShiPinXianFenXi.html" TargetMode="External" Id="R48afa558fded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2025-01-22T05:27:00Z</dcterms:created>
  <dcterms:modified xsi:type="dcterms:W3CDTF">2025-01-22T06:27:00Z</dcterms:modified>
  <dc:subject>2025年中国视频线市场全面调研及未来趋势预测报告</dc:subject>
  <dc:title>2025年中国视频线市场全面调研及未来趋势预测报告</dc:title>
  <cp:keywords>2025年中国视频线市场全面调研及未来趋势预测报告</cp:keywords>
  <dc:description>2025年中国视频线市场全面调研及未来趋势预测报告</dc:description>
</cp:coreProperties>
</file>