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4fd340c5647b7" w:history="1">
              <w:r>
                <w:rPr>
                  <w:rStyle w:val="Hyperlink"/>
                </w:rPr>
                <w:t>中国农村电商市场研究与前景趋势预测报告（2024-2030年）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4fd340c5647b7" w:history="1">
              <w:r>
                <w:rPr>
                  <w:rStyle w:val="Hyperlink"/>
                </w:rPr>
                <w:t>中国农村电商市场研究与前景趋势预测报告（2024-2030年）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4fd340c5647b7" w:history="1">
                <w:r>
                  <w:rPr>
                    <w:rStyle w:val="Hyperlink"/>
                  </w:rPr>
                  <w:t>https://www.20087.com/0/02/NongCunDianShangFaZhanQianJingFenXi.html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是利用互联网技术将农产品直接销售给消费者的一种模式。近年来，随着国家政策的支持和互联网技术的普及，农村电商快速发展，为农民提供了更广阔的市场渠道，同时也为消费者带来了新鲜、优质的农产品。农村电商不仅解决了农产品销售难的问题，还促进了农村产业结构的调整和升级。然而，农村电商在物流配送、标准化生产、品牌建设等方面仍存在不少挑战。</w:t>
      </w:r>
      <w:r>
        <w:rPr>
          <w:rFonts w:hint="eastAsia"/>
        </w:rPr>
        <w:br/>
      </w:r>
      <w:r>
        <w:rPr>
          <w:rFonts w:hint="eastAsia"/>
        </w:rPr>
        <w:t>　　未来，农村电商的发展将更加注重供应链优化和服务质量提升。一方面，通过建立更加完善的物流体系，缩短配送时间，降低物流成本，提高消费者的购物体验。另一方面，加强农产品的标准化生产和质量控制，建立可追溯体系，保障食品安全。此外，借助大数据和人工智能等技术，农村电商可以更好地实现精准营销和个性化服务，增强消费者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14fd340c5647b7" w:history="1">
        <w:r>
          <w:rPr>
            <w:rStyle w:val="Hyperlink"/>
          </w:rPr>
          <w:t>中国农村电商市场研究与前景趋势预测报告（2024-2030年）</w:t>
        </w:r>
      </w:hyperlink>
      <w:r>
        <w:rPr>
          <w:rFonts w:hint="eastAsia"/>
        </w:rPr>
        <w:t>全面剖析了农村电商行业的市场规模、需求及价格动态。报告通过对农村电商产业链的深入挖掘，详细分析了行业现状，并对农村电商市场前景及发展趋势进行了科学预测。农村电商报告还深入探索了各细分市场的特点，突出关注农村电商重点企业的经营状况，全面揭示了农村电商行业竞争格局、品牌影响力和市场集中度。农村电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农村电商产业概述</w:t>
      </w:r>
      <w:r>
        <w:rPr>
          <w:rFonts w:hint="eastAsia"/>
        </w:rPr>
        <w:br/>
      </w:r>
      <w:r>
        <w:rPr>
          <w:rFonts w:hint="eastAsia"/>
        </w:rPr>
        <w:t>　　第一节 农村电商定义与分类</w:t>
      </w:r>
      <w:r>
        <w:rPr>
          <w:rFonts w:hint="eastAsia"/>
        </w:rPr>
        <w:br/>
      </w:r>
      <w:r>
        <w:rPr>
          <w:rFonts w:hint="eastAsia"/>
        </w:rPr>
        <w:t>　　第二节 农村电商产业链结构及关键环节剖析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农村电商商业模式与盈利模式解析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农村电商经济指标与行业评估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全球农村电商市场发展综述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2019-2023年全球农村电商市场规模及增长趋势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主要国家与地区农村电商市场对比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2024-2030年全球农村电商行业发展趋势与前景预测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国际农村电商市场发展趋势及对我国启示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二、对我国农村电商市场的借鉴意义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中国农村电商行业市场规模分析与预测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农村电商市场的总体规模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一、2019-2023年农村电商市场规模变化及趋势分析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二、2024年农村电商行业市场规模特点</w:t>
      </w:r>
      <w:r>
        <w:rPr>
          <w:rFonts w:hint="eastAsia"/>
        </w:rPr>
        <w:br/>
      </w:r>
      <w:r>
        <w:rPr>
          <w:rFonts w:hint="eastAsia"/>
        </w:rPr>
        <w:t>　　第二节 农村电商市场规模的构成</w:t>
      </w:r>
      <w:r>
        <w:rPr>
          <w:rFonts w:hint="eastAsia"/>
        </w:rPr>
        <w:br/>
      </w:r>
      <w:r>
        <w:rPr>
          <w:rFonts w:hint="eastAsia"/>
        </w:rPr>
        <w:t>　　　　一、农村电商客户群体特征与偏好分析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二、不同类型农村电商市场规模分布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三、各地区农村电商市场规模差异与特点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农村电商市场规模的预测与展望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一、未来几年农村电商市场规模增长预测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2019-2023年中国农村电商行业总体发展与财务状况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2019-2023年农村电商行业规模情况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二、农村电商行业从业人员规模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三、农村电商行业市场敏感性分析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2019-2023年农村电商行业财务能力分析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一、农村电商行业盈利能力</w:t>
      </w:r>
      <w:r>
        <w:rPr>
          <w:rFonts w:hint="eastAsia"/>
        </w:rPr>
        <w:br/>
      </w:r>
      <w:r>
        <w:rPr>
          <w:rFonts w:hint="eastAsia"/>
        </w:rPr>
        <w:t>　　　　二、农村电商行业偿债能力</w:t>
      </w:r>
      <w:r>
        <w:rPr>
          <w:rFonts w:hint="eastAsia"/>
        </w:rPr>
        <w:br/>
      </w:r>
      <w:r>
        <w:rPr>
          <w:rFonts w:hint="eastAsia"/>
        </w:rPr>
        <w:t>　　　　三、农村电商行业营运能力</w:t>
      </w:r>
      <w:r>
        <w:rPr>
          <w:rFonts w:hint="eastAsia"/>
        </w:rPr>
        <w:br/>
      </w:r>
      <w:r>
        <w:rPr>
          <w:rFonts w:hint="eastAsia"/>
        </w:rPr>
        <w:t>　　　　四、农村电商行业发展能力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农村电商细分市场（一）市场调研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农村电商细分市场（二）市场调研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2019-2023年中国农村电商行业重点区域调研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一、重点地区（一）农村电商市场规模与特点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二、重点地区（二）农村电商市场规模及特点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三、重点地区（三）农村电商市场规模及特点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四、重点地区（四）农村电商市场规模及特点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不同区域农村电商市场的对比与启示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二、农村电商市场拓展策略与建议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农村电商行业渠道分析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二、各类渠道对农村电商行业的影响</w:t>
      </w:r>
      <w:r>
        <w:rPr>
          <w:rFonts w:hint="eastAsia"/>
        </w:rPr>
        <w:br/>
      </w:r>
      <w:r>
        <w:rPr>
          <w:rFonts w:hint="eastAsia"/>
        </w:rPr>
        <w:t>　　　　三、主要农村电商企业渠道策略研究</w:t>
      </w:r>
      <w:r>
        <w:rPr>
          <w:rFonts w:hint="eastAsia"/>
        </w:rPr>
        <w:br/>
      </w:r>
      <w:r>
        <w:rPr>
          <w:rFonts w:hint="eastAsia"/>
        </w:rPr>
        <w:t>　　第二节 农村电商行业客户分析与定位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农村电商行业总体市场竞争状况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二、农村电商企业竞争格局与集中度评估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三、农村电商行业SWOT分析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农村电商品牌战略思考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二、农村电商行业主管部门、监管体制及相关政策法规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3、农村电商行业的主要法律、法规和政策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4、2024年农村电商行业法律法规和政策对行业的影响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二、农村电商消费者需求分析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一、农村电商技术的应用与创新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二、农村电商行业发展的技术趋势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2024-2030年农村电商行业展趋势预测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2024-2030年农村电商市场发展前景分析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一、农村电商市场发展潜力</w:t>
      </w:r>
      <w:r>
        <w:rPr>
          <w:rFonts w:hint="eastAsia"/>
        </w:rPr>
        <w:br/>
      </w:r>
      <w:r>
        <w:rPr>
          <w:rFonts w:hint="eastAsia"/>
        </w:rPr>
        <w:t>　　　　二、农村电商市场前景分析</w:t>
      </w:r>
      <w:r>
        <w:rPr>
          <w:rFonts w:hint="eastAsia"/>
        </w:rPr>
        <w:br/>
      </w:r>
      <w:r>
        <w:rPr>
          <w:rFonts w:hint="eastAsia"/>
        </w:rPr>
        <w:t>　　　　三、农村电商细分行业发展前景分析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2024-2030年农村电商发展趋势预测</w:t>
      </w:r>
      <w:r>
        <w:rPr>
          <w:rFonts w:hint="eastAsia"/>
        </w:rPr>
        <w:br/>
      </w:r>
      <w:r>
        <w:rPr>
          <w:rFonts w:hint="eastAsia"/>
        </w:rPr>
        <w:t>　　　　一、农村电商发展趋势预测</w:t>
      </w:r>
      <w:r>
        <w:rPr>
          <w:rFonts w:hint="eastAsia"/>
        </w:rPr>
        <w:br/>
      </w:r>
      <w:r>
        <w:rPr>
          <w:rFonts w:hint="eastAsia"/>
        </w:rPr>
        <w:t>　　　　二、农村电商市场规模预测</w:t>
      </w:r>
      <w:r>
        <w:rPr>
          <w:rFonts w:hint="eastAsia"/>
        </w:rPr>
        <w:br/>
      </w:r>
      <w:r>
        <w:rPr>
          <w:rFonts w:hint="eastAsia"/>
        </w:rPr>
        <w:t>　　　　三、农村电商细分市场发展趋势预测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未来农村电商行业挑战与机遇探讨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一、农村电商行业挑战</w:t>
      </w:r>
      <w:r>
        <w:rPr>
          <w:rFonts w:hint="eastAsia"/>
        </w:rPr>
        <w:br/>
      </w:r>
      <w:r>
        <w:rPr>
          <w:rFonts w:hint="eastAsia"/>
        </w:rPr>
        <w:t>　　　　二、农村电商行业机遇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农村电商行业研究结论及建议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对农村电商行业发展的建议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[-中-智林-]对农村电商企业和投资者的建议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农村电商行业历程</w:t>
      </w:r>
      <w:r>
        <w:rPr>
          <w:rFonts w:hint="eastAsia"/>
        </w:rPr>
        <w:br/>
      </w:r>
      <w:r>
        <w:rPr>
          <w:rFonts w:hint="eastAsia"/>
        </w:rPr>
        <w:t>　　图表 农村电商行业生命周期</w:t>
      </w:r>
      <w:r>
        <w:rPr>
          <w:rFonts w:hint="eastAsia"/>
        </w:rPr>
        <w:br/>
      </w:r>
      <w:r>
        <w:rPr>
          <w:rFonts w:hint="eastAsia"/>
        </w:rPr>
        <w:t>　　图表 农村电商行业产业链分析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2019-2023年农村电商行业市场容量统计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2024-2030年中国农村电商行业市场容量预测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2024-2030年中国农村电商市场前景分析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4fd340c5647b7" w:history="1">
        <w:r>
          <w:rPr>
            <w:rStyle w:val="Hyperlink"/>
          </w:rPr>
          <w:t>中国农村电商市场研究与前景趋势预测报告（2024-2030年）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4fd340c5647b7" w:history="1">
        <w:r>
          <w:rPr>
            <w:rStyle w:val="Hyperlink"/>
          </w:rPr>
          <w:t>https://www.20087.com/0/02/NongCunDianShangFaZhanQianJingFenXi.html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9c5b64524d9c" w:history="1">
      <w:r>
        <w:rPr>
          <w:rStyle w:val="Hyperlink"/>
        </w:rPr>
        <w:t>中国农村电商市场研究与前景趋势预测报告（2024-2030年）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ongCunDianShangFaZhanQianJingFenXi.html" TargetMode="External" Id="R3914fd340c56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ongCunDianShangFaZhanQianJingFenXi.html" TargetMode="External" Id="R30649c5b645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2024-10-21T06:59:24Z</dcterms:created>
  <dcterms:modified xsi:type="dcterms:W3CDTF">2024-10-21T07:59:24Z</dcterms:modified>
  <dc:subject>中国农村电商市场研究与前景趋势预测报告（2024-2030年）</dc:subject>
  <dc:title>中国农村电商市场研究与前景趋势预测报告（2024-2030年）</dc:title>
  <cp:keywords>中国农村电商市场研究与前景趋势预测报告（2024-2030年）</cp:keywords>
  <dc:description>中国农村电商市场研究与前景趋势预测报告（2024-2030年）</dc:description>
</cp:coreProperties>
</file>