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a5ee090a47a2" w:history="1">
              <w:r>
                <w:rPr>
                  <w:rStyle w:val="Hyperlink"/>
                </w:rPr>
                <w:t>2026-2032年中国投影机行业研究与市场前景预测报告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a5ee090a47a2" w:history="1">
              <w:r>
                <w:rPr>
                  <w:rStyle w:val="Hyperlink"/>
                </w:rPr>
                <w:t>2026-2032年中国投影机行业研究与市场前景预测报告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a5ee090a47a2" w:history="1">
                <w:r>
                  <w:rPr>
                    <w:rStyle w:val="Hyperlink"/>
                  </w:rPr>
                  <w:t>https://www.20087.com/0/71/TouYingJiShiChangQianJing.html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显示技术的重要组成部分，近年来随着教育、商务、家庭娱乐等领域的广泛应用，市场需求持续增长。现代投影机不仅在亮度、对比度、分辨率等方面取得了显著进步，还增加了无线投屏、智能操作系统等便捷功能，使其更加符合现代用户的需求。同时，激光光源和微型投影技术的出现，使得投影机的使用寿命和便携性得到了大幅提升，拓宽了其在移动办公和户外活动中的应用范围。</w:t>
      </w:r>
      <w:r>
        <w:rPr>
          <w:rFonts w:hint="eastAsia"/>
        </w:rPr>
        <w:br/>
      </w:r>
      <w:r>
        <w:rPr>
          <w:rFonts w:hint="eastAsia"/>
        </w:rPr>
        <w:t>　　未来，投影机行业将更加注重技术创新和场景适应性。一方面，通过开发更先进的光学技术，如三色激光、超短焦距等，提高投影画质和视觉效果，满足专业级和高端市场的需求。另一方面，投影机将更加注重与智能家居、虚拟现实等新兴领域的融合，如通过AI算法实现自动校正、环境适应性显示等，提升用户体验。此外，随着5G和物联网技术的发展，投影机将实现更快速的数据传输和远程控制，成为智能显示网络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a5ee090a47a2" w:history="1">
        <w:r>
          <w:rPr>
            <w:rStyle w:val="Hyperlink"/>
          </w:rPr>
          <w:t>2026-2032年中国投影机行业研究与市场前景预测报告</w:t>
        </w:r>
      </w:hyperlink>
      <w:r>
        <w:rPr>
          <w:rFonts w:hint="eastAsia"/>
        </w:rPr>
        <w:t>》依托权威机构及行业协会数据，结合投影机行业的宏观环境与微观实践，从投影机市场规模、市场需求、技术现状及产业链结构等多维度进行了系统调研与分析。报告通过严谨的研究方法与翔实的数据支持，辅以直观图表，全面剖析了投影机行业发展趋势、重点企业表现及市场竞争格局，并通过SWOT分析揭示了行业机遇与潜在风险，为投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投影机行业相关概述</w:t>
      </w:r>
      <w:r>
        <w:rPr>
          <w:rFonts w:hint="eastAsia"/>
        </w:rPr>
        <w:br/>
      </w:r>
      <w:r>
        <w:rPr>
          <w:rFonts w:hint="eastAsia"/>
        </w:rPr>
        <w:t>　　　　一、投影机行业定义及特点</w:t>
      </w:r>
      <w:r>
        <w:rPr>
          <w:rFonts w:hint="eastAsia"/>
        </w:rPr>
        <w:br/>
      </w:r>
      <w:r>
        <w:rPr>
          <w:rFonts w:hint="eastAsia"/>
        </w:rPr>
        <w:t>　　　　　　1、投影机行业定义</w:t>
      </w:r>
      <w:r>
        <w:rPr>
          <w:rFonts w:hint="eastAsia"/>
        </w:rPr>
        <w:br/>
      </w:r>
      <w:r>
        <w:rPr>
          <w:rFonts w:hint="eastAsia"/>
        </w:rPr>
        <w:t>　　　　　　2、投影机行业特点</w:t>
      </w:r>
      <w:r>
        <w:rPr>
          <w:rFonts w:hint="eastAsia"/>
        </w:rPr>
        <w:br/>
      </w:r>
      <w:r>
        <w:rPr>
          <w:rFonts w:hint="eastAsia"/>
        </w:rPr>
        <w:t>　　　　二、投影机行业经营模式分析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1、投影机生产模式</w:t>
      </w:r>
      <w:r>
        <w:rPr>
          <w:rFonts w:hint="eastAsia"/>
        </w:rPr>
        <w:br/>
      </w:r>
      <w:r>
        <w:rPr>
          <w:rFonts w:hint="eastAsia"/>
        </w:rPr>
        <w:t>　　　　　　2、投影机采购模式</w:t>
      </w:r>
      <w:r>
        <w:rPr>
          <w:rFonts w:hint="eastAsia"/>
        </w:rPr>
        <w:br/>
      </w:r>
      <w:r>
        <w:rPr>
          <w:rFonts w:hint="eastAsia"/>
        </w:rPr>
        <w:t>　　　　　　3、投影机销售模式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2025-2026年全球投影机行业发展概况</w:t>
      </w:r>
      <w:r>
        <w:rPr>
          <w:rFonts w:hint="eastAsia"/>
        </w:rPr>
        <w:br/>
      </w:r>
      <w:r>
        <w:rPr>
          <w:rFonts w:hint="eastAsia"/>
        </w:rPr>
        <w:t>　　第二节 全球投影机行业发展走势</w:t>
      </w:r>
      <w:r>
        <w:rPr>
          <w:rFonts w:hint="eastAsia"/>
        </w:rPr>
        <w:br/>
      </w:r>
      <w:r>
        <w:rPr>
          <w:rFonts w:hint="eastAsia"/>
        </w:rPr>
        <w:t>　　　　一、全球投影机行业市场分布情况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投影机政策环境分析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投影机技术环境分析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提高我国投影机技术的对策</w:t>
      </w:r>
      <w:r>
        <w:rPr>
          <w:rFonts w:hint="eastAsia"/>
        </w:rPr>
        <w:br/>
      </w:r>
      <w:r>
        <w:rPr>
          <w:rFonts w:hint="eastAsia"/>
        </w:rPr>
        <w:t>　　第四节 我国投影机研发、设计发展趋势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中国投影机行业盈利情况分析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中国投影机行业市场需求状况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一、2020-2025年投影机行业市场需求情况</w:t>
      </w:r>
      <w:r>
        <w:rPr>
          <w:rFonts w:hint="eastAsia"/>
        </w:rPr>
        <w:br/>
      </w:r>
      <w:r>
        <w:rPr>
          <w:rFonts w:hint="eastAsia"/>
        </w:rPr>
        <w:t>　　　　二、投影机行业市场需求特点分析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三、2026-2032年投影机行业市场需求预测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中国投影机行业产量情况分析与预测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一、2020-2025年投影机行业产量统计分析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二、2026年投影机行业产量特点分析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三、2026-2032年投影机行业产量预测分析</w:t>
      </w:r>
      <w:r>
        <w:rPr>
          <w:rFonts w:hint="eastAsia"/>
        </w:rPr>
        <w:br/>
      </w:r>
      <w:r>
        <w:rPr>
          <w:rFonts w:hint="eastAsia"/>
        </w:rPr>
        <w:t>　　第五节 投影机行业市场供需平衡状况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一、2020-2025年中国投影机行业进口分析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二、2020-2025年中国投影机行业出口分析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六、**地区投影机市场调研分析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投影机价格影响因素分析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2020-2025年中国投影机市场价格趋向分析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2026-2032年中国投影机市场价格趋向预测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三、投影机区域集中度分析</w:t>
      </w:r>
      <w:r>
        <w:rPr>
          <w:rFonts w:hint="eastAsia"/>
        </w:rPr>
        <w:br/>
      </w:r>
      <w:r>
        <w:rPr>
          <w:rFonts w:hint="eastAsia"/>
        </w:rPr>
        <w:t>　　第二节 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二、2025-2026年中外投影机产品竞争分析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投影机市场策略分析</w:t>
      </w:r>
      <w:r>
        <w:rPr>
          <w:rFonts w:hint="eastAsia"/>
        </w:rPr>
        <w:br/>
      </w:r>
      <w:r>
        <w:rPr>
          <w:rFonts w:hint="eastAsia"/>
        </w:rPr>
        <w:t>　　　　一、投影机价格策略分析</w:t>
      </w:r>
      <w:r>
        <w:rPr>
          <w:rFonts w:hint="eastAsia"/>
        </w:rPr>
        <w:br/>
      </w:r>
      <w:r>
        <w:rPr>
          <w:rFonts w:hint="eastAsia"/>
        </w:rPr>
        <w:t>　　　　二、投影机渠道策略分析</w:t>
      </w:r>
      <w:r>
        <w:rPr>
          <w:rFonts w:hint="eastAsia"/>
        </w:rPr>
        <w:br/>
      </w:r>
      <w:r>
        <w:rPr>
          <w:rFonts w:hint="eastAsia"/>
        </w:rPr>
        <w:t>　　第二节 投影机销售策略分析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中国投影机行业营销策略分析</w:t>
      </w:r>
      <w:r>
        <w:rPr>
          <w:rFonts w:hint="eastAsia"/>
        </w:rPr>
        <w:br/>
      </w:r>
      <w:r>
        <w:rPr>
          <w:rFonts w:hint="eastAsia"/>
        </w:rPr>
        <w:t>　　第一节 投影机市场推广策略研究分析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一、做好投影机产品导入</w:t>
      </w:r>
      <w:r>
        <w:rPr>
          <w:rFonts w:hint="eastAsia"/>
        </w:rPr>
        <w:br/>
      </w:r>
      <w:r>
        <w:rPr>
          <w:rFonts w:hint="eastAsia"/>
        </w:rPr>
        <w:t>　　　　二、做好投影机产品组合和产品线决策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三、投影机行业城市市场推广策略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投影机行业渠道营销研究分析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一、投影机行业营销环境分析</w:t>
      </w:r>
      <w:r>
        <w:rPr>
          <w:rFonts w:hint="eastAsia"/>
        </w:rPr>
        <w:br/>
      </w:r>
      <w:r>
        <w:rPr>
          <w:rFonts w:hint="eastAsia"/>
        </w:rPr>
        <w:t>　　　　二、投影机行业现存的营销渠道分析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三、投影机行业终端市场营销管理策略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投影机行业营销战略研究分析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一、中国投影机行业有效整合营销策略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二、建立投影机行业厂商的双嬴模式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2026年投影机市场前景分析</w:t>
      </w:r>
      <w:r>
        <w:rPr>
          <w:rFonts w:hint="eastAsia"/>
        </w:rPr>
        <w:br/>
      </w:r>
      <w:r>
        <w:rPr>
          <w:rFonts w:hint="eastAsia"/>
        </w:rPr>
        <w:t>　　第二节 2026年投影机发展趋势预测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三、2026-2032年中国投影机行业盈利因素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2026-2032年中国投影机行业盈利模式与投资策略分析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国外投影机行业投资现状及经营模式分析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一、境外投影机行业成长情况调查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中国投影机行业商业模式探讨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中国投影机行业投资国际化发展战略分析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中国投影机行业投资策略分析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中国投影机行业资本运作战略选择方案研究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中智-林－中国投影机行业多元化经营战略的可行性分析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2026-2032年中国投影机行业产量预测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2020-2025年中国投影机行业市场需求及增长情况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2026-2032年中国投影机行业市场需求预测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2020-2025年中国投影机行业出口情况分析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2026年投影机行业壁垒</w:t>
      </w:r>
      <w:r>
        <w:rPr>
          <w:rFonts w:hint="eastAsia"/>
        </w:rPr>
        <w:br/>
      </w:r>
      <w:r>
        <w:rPr>
          <w:rFonts w:hint="eastAsia"/>
        </w:rPr>
        <w:t>　　图表 2026年投影机市场前景分析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2026-2032年中国投影机市场规模预测</w:t>
      </w:r>
      <w:r>
        <w:rPr>
          <w:rFonts w:hint="eastAsia"/>
        </w:rPr>
        <w:br/>
      </w:r>
      <w:r>
        <w:rPr>
          <w:rFonts w:hint="eastAsia"/>
        </w:rPr>
        <w:t>　　图表 2026年投影机发展趋势预测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a5ee090a47a2" w:history="1">
        <w:r>
          <w:rPr>
            <w:rStyle w:val="Hyperlink"/>
          </w:rPr>
          <w:t>2026-2032年中国投影机行业研究与市场前景预测报告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a5ee090a47a2" w:history="1">
        <w:r>
          <w:rPr>
            <w:rStyle w:val="Hyperlink"/>
          </w:rPr>
          <w:t>https://www.20087.com/0/71/TouYingJiShiChangQianJing.html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470cfe10c45ae" w:history="1">
      <w:r>
        <w:rPr>
          <w:rStyle w:val="Hyperlink"/>
        </w:rPr>
        <w:t>2026-2032年中国投影机行业研究与市场前景预测报告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ouYingJiShiChangQianJing.html" TargetMode="External" Id="Ra3e6a5ee090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ouYingJiShiChangQianJing.html" TargetMode="External" Id="Rca7470cfe10c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2025-11-10T01:09:00Z</dcterms:created>
  <dcterms:modified xsi:type="dcterms:W3CDTF">2025-11-10T02:09:00Z</dcterms:modified>
  <dc:subject>2026-2032年中国投影机行业研究与市场前景预测报告</dc:subject>
  <dc:title>2026-2032年中国投影机行业研究与市场前景预测报告</dc:title>
  <cp:keywords>2026-2032年中国投影机行业研究与市场前景预测报告</cp:keywords>
  <dc:description>2026-2032年中国投影机行业研究与市场前景预测报告</dc:description>
</cp:coreProperties>
</file>