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26c6d717a4236" w:history="1">
              <w:r>
                <w:rPr>
                  <w:rStyle w:val="Hyperlink"/>
                </w:rPr>
                <w:t>2025-2031年中国二手服装租赁服务行业发展现状调研与市场前景预测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26c6d717a4236" w:history="1">
              <w:r>
                <w:rPr>
                  <w:rStyle w:val="Hyperlink"/>
                </w:rPr>
                <w:t>2025-2031年中国二手服装租赁服务行业发展现状调研与市场前景预测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26c6d717a4236" w:history="1">
                <w:r>
                  <w:rPr>
                    <w:rStyle w:val="Hyperlink"/>
                  </w:rPr>
                  <w:t>https://www.20087.com/0/72/ErShouFuZhuangZuLinFuWuShiChangQianJingFenXi.html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服装租赁服务作为循环经济的一部分，近年来在环保意识提升和消费升级的推动下迅速发展。这一模式不仅减少了资源消耗和废弃物产生，还满足了消费者对时尚多样性与低成本享受高端品牌的需求。线上平台与实体店铺相结合的服务模式逐渐成熟，提供包括清洗、消毒、配送在内的一站式服务。</w:t>
      </w:r>
      <w:r>
        <w:rPr>
          <w:rFonts w:hint="eastAsia"/>
        </w:rPr>
        <w:br/>
      </w:r>
      <w:r>
        <w:rPr>
          <w:rFonts w:hint="eastAsia"/>
        </w:rPr>
        <w:t>　　未来，二手服装租赁服务将更加注重个性化推荐与用户体验，通过大数据和AI算法优化库存管理与款式匹配，提升顾客满意度。可持续时尚理念的深入，将促使行业探索更多的环保材料和循环利用技术。此外，合作模式的创新，如与设计师品牌、快闪店的合作，将增加服务的吸引力，拓宽市场边界。同时，加强透明度和伦理采购，提升品牌形象，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26c6d717a4236" w:history="1">
        <w:r>
          <w:rPr>
            <w:rStyle w:val="Hyperlink"/>
          </w:rPr>
          <w:t>2025-2031年中国二手服装租赁服务行业发展现状调研与市场前景预测</w:t>
        </w:r>
      </w:hyperlink>
      <w:r>
        <w:rPr>
          <w:rFonts w:hint="eastAsia"/>
        </w:rPr>
        <w:t>》系统分析了二手服装租赁服务行业的市场规模、供需状况及竞争格局，重点解读了重点二手服装租赁服务企业的经营表现。报告结合二手服装租赁服务技术现状与未来方向，科学预测了行业发展趋势，并通过SWOT分析揭示了二手服装租赁服务市场机遇与潜在风险。市场调研网发布的《</w:t>
      </w:r>
      <w:hyperlink r:id="R6ba26c6d717a4236" w:history="1">
        <w:r>
          <w:rPr>
            <w:rStyle w:val="Hyperlink"/>
          </w:rPr>
          <w:t>2025-2031年中国二手服装租赁服务行业发展现状调研与市场前景预测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二手服装租赁服务产业概述</w:t>
      </w:r>
      <w:r>
        <w:rPr>
          <w:rFonts w:hint="eastAsia"/>
        </w:rPr>
        <w:br/>
      </w:r>
      <w:r>
        <w:rPr>
          <w:rFonts w:hint="eastAsia"/>
        </w:rPr>
        <w:t>　　第一节 二手服装租赁服务定义</w:t>
      </w:r>
      <w:r>
        <w:rPr>
          <w:rFonts w:hint="eastAsia"/>
        </w:rPr>
        <w:br/>
      </w:r>
      <w:r>
        <w:rPr>
          <w:rFonts w:hint="eastAsia"/>
        </w:rPr>
        <w:t>　　第二节 二手服装租赁服务行业特点</w:t>
      </w:r>
      <w:r>
        <w:rPr>
          <w:rFonts w:hint="eastAsia"/>
        </w:rPr>
        <w:br/>
      </w:r>
      <w:r>
        <w:rPr>
          <w:rFonts w:hint="eastAsia"/>
        </w:rPr>
        <w:t>　　第三节 二手服装租赁服务发展历程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中国二手服装租赁服务行业运行环境分析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中国二手服装租赁服务运行经济环境分析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三、经济发展对二手服装租赁服务行业的影响</w:t>
      </w:r>
      <w:r>
        <w:rPr>
          <w:rFonts w:hint="eastAsia"/>
        </w:rPr>
        <w:br/>
      </w:r>
      <w:r>
        <w:rPr>
          <w:rFonts w:hint="eastAsia"/>
        </w:rPr>
        <w:t>　　第二节 中国二手服装租赁服务产业政策环境分析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中国二手服装租赁服务产业社会环境分析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国外二手服装租赁服务行业发展态势分析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国外二手服装租赁服务市场发展现状分析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国外主要国家、地区二手服装租赁服务市场现状</w:t>
      </w:r>
      <w:r>
        <w:rPr>
          <w:rFonts w:hint="eastAsia"/>
        </w:rPr>
        <w:br/>
      </w:r>
      <w:r>
        <w:rPr>
          <w:rFonts w:hint="eastAsia"/>
        </w:rPr>
        <w:t>　　第三节 国外二手服装租赁服务行业发展趋势预测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中国二手服装租赁服务行业发展调研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2020-2025年中国二手服装租赁服务行业规模情况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2020-2025年中国二手服装租赁服务行业财务能力分析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四、二手服装租赁服务行业发展能力分析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2024-2025年中国二手服装租赁服务行业热点动态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2025年中国二手服装租赁服务行业面临的挑战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中国二手服装租赁服务行业重点地区市场调研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**地区二手服装租赁服务发展现状及趋势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**地区二手服装租赁服务发展现状及趋势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**地区二手服装租赁服务发展现状及趋势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**地区二手服装租赁服务发展现状及趋势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中国二手服装租赁服务行业价格走势及影响因素分析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国内二手服装租赁服务行业价格回顾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国内二手服装租赁服务行业价格走势预测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国内二手服装租赁服务行业价格影响因素分析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中国二手服装租赁服务行业客户调研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二、客户对二手服装租赁服务品牌的首要认知渠道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三、二手服装租赁服务品牌忠诚度调查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四、二手服装租赁服务行业客户消费理念调研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中国二手服装租赁服务行业重点企业发展调研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中国二手服装租赁服务行业竞争格局分析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2024-2025年二手服装租赁服务行业集中度分析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二、二手服装租赁服务企业集中度分析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2025年二手服装租赁服务行业竞争格局分析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三、我国二手服装租赁服务市场竞争趋势</w:t>
      </w:r>
      <w:r>
        <w:rPr>
          <w:rFonts w:hint="eastAsia"/>
        </w:rPr>
        <w:br/>
      </w:r>
      <w:r>
        <w:rPr>
          <w:rFonts w:hint="eastAsia"/>
        </w:rPr>
        <w:t>　　第三节 二手服装租赁服务行业兼并与重组整合分析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二手服装租赁服务行业投资风险及应对策略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二手服装租赁服务行业SWOT模型分析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四、二手服装租赁服务行业风险分析</w:t>
      </w:r>
      <w:r>
        <w:rPr>
          <w:rFonts w:hint="eastAsia"/>
        </w:rPr>
        <w:br/>
      </w:r>
      <w:r>
        <w:rPr>
          <w:rFonts w:hint="eastAsia"/>
        </w:rPr>
        <w:t>　　第二节 二手服装租赁服务行业投资风险及控制策略分析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四、二手服装租赁服务同业竞争风险及控制策略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五、二手服装租赁服务行业其他风险及控制策略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2025-2031年中国二手服装租赁服务市场预测及发展建议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2025-2031年中国二手服装租赁服务市场预测分析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一、中国二手服装租赁服务市场前景分析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二、中国二手服装租赁服务发展趋势预测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2025-2031年中国二手服装租赁服务企业发展策略建议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一、二手服装租赁服务企业融资策略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二、二手服装租赁服务企业人才策略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2025-2031年中国二手服装租赁服务企业营销策略建议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一、二手服装租赁服务企业定位策略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二、二手服装租赁服务企业价格策略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三、二手服装租赁服务企业促销策略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[-中-智-林]二手服装租赁服务行业研究结论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二手服装租赁服务行业历程</w:t>
      </w:r>
      <w:r>
        <w:rPr>
          <w:rFonts w:hint="eastAsia"/>
        </w:rPr>
        <w:br/>
      </w:r>
      <w:r>
        <w:rPr>
          <w:rFonts w:hint="eastAsia"/>
        </w:rPr>
        <w:t>　　图表 二手服装租赁服务行业生命周期</w:t>
      </w:r>
      <w:r>
        <w:rPr>
          <w:rFonts w:hint="eastAsia"/>
        </w:rPr>
        <w:br/>
      </w:r>
      <w:r>
        <w:rPr>
          <w:rFonts w:hint="eastAsia"/>
        </w:rPr>
        <w:t>　　图表 二手服装租赁服务行业产业链分析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2020-2025年二手服装租赁服务行业市场容量统计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2020-2025年中国二手服装租赁服务行业经营效益分析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**地区二手服装租赁服务市场规模及增长情况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**地区二手服装租赁服务行业市场需求情况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**地区二手服装租赁服务市场规模及增长情况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**地区二手服装租赁服务行业市场需求情况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**地区二手服装租赁服务市场规模及增长情况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**地区二手服装租赁服务行业市场需求情况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二手服装租赁服务重点企业（二）成长能力情况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26c6d717a4236" w:history="1">
        <w:r>
          <w:rPr>
            <w:rStyle w:val="Hyperlink"/>
          </w:rPr>
          <w:t>2025-2031年中国二手服装租赁服务行业发展现状调研与市场前景预测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26c6d717a4236" w:history="1">
        <w:r>
          <w:rPr>
            <w:rStyle w:val="Hyperlink"/>
          </w:rPr>
          <w:t>https://www.20087.com/0/72/ErShouFuZhuangZuLinFuWuShiChangQianJingFenXi.html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热点：二手服装交易平台、二手服装租赁服务合同范本、二手服装厂设备转让、二手服装租赁app、关于服装的服务案例分享、二手服装设备交易平台、服装产品或服务介绍、服装二手设备交易、服装的产品服务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888ca3ce9480e" w:history="1">
      <w:r>
        <w:rPr>
          <w:rStyle w:val="Hyperlink"/>
        </w:rPr>
        <w:t>2025-2031年中国二手服装租赁服务行业发展现状调研与市场前景预测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rShouFuZhuangZuLinFuWuShiChangQianJingFenXi.html" TargetMode="External" Id="R6ba26c6d717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rShouFuZhuangZuLinFuWuShiChangQianJingFenXi.html" TargetMode="External" Id="R2fd888ca3ce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2024-11-08T06:10:00Z</dcterms:created>
  <dcterms:modified xsi:type="dcterms:W3CDTF">2024-11-08T07:10:00Z</dcterms:modified>
  <dc:subject>2025-2031年中国二手服装租赁服务行业发展现状调研与市场前景预测</dc:subject>
  <dc:title>2025-2031年中国二手服装租赁服务行业发展现状调研与市场前景预测</dc:title>
  <cp:keywords>2025-2031年中国二手服装租赁服务行业发展现状调研与市场前景预测</cp:keywords>
  <dc:description>2025-2031年中国二手服装租赁服务行业发展现状调研与市场前景预测</dc:description>
</cp:coreProperties>
</file>