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ad8cf616c4830" w:history="1">
              <w:r>
                <w:rPr>
                  <w:rStyle w:val="Hyperlink"/>
                </w:rPr>
                <w:t>2026-2032年中国全塑光纤行业发展研究与前景趋势预测报告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ad8cf616c4830" w:history="1">
              <w:r>
                <w:rPr>
                  <w:rStyle w:val="Hyperlink"/>
                </w:rPr>
                <w:t>2026-2032年中国全塑光纤行业发展研究与前景趋势预测报告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ad8cf616c4830" w:history="1">
                <w:r>
                  <w:rPr>
                    <w:rStyle w:val="Hyperlink"/>
                  </w:rPr>
                  <w:t>https://www.20087.com/0/22/QuanSuGuangXianHangYeQianJingQuShi.html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全塑光纤（POF, Plastic Optical Fiber）是以聚甲基丙烯酸甲酯（PMMA）或含氟聚合物为芯层的光传输介质，具备柔韧性好、易连接、抗弯折与低成本优势，适用于短距离通信（&lt;100米）、车载网络、智能家居及工业传感器领域。全塑光纤普遍支持百兆至千兆级带宽，采用大芯径（如980μm）设计，便于使用简易连接器实现快速部署。在汽车电子架构升级与工业物联网边缘连接需求增长背景下，全塑光纤成为铜缆替代方案之一。然而，全塑光纤传输损耗较高（尤其在高温高湿环境），限制高速长距应用；耐温性不足，难以满足发动机舱等严苛工况；标准化程度低，不同厂商接口兼容性差；缺乏与主流以太网协议的深度适配。</w:t>
      </w:r>
      <w:r>
        <w:rPr>
          <w:rFonts w:hint="eastAsia"/>
        </w:rPr>
        <w:br/>
      </w:r>
      <w:r>
        <w:rPr>
          <w:rFonts w:hint="eastAsia"/>
        </w:rPr>
        <w:t>　　未来，全塑光纤将向低损耗材料、高速协议集成与特种应用拓展方向升级。梯度折射率含氟POF将显著降低衰减，支持万兆短距传输；耐温型聚合物将拓展至125℃以上车载场景。在系统层面，全塑光纤将与车载以太网（如100BASE-T1 over POF）融合，简化线束架构；即插即用光收发模块将降低部署门槛。同时，光纤将集成应变或温度传感功能，实现“传信+感知”一体化；生物相容性POF将探索医疗内窥成像应用。长期看，全塑光纤将在轻量化与智能边缘连接驱动下，从补充性传输介质升级为具高带宽、多功能与环境适应性的下一代短距光互连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ad8cf616c4830" w:history="1">
        <w:r>
          <w:rPr>
            <w:rStyle w:val="Hyperlink"/>
          </w:rPr>
          <w:t>2026-2032年中国全塑光纤行业发展研究与前景趋势预测报告</w:t>
        </w:r>
      </w:hyperlink>
      <w:r>
        <w:rPr>
          <w:rFonts w:hint="eastAsia"/>
        </w:rPr>
        <w:t>》基于多年行业研究经验，系统分析了全塑光纤产业链、市场规模、需求特征及价格趋势，客观呈现全塑光纤行业现状。报告科学预测了全塑光纤市场前景与发展方向，重点评估了全塑光纤重点企业的竞争格局与品牌影响力，同时挖掘全塑光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全塑光纤行业概述</w:t>
      </w:r>
      <w:r>
        <w:rPr>
          <w:rFonts w:hint="eastAsia"/>
        </w:rPr>
        <w:br/>
      </w:r>
      <w:r>
        <w:rPr>
          <w:rFonts w:hint="eastAsia"/>
        </w:rPr>
        <w:t>　　第一节 全塑光纤定义与分类</w:t>
      </w:r>
      <w:r>
        <w:rPr>
          <w:rFonts w:hint="eastAsia"/>
        </w:rPr>
        <w:br/>
      </w:r>
      <w:r>
        <w:rPr>
          <w:rFonts w:hint="eastAsia"/>
        </w:rPr>
        <w:t>　　第二节 全塑光纤应用领域</w:t>
      </w:r>
      <w:r>
        <w:rPr>
          <w:rFonts w:hint="eastAsia"/>
        </w:rPr>
        <w:br/>
      </w:r>
      <w:r>
        <w:rPr>
          <w:rFonts w:hint="eastAsia"/>
        </w:rPr>
        <w:t>　　第三节 全塑光纤行业经济指标分析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全塑光纤产业链及经营模式分析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三、全塑光纤销售模式及销售渠道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全球全塑光纤市场发展综述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2020-2025年全球全塑光纤市场规模与趋势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主要国家与地区全塑光纤市场分析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2026-2032年全球全塑光纤行业发展趋势与前景预测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中国全塑光纤行业市场分析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2025-2026年全塑光纤产能与投资动态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一、国内全塑光纤产能及利用情况</w:t>
      </w:r>
      <w:r>
        <w:rPr>
          <w:rFonts w:hint="eastAsia"/>
        </w:rPr>
        <w:br/>
      </w:r>
      <w:r>
        <w:rPr>
          <w:rFonts w:hint="eastAsia"/>
        </w:rPr>
        <w:t>　　　　二、全塑光纤产能扩张与投资动态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2026-2032年全塑光纤行业产量统计与趋势预测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一、2020-2025年全塑光纤行业产量数据统计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1、2020-2025年全塑光纤产量及增长趋势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2、2020-2025年全塑光纤细分产品产量及份额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二、影响全塑光纤产量的关键因素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三、2026-2032年全塑光纤产量预测</w:t>
      </w:r>
      <w:r>
        <w:rPr>
          <w:rFonts w:hint="eastAsia"/>
        </w:rPr>
        <w:br/>
      </w:r>
      <w:r>
        <w:rPr>
          <w:rFonts w:hint="eastAsia"/>
        </w:rPr>
        <w:t>　　第三节 2026-2032年全塑光纤市场需求与销售分析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一、2025-2026年全塑光纤行业需求现状</w:t>
      </w:r>
      <w:r>
        <w:rPr>
          <w:rFonts w:hint="eastAsia"/>
        </w:rPr>
        <w:br/>
      </w:r>
      <w:r>
        <w:rPr>
          <w:rFonts w:hint="eastAsia"/>
        </w:rPr>
        <w:t>　　　　二、全塑光纤客户群体与需求特点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三、2020-2025年全塑光纤行业销售规模分析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四、2026-2032年全塑光纤市场增长潜力与规模预测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中国全塑光纤细分市场与下游应用领域分析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全塑光纤细分市场分析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一、2025-2026年全塑光纤主要细分产品市场现状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全塑光纤下游应用与客户群体分析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一、2025-2026年全塑光纤各应用领域市场现状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2025-2026年全塑光纤行业技术发展现状及趋势分析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全塑光纤行业技术发展现状分析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国内外全塑光纤行业技术差异与原因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全塑光纤行业技术发展方向、趋势预测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提升全塑光纤行业技术能力策略建议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全塑光纤价格机制与竞争策略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一、2020-2025年全塑光纤市场价格走势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全塑光纤定价策略与方法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2026-2032年全塑光纤价格竞争态势与趋势预测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中国全塑光纤行业重点区域市场研究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2025-2026年重点区域全塑光纤市场发展概况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二、2020-2025年全塑光纤市场需求规模情况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三、2026-2032年全塑光纤行业发展潜力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二、2020-2025年全塑光纤市场需求规模情况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三、2026-2032年全塑光纤行业发展潜力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二、2020-2025年全塑光纤市场需求规模情况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三、2026-2032年全塑光纤行业发展潜力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二、2020-2025年全塑光纤市场需求规模情况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三、2026-2032年全塑光纤行业发展潜力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二、2020-2025年全塑光纤市场需求规模情况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三、2026-2032年全塑光纤行业发展潜力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2020-2025年中国全塑光纤行业进出口情况分析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全塑光纤行业进口情况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一、2020-2025年全塑光纤进口规模及增长情况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二、全塑光纤主要进口来源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全塑光纤行业出口情况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一、2020-2025年全塑光纤出口规模及增长情况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二、全塑光纤主要出口目的地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2020-2025年中国全塑光纤行业总体发展与财务状况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2020-2025年中国全塑光纤行业规模情况</w:t>
      </w:r>
      <w:r>
        <w:rPr>
          <w:rFonts w:hint="eastAsia"/>
        </w:rPr>
        <w:br/>
      </w:r>
      <w:r>
        <w:rPr>
          <w:rFonts w:hint="eastAsia"/>
        </w:rPr>
        <w:t>　　　　一、全塑光纤行业企业数量规模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二、全塑光纤行业从业人员规模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三、全塑光纤行业市场敏感性分析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2020-2025年中国全塑光纤行业财务能力分析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一、全塑光纤行业盈利能力</w:t>
      </w:r>
      <w:r>
        <w:rPr>
          <w:rFonts w:hint="eastAsia"/>
        </w:rPr>
        <w:br/>
      </w:r>
      <w:r>
        <w:rPr>
          <w:rFonts w:hint="eastAsia"/>
        </w:rPr>
        <w:t>　　　　二、全塑光纤行业偿债能力</w:t>
      </w:r>
      <w:r>
        <w:rPr>
          <w:rFonts w:hint="eastAsia"/>
        </w:rPr>
        <w:br/>
      </w:r>
      <w:r>
        <w:rPr>
          <w:rFonts w:hint="eastAsia"/>
        </w:rPr>
        <w:t>　　　　三、全塑光纤行业营运能力</w:t>
      </w:r>
      <w:r>
        <w:rPr>
          <w:rFonts w:hint="eastAsia"/>
        </w:rPr>
        <w:br/>
      </w:r>
      <w:r>
        <w:rPr>
          <w:rFonts w:hint="eastAsia"/>
        </w:rPr>
        <w:t>　　　　四、全塑光纤行业发展能力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全塑光纤行业重点企业调研分析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二、企业全塑光纤业务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二、企业全塑光纤业务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二、企业全塑光纤业务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二、企业全塑光纤业务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二、企业全塑光纤业务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二、企业全塑光纤业务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中国全塑光纤行业竞争格局分析</w:t>
      </w:r>
      <w:r>
        <w:rPr>
          <w:rFonts w:hint="eastAsia"/>
        </w:rPr>
        <w:br/>
      </w:r>
      <w:r>
        <w:rPr>
          <w:rFonts w:hint="eastAsia"/>
        </w:rPr>
        <w:t>　　第一节 全塑光纤行业竞争格局总览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2025-2026年全塑光纤行业竞争力分析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2020-2025年全塑光纤行业企业并购活动分析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2025-2026年全塑光纤行业会展与招投标活动分析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一、全塑光纤行业会展活动及其市场影响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2026年中国全塑光纤企业发展企业发展策略与建议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全塑光纤销售模式与渠道策略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全塑光纤品牌与市场推广策略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全塑光纤研发投入与技术创新能力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全塑光纤合作联盟与资源整合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中国全塑光纤行业风险与对策</w:t>
      </w:r>
      <w:r>
        <w:rPr>
          <w:rFonts w:hint="eastAsia"/>
        </w:rPr>
        <w:br/>
      </w:r>
      <w:r>
        <w:rPr>
          <w:rFonts w:hint="eastAsia"/>
        </w:rPr>
        <w:t>　　第一节 全塑光纤行业SWOT分析</w:t>
      </w:r>
      <w:r>
        <w:rPr>
          <w:rFonts w:hint="eastAsia"/>
        </w:rPr>
        <w:br/>
      </w:r>
      <w:r>
        <w:rPr>
          <w:rFonts w:hint="eastAsia"/>
        </w:rPr>
        <w:t>　　　　一、全塑光纤行业优势</w:t>
      </w:r>
      <w:r>
        <w:rPr>
          <w:rFonts w:hint="eastAsia"/>
        </w:rPr>
        <w:br/>
      </w:r>
      <w:r>
        <w:rPr>
          <w:rFonts w:hint="eastAsia"/>
        </w:rPr>
        <w:t>　　　　二、全塑光纤行业劣势</w:t>
      </w:r>
      <w:r>
        <w:rPr>
          <w:rFonts w:hint="eastAsia"/>
        </w:rPr>
        <w:br/>
      </w:r>
      <w:r>
        <w:rPr>
          <w:rFonts w:hint="eastAsia"/>
        </w:rPr>
        <w:t>　　　　三、全塑光纤市场机会</w:t>
      </w:r>
      <w:r>
        <w:rPr>
          <w:rFonts w:hint="eastAsia"/>
        </w:rPr>
        <w:br/>
      </w:r>
      <w:r>
        <w:rPr>
          <w:rFonts w:hint="eastAsia"/>
        </w:rPr>
        <w:t>　　　　四、全塑光纤市场威胁</w:t>
      </w:r>
      <w:r>
        <w:rPr>
          <w:rFonts w:hint="eastAsia"/>
        </w:rPr>
        <w:br/>
      </w:r>
      <w:r>
        <w:rPr>
          <w:rFonts w:hint="eastAsia"/>
        </w:rPr>
        <w:t>　　第二节 全塑光纤行业风险及对策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2026-2032年中国全塑光纤行业前景与发展趋势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2025-2026年全塑光纤行业发展环境分析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一、全塑光纤行业主管部门与监管体制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二、全塑光纤行业主要法律法规及政策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三、全塑光纤行业标准与质量监管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2026-2032年全塑光纤行业发展趋势与方向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2026-2032年全塑光纤行业发展潜力与机遇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全塑光纤行业研究结论与建议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中-智林-全塑光纤行业发展建议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全塑光纤行业类别</w:t>
      </w:r>
      <w:r>
        <w:rPr>
          <w:rFonts w:hint="eastAsia"/>
        </w:rPr>
        <w:br/>
      </w:r>
      <w:r>
        <w:rPr>
          <w:rFonts w:hint="eastAsia"/>
        </w:rPr>
        <w:t>　　图表 全塑光纤行业产业链调研</w:t>
      </w:r>
      <w:r>
        <w:rPr>
          <w:rFonts w:hint="eastAsia"/>
        </w:rPr>
        <w:br/>
      </w:r>
      <w:r>
        <w:rPr>
          <w:rFonts w:hint="eastAsia"/>
        </w:rPr>
        <w:t>　　图表 全塑光纤行业现状</w:t>
      </w:r>
      <w:r>
        <w:rPr>
          <w:rFonts w:hint="eastAsia"/>
        </w:rPr>
        <w:br/>
      </w:r>
      <w:r>
        <w:rPr>
          <w:rFonts w:hint="eastAsia"/>
        </w:rPr>
        <w:t>　　图表 全塑光纤行业标准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2020-2025年中国全塑光纤行业市场规模</w:t>
      </w:r>
      <w:r>
        <w:rPr>
          <w:rFonts w:hint="eastAsia"/>
        </w:rPr>
        <w:br/>
      </w:r>
      <w:r>
        <w:rPr>
          <w:rFonts w:hint="eastAsia"/>
        </w:rPr>
        <w:t>　　图表 2025年中国全塑光纤行业产能</w:t>
      </w:r>
      <w:r>
        <w:rPr>
          <w:rFonts w:hint="eastAsia"/>
        </w:rPr>
        <w:br/>
      </w:r>
      <w:r>
        <w:rPr>
          <w:rFonts w:hint="eastAsia"/>
        </w:rPr>
        <w:t>　　图表 2020-2025年中国全塑光纤行业产量统计</w:t>
      </w:r>
      <w:r>
        <w:rPr>
          <w:rFonts w:hint="eastAsia"/>
        </w:rPr>
        <w:br/>
      </w:r>
      <w:r>
        <w:rPr>
          <w:rFonts w:hint="eastAsia"/>
        </w:rPr>
        <w:t>　　图表 全塑光纤行业动态</w:t>
      </w:r>
      <w:r>
        <w:rPr>
          <w:rFonts w:hint="eastAsia"/>
        </w:rPr>
        <w:br/>
      </w:r>
      <w:r>
        <w:rPr>
          <w:rFonts w:hint="eastAsia"/>
        </w:rPr>
        <w:t>　　图表 2020-2025年中国全塑光纤市场需求量</w:t>
      </w:r>
      <w:r>
        <w:rPr>
          <w:rFonts w:hint="eastAsia"/>
        </w:rPr>
        <w:br/>
      </w:r>
      <w:r>
        <w:rPr>
          <w:rFonts w:hint="eastAsia"/>
        </w:rPr>
        <w:t>　　图表 2025年中国全塑光纤行业需求区域调研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2020-2025年中国全塑光纤行情</w:t>
      </w:r>
      <w:r>
        <w:rPr>
          <w:rFonts w:hint="eastAsia"/>
        </w:rPr>
        <w:br/>
      </w:r>
      <w:r>
        <w:rPr>
          <w:rFonts w:hint="eastAsia"/>
        </w:rPr>
        <w:t>　　图表 2020-2025年中国全塑光纤价格走势图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2020-2025年中国全塑光纤行业销售收入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2020-2025年中国全塑光纤行业盈利情况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2020-2025年中国全塑光纤行业利润总额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2020-2025年中国全塑光纤进口统计</w:t>
      </w:r>
      <w:r>
        <w:rPr>
          <w:rFonts w:hint="eastAsia"/>
        </w:rPr>
        <w:br/>
      </w:r>
      <w:r>
        <w:rPr>
          <w:rFonts w:hint="eastAsia"/>
        </w:rPr>
        <w:t>　　图表 2020-2025年中国全塑光纤出口统计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**地区全塑光纤市场规模</w:t>
      </w:r>
      <w:r>
        <w:rPr>
          <w:rFonts w:hint="eastAsia"/>
        </w:rPr>
        <w:br/>
      </w:r>
      <w:r>
        <w:rPr>
          <w:rFonts w:hint="eastAsia"/>
        </w:rPr>
        <w:t>　　图表 **地区全塑光纤行业市场需求</w:t>
      </w:r>
      <w:r>
        <w:rPr>
          <w:rFonts w:hint="eastAsia"/>
        </w:rPr>
        <w:br/>
      </w:r>
      <w:r>
        <w:rPr>
          <w:rFonts w:hint="eastAsia"/>
        </w:rPr>
        <w:t>　　图表 **地区全塑光纤市场调研</w:t>
      </w:r>
      <w:r>
        <w:rPr>
          <w:rFonts w:hint="eastAsia"/>
        </w:rPr>
        <w:br/>
      </w:r>
      <w:r>
        <w:rPr>
          <w:rFonts w:hint="eastAsia"/>
        </w:rPr>
        <w:t>　　图表 **地区全塑光纤行业市场需求分析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**地区全塑光纤市场规模</w:t>
      </w:r>
      <w:r>
        <w:rPr>
          <w:rFonts w:hint="eastAsia"/>
        </w:rPr>
        <w:br/>
      </w:r>
      <w:r>
        <w:rPr>
          <w:rFonts w:hint="eastAsia"/>
        </w:rPr>
        <w:t>　　图表 **地区全塑光纤行业市场需求</w:t>
      </w:r>
      <w:r>
        <w:rPr>
          <w:rFonts w:hint="eastAsia"/>
        </w:rPr>
        <w:br/>
      </w:r>
      <w:r>
        <w:rPr>
          <w:rFonts w:hint="eastAsia"/>
        </w:rPr>
        <w:t>　　图表 **地区全塑光纤市场调研</w:t>
      </w:r>
      <w:r>
        <w:rPr>
          <w:rFonts w:hint="eastAsia"/>
        </w:rPr>
        <w:br/>
      </w:r>
      <w:r>
        <w:rPr>
          <w:rFonts w:hint="eastAsia"/>
        </w:rPr>
        <w:t>　　图表 **地区全塑光纤行业市场需求分析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全塑光纤行业竞争对手分析</w:t>
      </w:r>
      <w:r>
        <w:rPr>
          <w:rFonts w:hint="eastAsia"/>
        </w:rPr>
        <w:br/>
      </w:r>
      <w:r>
        <w:rPr>
          <w:rFonts w:hint="eastAsia"/>
        </w:rPr>
        <w:t>　　图表 全塑光纤重点企业（一）基本信息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全塑光纤重点企业（一）经营情况分析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全塑光纤重点企业（一）主要经济指标情况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全塑光纤重点企业（二）经营情况分析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全塑光纤重点企业（二）主要经济指标情况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全塑光纤重点企业（二）盈利能力情况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全塑光纤重点企业（三）经营情况分析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全塑光纤重点企业（三）主要经济指标情况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全塑光纤重点企业（三）成长能力情况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2026-2032年中国全塑光纤行业产能预测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2026-2032年中国全塑光纤行业产量预测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2026-2032年中国全塑光纤市场需求预测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2026-2032年中国全塑光纤行业市场规模预测</w:t>
      </w:r>
      <w:r>
        <w:rPr>
          <w:rFonts w:hint="eastAsia"/>
        </w:rPr>
        <w:br/>
      </w:r>
      <w:r>
        <w:rPr>
          <w:rFonts w:hint="eastAsia"/>
        </w:rPr>
        <w:t>　　图表 全塑光纤行业准入条件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2026-2032年中国全塑光纤行业信息化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2026-2032年中国全塑光纤行业风险分析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2026-2032年中国全塑光纤行业发展趋势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2026-2032年中国全塑光纤市场前景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ad8cf616c4830" w:history="1">
        <w:r>
          <w:rPr>
            <w:rStyle w:val="Hyperlink"/>
          </w:rPr>
          <w:t>2026-2032年中国全塑光纤行业发展研究与前景趋势预测报告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ad8cf616c4830" w:history="1">
        <w:r>
          <w:rPr>
            <w:rStyle w:val="Hyperlink"/>
          </w:rPr>
          <w:t>https://www.20087.com/0/22/QuanSuGuangXianHangYeQianJingQuShi.html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热点：全塑光纤轮、塑料光纤、塑料光纤材质、塑料光纤用途、塑料光纤是多模还是单模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a5e730fe44cb2" w:history="1">
      <w:r>
        <w:rPr>
          <w:rStyle w:val="Hyperlink"/>
        </w:rPr>
        <w:t>2026-2032年中国全塑光纤行业发展研究与前景趋势预测报告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uanSuGuangXianHangYeQianJingQuShi.html" TargetMode="External" Id="Rb20ad8cf616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uanSuGuangXianHangYeQianJingQuShi.html" TargetMode="External" Id="R52fa5e730fe4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2025-12-21T08:20:32Z</dcterms:created>
  <dcterms:modified xsi:type="dcterms:W3CDTF">2025-12-21T09:20:32Z</dcterms:modified>
  <dc:subject>2026-2032年中国全塑光纤行业发展研究与前景趋势预测报告</dc:subject>
  <dc:title>2026-2032年中国全塑光纤行业发展研究与前景趋势预测报告</dc:title>
  <cp:keywords>2026-2032年中国全塑光纤行业发展研究与前景趋势预测报告</cp:keywords>
  <dc:description>2026-2032年中国全塑光纤行业发展研究与前景趋势预测报告</dc:description>
</cp:coreProperties>
</file>