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3f91f7e4c43ea" w:history="1">
              <w:r>
                <w:rPr>
                  <w:rStyle w:val="Hyperlink"/>
                </w:rPr>
                <w:t>2026-2032年中国刀片式服务器行业发展研及市场前景预测报告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3f91f7e4c43ea" w:history="1">
              <w:r>
                <w:rPr>
                  <w:rStyle w:val="Hyperlink"/>
                </w:rPr>
                <w:t>2026-2032年中国刀片式服务器行业发展研及市场前景预测报告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3f91f7e4c43ea" w:history="1">
                <w:r>
                  <w:rPr>
                    <w:rStyle w:val="Hyperlink"/>
                  </w:rPr>
                  <w:t>https://www.20087.com/0/62/DaoPianShiFuWuQiQianJing.html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式服务器是高密度计算架构的代表，在数据中心、高性能计算集群及虚拟化环境中承担关键角色。该架构将多个计算刀片（含CPU、内存、网络接口）集成于统一机箱内，共享电源、散热与管理模块，显著提升空间利用率与能效比。主流产品支持热插拔、统一固件管理及高速背板互连（如InfiniBand、NVMe over Fabrics），适用于横向扩展型工作负载。近年来，随着云计算与边缘计算兴起，刀片式服务器在模块化数据中心和电信边缘节点中重新获得关注。然而，其前期投入成本高、厂商锁定风险及对冷却基础设施依赖性强等问题，使其在部分场景被高密度机架服务器或超融合架构替代。此外，异构计算（如GPU/FPGA集成）对刀片供电与散热提出新挑战。</w:t>
      </w:r>
      <w:r>
        <w:rPr>
          <w:rFonts w:hint="eastAsia"/>
        </w:rPr>
        <w:br/>
      </w:r>
      <w:r>
        <w:rPr>
          <w:rFonts w:hint="eastAsia"/>
        </w:rPr>
        <w:t>　　未来，刀片式服务器将向异构融合、液冷集成与边缘智能方向演进。一方面，支持CPU+GPU+NPU混合配置的智能刀片将成为AI训练与推理负载的优选平台，通过高速互连实现低延迟协同计算。另一方面，为应对功率密度攀升，冷板式或浸没式液冷技术将深度集成至刀片机箱设计，提升散热效率并降低PUE。在边缘场景，小型化、宽温域、抗震型刀片系统将满足工业现场与5G MEC节点的严苛环境需求。此外，开放计算项目（OCP）等生态推动标准化背板接口与管理协议，有望打破厂商壁垒，促进多源兼容。长远看，刀片式服务器将不再是孤立硬件，而是作为可组合基础设施（Composable Infrastructure）的物理载体，通过软件定义实现计算、存储与网络资源的动态池化与按需分配。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3f91f7e4c43ea" w:history="1">
        <w:r>
          <w:rPr>
            <w:rStyle w:val="Hyperlink"/>
          </w:rPr>
          <w:t>2026-2032年中国刀片式服务器行业发展研及市场前景预测报告</w:t>
        </w:r>
      </w:hyperlink>
      <w:r>
        <w:rPr>
          <w:rFonts w:hint="eastAsia"/>
        </w:rPr>
        <w:t>》主要基于统计局、相关协会等机构的详实数据，全面分析刀片式服务器市场规模、价格走势及需求特征，梳理刀片式服务器产业链各环节发展现状。报告客观评估刀片式服务器行业技术演进方向与市场格局变化，对刀片式服务器未来发展趋势作出合理预测，并分析刀片式服务器不同细分领域的成长空间与潜在风险。通过对刀片式服务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刀片式服务器市场概述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按照不同产品类型，刀片式服务器主要可以分为如下几个类别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中国不同产品类型刀片式服务器增长趋势2021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通用计算</w:t>
      </w:r>
      <w:r>
        <w:rPr>
          <w:rFonts w:hint="eastAsia"/>
        </w:rPr>
        <w:br/>
      </w:r>
      <w:r>
        <w:rPr>
          <w:rFonts w:hint="eastAsia"/>
        </w:rPr>
        <w:t>　　　　1.2.3 专用环境</w:t>
      </w:r>
      <w:r>
        <w:rPr>
          <w:rFonts w:hint="eastAsia"/>
        </w:rPr>
        <w:br/>
      </w:r>
      <w:r>
        <w:rPr>
          <w:rFonts w:hint="eastAsia"/>
        </w:rPr>
        <w:t>　　1.3 按照不同处理器架构，刀片式服务器主要可以分为如下几个类别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中国不同处理器架构刀片式服务器增长趋势2021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x86架构刀片</w:t>
      </w:r>
      <w:r>
        <w:rPr>
          <w:rFonts w:hint="eastAsia"/>
        </w:rPr>
        <w:br/>
      </w:r>
      <w:r>
        <w:rPr>
          <w:rFonts w:hint="eastAsia"/>
        </w:rPr>
        <w:t>　　　　1.3.3 非x86架构刀片</w:t>
      </w:r>
      <w:r>
        <w:rPr>
          <w:rFonts w:hint="eastAsia"/>
        </w:rPr>
        <w:br/>
      </w:r>
      <w:r>
        <w:rPr>
          <w:rFonts w:hint="eastAsia"/>
        </w:rPr>
        <w:t>　　1.4 从不同应用，刀片式服务器主要包括如下几个方面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中国不同应用刀片式服务器增长趋势2021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中小型中心</w:t>
      </w:r>
      <w:r>
        <w:rPr>
          <w:rFonts w:hint="eastAsia"/>
        </w:rPr>
        <w:br/>
      </w:r>
      <w:r>
        <w:rPr>
          <w:rFonts w:hint="eastAsia"/>
        </w:rPr>
        <w:t>　　　　1.4.3 大规模数据中心</w:t>
      </w:r>
      <w:r>
        <w:rPr>
          <w:rFonts w:hint="eastAsia"/>
        </w:rPr>
        <w:br/>
      </w:r>
      <w:r>
        <w:rPr>
          <w:rFonts w:hint="eastAsia"/>
        </w:rPr>
        <w:t>　　1.5 中国刀片式服务器发展现状及未来趋势（2021-2032）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中国市场刀片式服务器收入及增长率（2021-2032）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中国市场刀片式服务器销量及增长率（2021-2032）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中国市场主要刀片式服务器厂商分析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中国市场主要厂商刀片式服务器销量及市场占有率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中国市场主要厂商刀片式服务器销量（2021-2026）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中国市场主要厂商刀片式服务器收入及市场占有率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中国市场主要厂商刀片式服务器收入（2021-2026）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中国市场主要厂商刀片式服务器收入市场份额（2021-2026）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2025年中国市场主要厂商刀片式服务器收入排名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中国市场主要厂商刀片式服务器价格（2021-2026）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中国市场主要厂商刀片式服务器总部及产地分布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中国市场主要厂商成立时间及刀片式服务器商业化日期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中国市场主要厂商刀片式服务器产品类型及应用</w:t>
      </w:r>
      <w:r>
        <w:rPr>
          <w:rFonts w:hint="eastAsia"/>
        </w:rPr>
        <w:br/>
      </w:r>
      <w:r>
        <w:rPr>
          <w:rFonts w:hint="eastAsia"/>
        </w:rPr>
        <w:t>　　2.7 刀片式服务器行业集中度、竞争程度分析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刀片式服务器行业集中度分析：2025年中国Top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中国市场刀片式服务器第一梯队、第二梯队和第三梯队厂商（品牌）及2025年市场份额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</w:t>
      </w:r>
      <w:r>
        <w:rPr>
          <w:rFonts w:hint="eastAsia"/>
        </w:rPr>
        <w:br/>
      </w:r>
      <w:r>
        <w:rPr>
          <w:rFonts w:hint="eastAsia"/>
        </w:rPr>
        <w:t>　　　　3.12.2 重点企业（12）</w:t>
      </w:r>
      <w:r>
        <w:rPr>
          <w:rFonts w:hint="eastAsia"/>
        </w:rPr>
        <w:br/>
      </w:r>
      <w:r>
        <w:rPr>
          <w:rFonts w:hint="eastAsia"/>
        </w:rPr>
        <w:t>　　　　3.12.3 重点企业（12）</w:t>
      </w:r>
      <w:r>
        <w:rPr>
          <w:rFonts w:hint="eastAsia"/>
        </w:rPr>
        <w:br/>
      </w:r>
      <w:r>
        <w:rPr>
          <w:rFonts w:hint="eastAsia"/>
        </w:rPr>
        <w:t>　　　　3.12.4 重点企业（12）</w:t>
      </w:r>
      <w:r>
        <w:rPr>
          <w:rFonts w:hint="eastAsia"/>
        </w:rPr>
        <w:br/>
      </w:r>
      <w:r>
        <w:rPr>
          <w:rFonts w:hint="eastAsia"/>
        </w:rPr>
        <w:t>　　　　3.12.5 重点企业（12）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不同产品类型刀片式服务器分析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中国市场不同产品类型刀片式服务器销量（2021-2032）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中国市场不同产品类型刀片式服务器销量及市场份额（2021-2026）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中国市场不同产品类型刀片式服务器销量预测（2027-2032）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中国市场不同产品类型刀片式服务器规模（2021-2032）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中国市场不同产品类型刀片式服务器规模及市场份额（2021-2026）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中国市场不同产品类型刀片式服务器规模预测（2027-2032）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中国市场不同产品类型刀片式服务器价格走势（2021-2032）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不同应用刀片式服务器分析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中国市场不同应用刀片式服务器销量（2021-2032）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中国市场不同应用刀片式服务器销量及市场份额（2021-2026）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中国市场不同应用刀片式服务器销量预测（2027-2032）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中国市场不同应用刀片式服务器规模（2021-2032）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中国市场不同应用刀片式服务器规模及市场份额（2021-2026）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中国市场不同应用刀片式服务器规模预测（2027-2032）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中国市场不同应用刀片式服务器价格走势（2021-2032）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刀片式服务器行业发展分析---发展趋势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刀片式服务器行业发展分析---厂商壁垒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刀片式服务器行业发展分析---驱动因素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刀片式服务器行业发展分析---制约因素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刀片式服务器中国企业SWOT分析</w:t>
      </w:r>
      <w:r>
        <w:rPr>
          <w:rFonts w:hint="eastAsia"/>
        </w:rPr>
        <w:br/>
      </w:r>
      <w:r>
        <w:rPr>
          <w:rFonts w:hint="eastAsia"/>
        </w:rPr>
        <w:t>　　6.6 刀片式服务器行业发展分析---行业政策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刀片式服务器行业产业链简介</w:t>
      </w:r>
      <w:r>
        <w:rPr>
          <w:rFonts w:hint="eastAsia"/>
        </w:rPr>
        <w:br/>
      </w:r>
      <w:r>
        <w:rPr>
          <w:rFonts w:hint="eastAsia"/>
        </w:rPr>
        <w:t>　　7.2 刀片式服务器产业链分析-上游</w:t>
      </w:r>
      <w:r>
        <w:rPr>
          <w:rFonts w:hint="eastAsia"/>
        </w:rPr>
        <w:br/>
      </w:r>
      <w:r>
        <w:rPr>
          <w:rFonts w:hint="eastAsia"/>
        </w:rPr>
        <w:t>　　7.3 刀片式服务器产业链分析-中游</w:t>
      </w:r>
      <w:r>
        <w:rPr>
          <w:rFonts w:hint="eastAsia"/>
        </w:rPr>
        <w:br/>
      </w:r>
      <w:r>
        <w:rPr>
          <w:rFonts w:hint="eastAsia"/>
        </w:rPr>
        <w:t>　　7.4 刀片式服务器产业链分析-下游</w:t>
      </w:r>
      <w:r>
        <w:rPr>
          <w:rFonts w:hint="eastAsia"/>
        </w:rPr>
        <w:br/>
      </w:r>
      <w:r>
        <w:rPr>
          <w:rFonts w:hint="eastAsia"/>
        </w:rPr>
        <w:t>　　7.5 刀片式服务器行业采购模式</w:t>
      </w:r>
      <w:r>
        <w:rPr>
          <w:rFonts w:hint="eastAsia"/>
        </w:rPr>
        <w:br/>
      </w:r>
      <w:r>
        <w:rPr>
          <w:rFonts w:hint="eastAsia"/>
        </w:rPr>
        <w:t>　　7.6 刀片式服务器行业生产模式</w:t>
      </w:r>
      <w:r>
        <w:rPr>
          <w:rFonts w:hint="eastAsia"/>
        </w:rPr>
        <w:br/>
      </w:r>
      <w:r>
        <w:rPr>
          <w:rFonts w:hint="eastAsia"/>
        </w:rPr>
        <w:t>　　7.7 刀片式服务器行业销售模式及销售渠道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中国本土刀片式服务器产能、产量分析</w:t>
      </w:r>
      <w:r>
        <w:rPr>
          <w:rFonts w:hint="eastAsia"/>
        </w:rPr>
        <w:br/>
      </w:r>
      <w:r>
        <w:rPr>
          <w:rFonts w:hint="eastAsia"/>
        </w:rPr>
        <w:t>　　8.1 中国刀片式服务器供需现状及预测（2021-2032）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中国刀片式服务器产能、产量、产能利用率及发展趋势（2021-2032）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中国刀片式服务器产量、市场需求量及发展趋势（2021-2032）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中国刀片式服务器进出口分析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中国市场刀片式服务器主要进口来源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中国市场刀片式服务器主要出口目的地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不同产品类型刀片式服务器市场规模2021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不同处理器架构刀片式服务器市场规模2021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不同应用刀片式服务器市场规模2021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中国市场主要厂商刀片式服务器销量（2021-2026）&amp;（台）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中国市场主要厂商刀片式服务器收入（2021-2026）&amp;（万元）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中国市场主要厂商刀片式服务器收入份额（2021-2026）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2025年中国主要生产商刀片式服务器收入排名（万元）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中国市场主要厂商刀片式服务器价格（2021-2026）&amp;（元/台）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中国市场主要厂商刀片式服务器总部及产地分布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中国市场主要厂商成立时间及刀片式服务器商业化日期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中国市场主要厂商刀片式服务器产品类型及应用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2025年中国市场刀片式服务器主要厂商市场地位（第一梯队、第二梯队和第三梯队）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刀片式服务器市场投资、并购等现状分析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</w:t>
      </w:r>
      <w:r>
        <w:rPr>
          <w:rFonts w:hint="eastAsia"/>
        </w:rPr>
        <w:br/>
      </w:r>
      <w:r>
        <w:rPr>
          <w:rFonts w:hint="eastAsia"/>
        </w:rPr>
        <w:t>　　官方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</w:t>
      </w:r>
      <w:r>
        <w:rPr>
          <w:rFonts w:hint="eastAsia"/>
        </w:rPr>
        <w:br/>
      </w:r>
      <w:r>
        <w:rPr>
          <w:rFonts w:hint="eastAsia"/>
        </w:rPr>
        <w:t>　　官方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</w:t>
      </w:r>
      <w:r>
        <w:rPr>
          <w:rFonts w:hint="eastAsia"/>
        </w:rPr>
        <w:br/>
      </w:r>
      <w:r>
        <w:rPr>
          <w:rFonts w:hint="eastAsia"/>
        </w:rPr>
        <w:t>　　官方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</w:t>
      </w:r>
      <w:r>
        <w:rPr>
          <w:rFonts w:hint="eastAsia"/>
        </w:rPr>
        <w:br/>
      </w:r>
      <w:r>
        <w:rPr>
          <w:rFonts w:hint="eastAsia"/>
        </w:rPr>
        <w:t>　　官方公司简介及主要业务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</w:t>
      </w:r>
      <w:r>
        <w:rPr>
          <w:rFonts w:hint="eastAsia"/>
        </w:rPr>
        <w:br/>
      </w:r>
      <w:r>
        <w:rPr>
          <w:rFonts w:hint="eastAsia"/>
        </w:rPr>
        <w:t>　　官方企业最新动态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刀片式服务器生产基地、总部、竞争对手及市场地位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中国市场不同产品类型刀片式服务器销量（2021-2026）&amp;（台）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中国市场不同产品类型刀片式服务器销量预测（2027-2032）&amp;（台）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中国市场不同产品类型刀片式服务器销量市场份额预测（2027-2032）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中国市场不同产品类型刀片式服务器规模（2021-2026）&amp;（万元）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中国市场不同产品类型刀片式服务器规模市场份额（2021-2026）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中国市场不同产品类型刀片式服务器规模预测（2027-2032）&amp;（万元）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中国市场不同产品类型刀片式服务器规模市场份额预测（2027-2032）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中国市场不同应用刀片式服务器销量（2021-2026）&amp;（台）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中国市场不同应用刀片式服务器销量预测（2027-2032）&amp;（台）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中国市场不同应用刀片式服务器销量市场份额预测（2027-2032）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中国市场不同应用刀片式服务器规模（2021-2026）&amp;（万元）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中国市场不同应用刀片式服务器规模市场份额（2021-2026）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中国市场不同应用刀片式服务器规模预测（2027-2032）&amp;（万元）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中国市场不同应用刀片式服务器规模市场份额预测（2027-2032）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刀片式服务器行业发展分析---发展趋势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刀片式服务器行业发展分析---厂商壁垒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刀片式服务器行业发展分析---驱动因素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刀片式服务器行业发展分析---制约因素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刀片式服务器行业相关重点政策一览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刀片式服务器行业供应链分析</w:t>
      </w:r>
      <w:r>
        <w:rPr>
          <w:rFonts w:hint="eastAsia"/>
        </w:rPr>
        <w:br/>
      </w:r>
      <w:r>
        <w:rPr>
          <w:rFonts w:hint="eastAsia"/>
        </w:rPr>
        <w:t>　　表 112： 刀片式服务器上游原料供应商</w:t>
      </w:r>
      <w:r>
        <w:rPr>
          <w:rFonts w:hint="eastAsia"/>
        </w:rPr>
        <w:br/>
      </w:r>
      <w:r>
        <w:rPr>
          <w:rFonts w:hint="eastAsia"/>
        </w:rPr>
        <w:t>　　表 113： 刀片式服务器行业主要下游客户</w:t>
      </w:r>
      <w:r>
        <w:rPr>
          <w:rFonts w:hint="eastAsia"/>
        </w:rPr>
        <w:br/>
      </w:r>
      <w:r>
        <w:rPr>
          <w:rFonts w:hint="eastAsia"/>
        </w:rPr>
        <w:t>　　表 114： 刀片式服务器典型经销商</w:t>
      </w:r>
      <w:r>
        <w:rPr>
          <w:rFonts w:hint="eastAsia"/>
        </w:rPr>
        <w:br/>
      </w:r>
      <w:r>
        <w:rPr>
          <w:rFonts w:hint="eastAsia"/>
        </w:rPr>
        <w:t>　　表 115： 中国刀片式服务器产量、销量、进口量及出口量（2021-2026）&amp;（台）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中国刀片式服务器产量、销量、进口量及出口量预测（2027-2032）&amp;（台）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中国市场刀片式服务器主要进口来源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中国市场刀片式服务器主要出口目的地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刀片式服务器产品图片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中国不同产品类型刀片式服务器市场规模市场份额2025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通用计算产品图片</w:t>
      </w:r>
      <w:r>
        <w:rPr>
          <w:rFonts w:hint="eastAsia"/>
        </w:rPr>
        <w:br/>
      </w:r>
      <w:r>
        <w:rPr>
          <w:rFonts w:hint="eastAsia"/>
        </w:rPr>
        <w:t>　　图 4： 专用环境产品图片</w:t>
      </w:r>
      <w:r>
        <w:rPr>
          <w:rFonts w:hint="eastAsia"/>
        </w:rPr>
        <w:br/>
      </w:r>
      <w:r>
        <w:rPr>
          <w:rFonts w:hint="eastAsia"/>
        </w:rPr>
        <w:t>　　图 5： 中国不同处理器架构刀片式服务器市场规模市场份额2025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x86架构刀片产品图片</w:t>
      </w:r>
      <w:r>
        <w:rPr>
          <w:rFonts w:hint="eastAsia"/>
        </w:rPr>
        <w:br/>
      </w:r>
      <w:r>
        <w:rPr>
          <w:rFonts w:hint="eastAsia"/>
        </w:rPr>
        <w:t>　　图 7： 非x86架构刀片产品图片</w:t>
      </w:r>
      <w:r>
        <w:rPr>
          <w:rFonts w:hint="eastAsia"/>
        </w:rPr>
        <w:br/>
      </w:r>
      <w:r>
        <w:rPr>
          <w:rFonts w:hint="eastAsia"/>
        </w:rPr>
        <w:t>　　图 8： 中国不同应用刀片式服务器市场份额2025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9： 中小型中心</w:t>
      </w:r>
      <w:r>
        <w:rPr>
          <w:rFonts w:hint="eastAsia"/>
        </w:rPr>
        <w:br/>
      </w:r>
      <w:r>
        <w:rPr>
          <w:rFonts w:hint="eastAsia"/>
        </w:rPr>
        <w:t>　　图 10： 大规模数据中心</w:t>
      </w:r>
      <w:r>
        <w:rPr>
          <w:rFonts w:hint="eastAsia"/>
        </w:rPr>
        <w:br/>
      </w:r>
      <w:r>
        <w:rPr>
          <w:rFonts w:hint="eastAsia"/>
        </w:rPr>
        <w:t>　　图 11： 中国市场刀片式服务器市场规模，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2025年中国市场主要厂商刀片式服务器销量市场份额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2025年中国市场主要厂商刀片式服务器收入市场份额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2025年中国市场前五大厂商刀片式服务器市场份额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2025年中国市场刀片式服务器第一梯队、第二梯队和第三梯队厂商（品牌）及市场份额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中国市场不同产品类型刀片式服务器价格走势（2021-2032）&amp;（元/台）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中国市场不同应用刀片式服务器价格走势（2021-2032）&amp;（元/台）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刀片式服务器中国企业SWOT分析</w:t>
      </w:r>
      <w:r>
        <w:rPr>
          <w:rFonts w:hint="eastAsia"/>
        </w:rPr>
        <w:br/>
      </w:r>
      <w:r>
        <w:rPr>
          <w:rFonts w:hint="eastAsia"/>
        </w:rPr>
        <w:t>　　图 21： 刀片式服务器产业链</w:t>
      </w:r>
      <w:r>
        <w:rPr>
          <w:rFonts w:hint="eastAsia"/>
        </w:rPr>
        <w:br/>
      </w:r>
      <w:r>
        <w:rPr>
          <w:rFonts w:hint="eastAsia"/>
        </w:rPr>
        <w:t>　　图 22： 刀片式服务器行业采购模式分析</w:t>
      </w:r>
      <w:r>
        <w:rPr>
          <w:rFonts w:hint="eastAsia"/>
        </w:rPr>
        <w:br/>
      </w:r>
      <w:r>
        <w:rPr>
          <w:rFonts w:hint="eastAsia"/>
        </w:rPr>
        <w:t>　　图 23： 刀片式服务器行业生产模式分析</w:t>
      </w:r>
      <w:r>
        <w:rPr>
          <w:rFonts w:hint="eastAsia"/>
        </w:rPr>
        <w:br/>
      </w:r>
      <w:r>
        <w:rPr>
          <w:rFonts w:hint="eastAsia"/>
        </w:rPr>
        <w:t>　　图 24： 刀片式服务器行业销售模式分析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中国刀片式服务器产能、产量、产能利用率及发展趋势（2021-2032）&amp;（台）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中国刀片式服务器产量、市场需求量及发展趋势（2021-2032）&amp;（台）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3f91f7e4c43ea" w:history="1">
        <w:r>
          <w:rPr>
            <w:rStyle w:val="Hyperlink"/>
          </w:rPr>
          <w:t>2026-2032年中国刀片式服务器行业发展研及市场前景预测报告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3f91f7e4c43ea" w:history="1">
        <w:r>
          <w:rPr>
            <w:rStyle w:val="Hyperlink"/>
          </w:rPr>
          <w:t>https://www.20087.com/0/62/DaoPianShiFuWuQiQianJing.html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服务器一个月多少钱、刀片式服务器是什么、戴尔刀片服务器、刀片式服务器计算密度高适合空间紧缺的场景使用、服务器、刀片式服务器功率、小型服务器、刀片式服务器和塔式服务器区别、刀片式和机架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1fa3b1fe84e43" w:history="1">
      <w:r>
        <w:rPr>
          <w:rStyle w:val="Hyperlink"/>
        </w:rPr>
        <w:t>2026-2032年中国刀片式服务器行业发展研及市场前景预测报告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aoPianShiFuWuQiQianJing.html" TargetMode="External" Id="R8cf3f91f7e4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aoPianShiFuWuQiQianJing.html" TargetMode="External" Id="R5571fa3b1fe8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2026-01-13T08:52:48Z</dcterms:created>
  <dcterms:modified xsi:type="dcterms:W3CDTF">2026-01-13T09:52:48Z</dcterms:modified>
  <dc:subject>2026-2032年中国刀片式服务器行业发展研及市场前景预测报告</dc:subject>
  <dc:title>2026-2032年中国刀片式服务器行业发展研及市场前景预测报告</dc:title>
  <cp:keywords>2026-2032年中国刀片式服务器行业发展研及市场前景预测报告</cp:keywords>
  <dc:description>2026-2032年中国刀片式服务器行业发展研及市场前景预测报告</dc:description>
</cp:coreProperties>
</file>