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22219e4c34e07" w:history="1">
              <w:r>
                <w:rPr>
                  <w:rStyle w:val="Hyperlink"/>
                </w:rPr>
                <w:t>2024-2030年中国数码产品发展现状分析与市场前景预测报告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22219e4c34e07" w:history="1">
              <w:r>
                <w:rPr>
                  <w:rStyle w:val="Hyperlink"/>
                </w:rPr>
                <w:t>2024-2030年中国数码产品发展现状分析与市场前景预测报告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22219e4c34e07" w:history="1">
                <w:r>
                  <w:rPr>
                    <w:rStyle w:val="Hyperlink"/>
                  </w:rPr>
                  <w:t>https://www.20087.com/0/62/ShuMaChanPinHangYeQianJingQuShi.html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包括智能手机、笔记本电脑、平板电脑和可穿戴设备等，近年来随着技术的飞速发展，市场需求持续高涨。5G网络、人工智能、物联网和虚拟现实等技术的融合，为数码产品带来了更多创新功能和应用场景。然而，激烈的市场竞争和消费者对产品更新换代速度的期望，给制造商带来了持续的压力。</w:t>
      </w:r>
      <w:r>
        <w:rPr>
          <w:rFonts w:hint="eastAsia"/>
        </w:rPr>
        <w:br/>
      </w:r>
      <w:r>
        <w:rPr>
          <w:rFonts w:hint="eastAsia"/>
        </w:rPr>
        <w:t>　　未来，数码产品市场将更加注重个性化和可持续性。个性化体现在产品将提供更多的定制选项，如可更换的外壳、可定制的操作系统，以及基于用户习惯的智能推荐。可持续性则意味着开发更环保的材料，延长产品寿命，以及推动电子垃圾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22219e4c34e07" w:history="1">
        <w:r>
          <w:rPr>
            <w:rStyle w:val="Hyperlink"/>
          </w:rPr>
          <w:t>2024-2030年中国数码产品发展现状分析与市场前景预测报告</w:t>
        </w:r>
      </w:hyperlink>
      <w:r>
        <w:rPr>
          <w:rFonts w:hint="eastAsia"/>
        </w:rPr>
        <w:t>》基于国家统计局、发改委及数码产品相关行业协会的数据，全面研究了数码产品行业的产业链、市场规模与需求、价格体系及现状。数码产品报告对数码产品市场前景、发展趋势进行了科学预测，同时聚焦数码产品重点企业，深入剖析了数码产品行业竞争格局、市场集中度及品牌影响力。此外，数码产品报告还进一步细分了市场，为战略投资者、银行信贷部门等提供了关于数码产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数码产品产业概述</w:t>
      </w:r>
      <w:r>
        <w:rPr>
          <w:rFonts w:hint="eastAsia"/>
        </w:rPr>
        <w:br/>
      </w:r>
      <w:r>
        <w:rPr>
          <w:rFonts w:hint="eastAsia"/>
        </w:rPr>
        <w:t>　　第一节 数码产品定义与分类</w:t>
      </w:r>
      <w:r>
        <w:rPr>
          <w:rFonts w:hint="eastAsia"/>
        </w:rPr>
        <w:br/>
      </w:r>
      <w:r>
        <w:rPr>
          <w:rFonts w:hint="eastAsia"/>
        </w:rPr>
        <w:t>　　第二节 数码产品产业链结构及关键环节剖析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数码产品商业模式与盈利模式解析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数码产品经济指标与行业评估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2019-2023年全球数码产品市场规模及增长趋势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主要国家与地区数码产品市场对比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2024-2030年全球数码产品行业发展趋势与前景预测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国际数码产品市场发展趋势及对我国启示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二、对我国数码产品市场的借鉴意义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数码产品市场的总体规模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一、2019-2023年数码产品市场规模变化及趋势分析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二、2024年数码产品行业市场规模特点</w:t>
      </w:r>
      <w:r>
        <w:rPr>
          <w:rFonts w:hint="eastAsia"/>
        </w:rPr>
        <w:br/>
      </w:r>
      <w:r>
        <w:rPr>
          <w:rFonts w:hint="eastAsia"/>
        </w:rPr>
        <w:t>　　第二节 数码产品市场规模的构成</w:t>
      </w:r>
      <w:r>
        <w:rPr>
          <w:rFonts w:hint="eastAsia"/>
        </w:rPr>
        <w:br/>
      </w:r>
      <w:r>
        <w:rPr>
          <w:rFonts w:hint="eastAsia"/>
        </w:rPr>
        <w:t>　　　　一、数码产品客户群体特征与偏好分析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二、不同类型数码产品市场规模分布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三、各地区数码产品市场规模差异与特点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数码产品市场规模的预测与展望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一、未来几年数码产品市场规模增长预测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2019-2023年中国数码产品行业总体发展与财务状况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2019-2023年数码产品行业规模情况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一、数码产品行业盈利能力</w:t>
      </w:r>
      <w:r>
        <w:rPr>
          <w:rFonts w:hint="eastAsia"/>
        </w:rPr>
        <w:br/>
      </w:r>
      <w:r>
        <w:rPr>
          <w:rFonts w:hint="eastAsia"/>
        </w:rPr>
        <w:t>　　　　二、数码产品行业偿债能力</w:t>
      </w:r>
      <w:r>
        <w:rPr>
          <w:rFonts w:hint="eastAsia"/>
        </w:rPr>
        <w:br/>
      </w:r>
      <w:r>
        <w:rPr>
          <w:rFonts w:hint="eastAsia"/>
        </w:rPr>
        <w:t>　　　　三、数码产品行业营运能力</w:t>
      </w:r>
      <w:r>
        <w:rPr>
          <w:rFonts w:hint="eastAsia"/>
        </w:rPr>
        <w:br/>
      </w:r>
      <w:r>
        <w:rPr>
          <w:rFonts w:hint="eastAsia"/>
        </w:rPr>
        <w:t>　　　　四、数码产品行业发展能力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数码产品细分市场（一）市场调研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数码产品细分市场（二）市场调研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2019-2023年中国数码产品行业重点区域调研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一、重点地区（一）数码产品市场规模与特点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二、重点地区（二）数码产品市场规模及特点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三、重点地区（三）数码产品市场规模及特点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四、重点地区（四）数码产品市场规模及特点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不同区域数码产品市场的对比与启示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二、数码产品市场拓展策略与建议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数码产品行业渠道分析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二、各类渠道对数码产品行业的影响</w:t>
      </w:r>
      <w:r>
        <w:rPr>
          <w:rFonts w:hint="eastAsia"/>
        </w:rPr>
        <w:br/>
      </w:r>
      <w:r>
        <w:rPr>
          <w:rFonts w:hint="eastAsia"/>
        </w:rPr>
        <w:t>　　　　三、主要数码产品企业渠道策略研究</w:t>
      </w:r>
      <w:r>
        <w:rPr>
          <w:rFonts w:hint="eastAsia"/>
        </w:rPr>
        <w:br/>
      </w:r>
      <w:r>
        <w:rPr>
          <w:rFonts w:hint="eastAsia"/>
        </w:rPr>
        <w:t>　　第二节 数码产品行业客户分析与定位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数码产品行业总体市场竞争状况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一、数码产品行业竞争结构分析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二、数码产品企业竞争格局与集中度评估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三、数码产品行业SWOT分析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数码产品企业发展策略分析</w:t>
      </w:r>
      <w:r>
        <w:rPr>
          <w:rFonts w:hint="eastAsia"/>
        </w:rPr>
        <w:br/>
      </w:r>
      <w:r>
        <w:rPr>
          <w:rFonts w:hint="eastAsia"/>
        </w:rPr>
        <w:t>　　第一节 数码产品市场与销售策略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数码产品品牌战略思考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二、数码产品行业主管部门、监管体制及相关政策法规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3、数码产品行业的主要法律、法规和政策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4、2024年数码产品行业法律法规和政策对行业的影响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二、数码产品消费者需求分析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一、数码产品技术的应用与创新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二、数码产品行业发展的技术趋势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2024-2030年数码产品行业展趋势预测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一、数码产品市场发展潜力</w:t>
      </w:r>
      <w:r>
        <w:rPr>
          <w:rFonts w:hint="eastAsia"/>
        </w:rPr>
        <w:br/>
      </w:r>
      <w:r>
        <w:rPr>
          <w:rFonts w:hint="eastAsia"/>
        </w:rPr>
        <w:t>　　　　二、数码产品市场前景分析</w:t>
      </w:r>
      <w:r>
        <w:rPr>
          <w:rFonts w:hint="eastAsia"/>
        </w:rPr>
        <w:br/>
      </w:r>
      <w:r>
        <w:rPr>
          <w:rFonts w:hint="eastAsia"/>
        </w:rPr>
        <w:t>　　　　三、数码产品细分行业发展前景分析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2024-2030年数码产品发展趋势预测</w:t>
      </w:r>
      <w:r>
        <w:rPr>
          <w:rFonts w:hint="eastAsia"/>
        </w:rPr>
        <w:br/>
      </w:r>
      <w:r>
        <w:rPr>
          <w:rFonts w:hint="eastAsia"/>
        </w:rPr>
        <w:t>　　　　一、数码产品发展趋势预测</w:t>
      </w:r>
      <w:r>
        <w:rPr>
          <w:rFonts w:hint="eastAsia"/>
        </w:rPr>
        <w:br/>
      </w:r>
      <w:r>
        <w:rPr>
          <w:rFonts w:hint="eastAsia"/>
        </w:rPr>
        <w:t>　　　　二、数码产品市场规模预测</w:t>
      </w:r>
      <w:r>
        <w:rPr>
          <w:rFonts w:hint="eastAsia"/>
        </w:rPr>
        <w:br/>
      </w:r>
      <w:r>
        <w:rPr>
          <w:rFonts w:hint="eastAsia"/>
        </w:rPr>
        <w:t>　　　　三、数码产品细分市场发展趋势预测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未来数码产品行业挑战与机遇探讨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一、数码产品行业挑战</w:t>
      </w:r>
      <w:r>
        <w:rPr>
          <w:rFonts w:hint="eastAsia"/>
        </w:rPr>
        <w:br/>
      </w:r>
      <w:r>
        <w:rPr>
          <w:rFonts w:hint="eastAsia"/>
        </w:rPr>
        <w:t>　　　　二、数码产品行业机遇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对数码产品行业发展的建议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(中~智~林)对数码产品企业和投资者的建议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数码产品介绍</w:t>
      </w:r>
      <w:r>
        <w:rPr>
          <w:rFonts w:hint="eastAsia"/>
        </w:rPr>
        <w:br/>
      </w:r>
      <w:r>
        <w:rPr>
          <w:rFonts w:hint="eastAsia"/>
        </w:rPr>
        <w:t>　　图表 数码产品图片</w:t>
      </w:r>
      <w:r>
        <w:rPr>
          <w:rFonts w:hint="eastAsia"/>
        </w:rPr>
        <w:br/>
      </w:r>
      <w:r>
        <w:rPr>
          <w:rFonts w:hint="eastAsia"/>
        </w:rPr>
        <w:t>　　图表 数码产品产业链调研</w:t>
      </w:r>
      <w:r>
        <w:rPr>
          <w:rFonts w:hint="eastAsia"/>
        </w:rPr>
        <w:br/>
      </w:r>
      <w:r>
        <w:rPr>
          <w:rFonts w:hint="eastAsia"/>
        </w:rPr>
        <w:t>　　图表 数码产品行业特点</w:t>
      </w:r>
      <w:r>
        <w:rPr>
          <w:rFonts w:hint="eastAsia"/>
        </w:rPr>
        <w:br/>
      </w:r>
      <w:r>
        <w:rPr>
          <w:rFonts w:hint="eastAsia"/>
        </w:rPr>
        <w:t>　　图表 数码产品政策</w:t>
      </w:r>
      <w:r>
        <w:rPr>
          <w:rFonts w:hint="eastAsia"/>
        </w:rPr>
        <w:br/>
      </w:r>
      <w:r>
        <w:rPr>
          <w:rFonts w:hint="eastAsia"/>
        </w:rPr>
        <w:t>　　图表 数码产品技术 标准</w:t>
      </w:r>
      <w:r>
        <w:rPr>
          <w:rFonts w:hint="eastAsia"/>
        </w:rPr>
        <w:br/>
      </w:r>
      <w:r>
        <w:rPr>
          <w:rFonts w:hint="eastAsia"/>
        </w:rPr>
        <w:t>　　图表 数码产品最新消息 动态</w:t>
      </w:r>
      <w:r>
        <w:rPr>
          <w:rFonts w:hint="eastAsia"/>
        </w:rPr>
        <w:br/>
      </w:r>
      <w:r>
        <w:rPr>
          <w:rFonts w:hint="eastAsia"/>
        </w:rPr>
        <w:t>　　图表 数码产品行业现状</w:t>
      </w:r>
      <w:r>
        <w:rPr>
          <w:rFonts w:hint="eastAsia"/>
        </w:rPr>
        <w:br/>
      </w:r>
      <w:r>
        <w:rPr>
          <w:rFonts w:hint="eastAsia"/>
        </w:rPr>
        <w:t>　　图表 2019-2023年数码产品行业市场容量统计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2019-2023年中国数码产品市场规模情况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2019-2023年中国数码产品销售统计</w:t>
      </w:r>
      <w:r>
        <w:rPr>
          <w:rFonts w:hint="eastAsia"/>
        </w:rPr>
        <w:br/>
      </w:r>
      <w:r>
        <w:rPr>
          <w:rFonts w:hint="eastAsia"/>
        </w:rPr>
        <w:t>　　图表 2019-2023年中国数码产品利润总额</w:t>
      </w:r>
      <w:r>
        <w:rPr>
          <w:rFonts w:hint="eastAsia"/>
        </w:rPr>
        <w:br/>
      </w:r>
      <w:r>
        <w:rPr>
          <w:rFonts w:hint="eastAsia"/>
        </w:rPr>
        <w:t>　　图表 2019-2023年中国数码产品企业数量统计</w:t>
      </w:r>
      <w:r>
        <w:rPr>
          <w:rFonts w:hint="eastAsia"/>
        </w:rPr>
        <w:br/>
      </w:r>
      <w:r>
        <w:rPr>
          <w:rFonts w:hint="eastAsia"/>
        </w:rPr>
        <w:t>　　图表 2023年数码产品成本和利润分析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2019-2023年中国数码产品行业经营效益分析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2019-2023年中国数码产品行业发展能力分析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2019-2023年中国数码产品行业偿债能力分析</w:t>
      </w:r>
      <w:r>
        <w:rPr>
          <w:rFonts w:hint="eastAsia"/>
        </w:rPr>
        <w:br/>
      </w:r>
      <w:r>
        <w:rPr>
          <w:rFonts w:hint="eastAsia"/>
        </w:rPr>
        <w:t>　　图表 数码产品品牌分析</w:t>
      </w:r>
      <w:r>
        <w:rPr>
          <w:rFonts w:hint="eastAsia"/>
        </w:rPr>
        <w:br/>
      </w:r>
      <w:r>
        <w:rPr>
          <w:rFonts w:hint="eastAsia"/>
        </w:rPr>
        <w:t>　　图表 **地区数码产品市场规模</w:t>
      </w:r>
      <w:r>
        <w:rPr>
          <w:rFonts w:hint="eastAsia"/>
        </w:rPr>
        <w:br/>
      </w:r>
      <w:r>
        <w:rPr>
          <w:rFonts w:hint="eastAsia"/>
        </w:rPr>
        <w:t>　　图表 **地区数码产品行业市场需求</w:t>
      </w:r>
      <w:r>
        <w:rPr>
          <w:rFonts w:hint="eastAsia"/>
        </w:rPr>
        <w:br/>
      </w:r>
      <w:r>
        <w:rPr>
          <w:rFonts w:hint="eastAsia"/>
        </w:rPr>
        <w:t>　　图表 **地区数码产品市场调研</w:t>
      </w:r>
      <w:r>
        <w:rPr>
          <w:rFonts w:hint="eastAsia"/>
        </w:rPr>
        <w:br/>
      </w:r>
      <w:r>
        <w:rPr>
          <w:rFonts w:hint="eastAsia"/>
        </w:rPr>
        <w:t>　　图表 **地区数码产品行业市场需求分析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**地区数码产品市场规模</w:t>
      </w:r>
      <w:r>
        <w:rPr>
          <w:rFonts w:hint="eastAsia"/>
        </w:rPr>
        <w:br/>
      </w:r>
      <w:r>
        <w:rPr>
          <w:rFonts w:hint="eastAsia"/>
        </w:rPr>
        <w:t>　　图表 **地区数码产品行业市场需求</w:t>
      </w:r>
      <w:r>
        <w:rPr>
          <w:rFonts w:hint="eastAsia"/>
        </w:rPr>
        <w:br/>
      </w:r>
      <w:r>
        <w:rPr>
          <w:rFonts w:hint="eastAsia"/>
        </w:rPr>
        <w:t>　　图表 **地区数码产品市场调研</w:t>
      </w:r>
      <w:r>
        <w:rPr>
          <w:rFonts w:hint="eastAsia"/>
        </w:rPr>
        <w:br/>
      </w:r>
      <w:r>
        <w:rPr>
          <w:rFonts w:hint="eastAsia"/>
        </w:rPr>
        <w:t>　　图表 **地区数码产品市场需求分析</w:t>
      </w:r>
      <w:r>
        <w:rPr>
          <w:rFonts w:hint="eastAsia"/>
        </w:rPr>
        <w:br/>
      </w:r>
      <w:r>
        <w:rPr>
          <w:rFonts w:hint="eastAsia"/>
        </w:rPr>
        <w:t>　　图表 数码产品上游发展</w:t>
      </w:r>
      <w:r>
        <w:rPr>
          <w:rFonts w:hint="eastAsia"/>
        </w:rPr>
        <w:br/>
      </w:r>
      <w:r>
        <w:rPr>
          <w:rFonts w:hint="eastAsia"/>
        </w:rPr>
        <w:t>　　图表 数码产品下游发展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数码产品企业（一）概况</w:t>
      </w:r>
      <w:r>
        <w:rPr>
          <w:rFonts w:hint="eastAsia"/>
        </w:rPr>
        <w:br/>
      </w:r>
      <w:r>
        <w:rPr>
          <w:rFonts w:hint="eastAsia"/>
        </w:rPr>
        <w:t>　　图表 企业数码产品业务</w:t>
      </w:r>
      <w:r>
        <w:rPr>
          <w:rFonts w:hint="eastAsia"/>
        </w:rPr>
        <w:br/>
      </w:r>
      <w:r>
        <w:rPr>
          <w:rFonts w:hint="eastAsia"/>
        </w:rPr>
        <w:t>　　图表 数码产品企业（一）经营情况分析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数码产品企业（二）简介</w:t>
      </w:r>
      <w:r>
        <w:rPr>
          <w:rFonts w:hint="eastAsia"/>
        </w:rPr>
        <w:br/>
      </w:r>
      <w:r>
        <w:rPr>
          <w:rFonts w:hint="eastAsia"/>
        </w:rPr>
        <w:t>　　图表 企业数码产品业务</w:t>
      </w:r>
      <w:r>
        <w:rPr>
          <w:rFonts w:hint="eastAsia"/>
        </w:rPr>
        <w:br/>
      </w:r>
      <w:r>
        <w:rPr>
          <w:rFonts w:hint="eastAsia"/>
        </w:rPr>
        <w:t>　　图表 数码产品企业（二）经营情况分析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数码产品企业（三）概况</w:t>
      </w:r>
      <w:r>
        <w:rPr>
          <w:rFonts w:hint="eastAsia"/>
        </w:rPr>
        <w:br/>
      </w:r>
      <w:r>
        <w:rPr>
          <w:rFonts w:hint="eastAsia"/>
        </w:rPr>
        <w:t>　　图表 企业数码产品业务</w:t>
      </w:r>
      <w:r>
        <w:rPr>
          <w:rFonts w:hint="eastAsia"/>
        </w:rPr>
        <w:br/>
      </w:r>
      <w:r>
        <w:rPr>
          <w:rFonts w:hint="eastAsia"/>
        </w:rPr>
        <w:t>　　图表 数码产品企业（三）经营情况分析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数码产品企业（四）简介</w:t>
      </w:r>
      <w:r>
        <w:rPr>
          <w:rFonts w:hint="eastAsia"/>
        </w:rPr>
        <w:br/>
      </w:r>
      <w:r>
        <w:rPr>
          <w:rFonts w:hint="eastAsia"/>
        </w:rPr>
        <w:t>　　图表 企业数码产品业务</w:t>
      </w:r>
      <w:r>
        <w:rPr>
          <w:rFonts w:hint="eastAsia"/>
        </w:rPr>
        <w:br/>
      </w:r>
      <w:r>
        <w:rPr>
          <w:rFonts w:hint="eastAsia"/>
        </w:rPr>
        <w:t>　　图表 数码产品企业（四）经营情况分析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数码产品企业（四）盈利能力情况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数码产品企业（四）偿债能力情况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数码产品企业（四）运营能力情况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数码产品企业（四）成长能力情况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数码产品投资、并购情况</w:t>
      </w:r>
      <w:r>
        <w:rPr>
          <w:rFonts w:hint="eastAsia"/>
        </w:rPr>
        <w:br/>
      </w:r>
      <w:r>
        <w:rPr>
          <w:rFonts w:hint="eastAsia"/>
        </w:rPr>
        <w:t>　　图表 数码产品优势</w:t>
      </w:r>
      <w:r>
        <w:rPr>
          <w:rFonts w:hint="eastAsia"/>
        </w:rPr>
        <w:br/>
      </w:r>
      <w:r>
        <w:rPr>
          <w:rFonts w:hint="eastAsia"/>
        </w:rPr>
        <w:t>　　图表 数码产品劣势</w:t>
      </w:r>
      <w:r>
        <w:rPr>
          <w:rFonts w:hint="eastAsia"/>
        </w:rPr>
        <w:br/>
      </w:r>
      <w:r>
        <w:rPr>
          <w:rFonts w:hint="eastAsia"/>
        </w:rPr>
        <w:t>　　图表 数码产品机会</w:t>
      </w:r>
      <w:r>
        <w:rPr>
          <w:rFonts w:hint="eastAsia"/>
        </w:rPr>
        <w:br/>
      </w:r>
      <w:r>
        <w:rPr>
          <w:rFonts w:hint="eastAsia"/>
        </w:rPr>
        <w:t>　　图表 数码产品威胁</w:t>
      </w:r>
      <w:r>
        <w:rPr>
          <w:rFonts w:hint="eastAsia"/>
        </w:rPr>
        <w:br/>
      </w:r>
      <w:r>
        <w:rPr>
          <w:rFonts w:hint="eastAsia"/>
        </w:rPr>
        <w:t>　　图表 进入数码产品行业壁垒</w:t>
      </w:r>
      <w:r>
        <w:rPr>
          <w:rFonts w:hint="eastAsia"/>
        </w:rPr>
        <w:br/>
      </w:r>
      <w:r>
        <w:rPr>
          <w:rFonts w:hint="eastAsia"/>
        </w:rPr>
        <w:t>　　图表 数码产品发展有利因素</w:t>
      </w:r>
      <w:r>
        <w:rPr>
          <w:rFonts w:hint="eastAsia"/>
        </w:rPr>
        <w:br/>
      </w:r>
      <w:r>
        <w:rPr>
          <w:rFonts w:hint="eastAsia"/>
        </w:rPr>
        <w:t>　　图表 数码产品发展不利因素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2024-2030年中国数码产品行业信息化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2024-2030年中国数码产品行业风险</w:t>
      </w:r>
      <w:r>
        <w:rPr>
          <w:rFonts w:hint="eastAsia"/>
        </w:rPr>
        <w:br/>
      </w:r>
      <w:r>
        <w:rPr>
          <w:rFonts w:hint="eastAsia"/>
        </w:rPr>
        <w:t>　　图表 2024-2030年中国数码产品市场前景分析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22219e4c34e07" w:history="1">
        <w:r>
          <w:rPr>
            <w:rStyle w:val="Hyperlink"/>
          </w:rPr>
          <w:t>2024-2030年中国数码产品发展现状分析与市场前景预测报告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22219e4c34e07" w:history="1">
        <w:r>
          <w:rPr>
            <w:rStyle w:val="Hyperlink"/>
          </w:rPr>
          <w:t>https://www.20087.com/0/62/ShuMaChanPinHangYeQianJingQuShi.html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c2a58074437e" w:history="1">
      <w:r>
        <w:rPr>
          <w:rStyle w:val="Hyperlink"/>
        </w:rPr>
        <w:t>2024-2030年中国数码产品发展现状分析与市场前景预测报告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MaChanPinHangYeQianJingQuShi.html" TargetMode="External" Id="R1e522219e4c3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MaChanPinHangYeQianJingQuShi.html" TargetMode="External" Id="Rc8e0c2a58074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2024-10-07T02:36:40Z</dcterms:created>
  <dcterms:modified xsi:type="dcterms:W3CDTF">2024-10-07T03:36:40Z</dcterms:modified>
  <dc:subject>2024-2030年中国数码产品发展现状分析与市场前景预测报告</dc:subject>
  <dc:title>2024-2030年中国数码产品发展现状分析与市场前景预测报告</dc:title>
  <cp:keywords>2024-2030年中国数码产品发展现状分析与市场前景预测报告</cp:keywords>
  <dc:description>2024-2030年中国数码产品发展现状分析与市场前景预测报告</dc:description>
</cp:coreProperties>
</file>