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899cc26e04a57" w:history="1">
              <w:r>
                <w:rPr>
                  <w:rStyle w:val="Hyperlink"/>
                </w:rPr>
                <w:t>全球与中国智能储物柜行业分析及市场前景预测报告（2026-2032年）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899cc26e04a57" w:history="1">
              <w:r>
                <w:rPr>
                  <w:rStyle w:val="Hyperlink"/>
                </w:rPr>
                <w:t>全球与中国智能储物柜行业分析及市场前景预测报告（2026-2032年）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899cc26e04a57" w:history="1">
                <w:r>
                  <w:rPr>
                    <w:rStyle w:val="Hyperlink"/>
                  </w:rPr>
                  <w:t>https://www.20087.com/0/62/ZhiNengChuWuJuHangYeQianJingQuShi.html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储物柜是智慧物流与无接触服务的关键终端，广泛应用于快递末端配送、校园及办公场所物品寄存、医药冷链暂存以及共享经济场景，核心功能包括基于二维码、人脸识别或NFC的身份验证、远程开锁、状态实时监控及异常行为报警。现代设备普遍集成物联网通信模块、温湿度传感器（部分支持冷藏功能）和云管理平台，强调高并发处理能力、防破坏结构设计及断电应急机制。在社区团购、即时零售与无人化服务加速普及的背景下，用户对柜体空间动态分配效率、多温区兼容性以及与第三方物流或政务平台API无缝对接提出更高要求。</w:t>
      </w:r>
      <w:r>
        <w:rPr>
          <w:rFonts w:hint="eastAsia"/>
        </w:rPr>
        <w:br/>
      </w:r>
      <w:r>
        <w:rPr>
          <w:rFonts w:hint="eastAsia"/>
        </w:rPr>
        <w:t>　　未来，紫外-可见光谱仪将向微型化集成、多模态联用与人工智能赋能方向演进。基于MEMS技术的微型光栅与高亮度LED阵列替代传统光源，显著延长使用寿命并降低功耗；与拉曼光谱、荧光光谱或电化学模块集成，构建多维分子指纹识别平台。在数据分析端，深度学习模型可自动解析复杂混合物光谱并识别未知成分；边缘计算单元支持实时决策，适用于水质监测或药品快检等场景。此外，3D打印技术可定制特殊形状样品池，适配微流控芯片或不规则容器。长远看，紫外-可见光谱仪将从传统实验室台式设备升级为支撑精准医疗、环境智能感知与智能制造的高灵敏度光谱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899cc26e04a57" w:history="1">
        <w:r>
          <w:rPr>
            <w:rStyle w:val="Hyperlink"/>
          </w:rPr>
          <w:t>全球与中国智能储物柜行业分析及市场前景预测报告（2026-2032年）</w:t>
        </w:r>
      </w:hyperlink>
      <w:r>
        <w:rPr>
          <w:rFonts w:hint="eastAsia"/>
        </w:rPr>
        <w:t>》从市场规模、需求变化及价格动态等维度，系统解析了智能储物柜行业的现状与发展趋势。报告深入分析了智能储物柜产业链各环节，科学预测了市场前景与技术发展方向，同时聚焦智能储物柜细分市场特点及重点企业的经营表现，揭示了智能储物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按产品类型细分，全球智能储物柜市场规模2021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室内使用</w:t>
      </w:r>
      <w:r>
        <w:rPr>
          <w:rFonts w:hint="eastAsia"/>
        </w:rPr>
        <w:br/>
      </w:r>
      <w:r>
        <w:rPr>
          <w:rFonts w:hint="eastAsia"/>
        </w:rPr>
        <w:t>　　　　1.3.3 室外使用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按应用细分，全球智能储物柜市场规模2021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零售店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大学</w:t>
      </w:r>
      <w:r>
        <w:rPr>
          <w:rFonts w:hint="eastAsia"/>
        </w:rPr>
        <w:br/>
      </w:r>
      <w:r>
        <w:rPr>
          <w:rFonts w:hint="eastAsia"/>
        </w:rPr>
        <w:t>　　　　1.4.5 办公室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智能储物柜行业发展总体概况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智能储物柜行业发展主要特点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智能储物柜行业发展影响因素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智能储物柜有利因素</w:t>
      </w:r>
      <w:r>
        <w:rPr>
          <w:rFonts w:hint="eastAsia"/>
        </w:rPr>
        <w:br/>
      </w:r>
      <w:r>
        <w:rPr>
          <w:rFonts w:hint="eastAsia"/>
        </w:rPr>
        <w:t>　　　　1.5.3 .2 智能储物柜不利因素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智能储物柜主要企业在国际市场占有率（按销量，2023-2026）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2025年智能储物柜主要企业在国际市场排名（按销量）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全球市场主要企业智能储物柜销量（2023-2026）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智能储物柜主要企业在国际市场占有率（按收入，2023-2026）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2025年智能储物柜主要企业在国际市场排名（按收入）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全球市场主要企业智能储物柜销售收入（2023-2026）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全球市场主要企业智能储物柜销售价格（2023-2026）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中国市场，近三年智能储物柜主要企业占有率及排名（按销量）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智能储物柜主要企业在中国市场占有率（按销量，2023-2026）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2025年智能储物柜主要企业在中国市场排名（按销量）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中国市场主要企业智能储物柜销量（2023-2026）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中国市场，近三年智能储物柜主要企业占有率及排名（按收入）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智能储物柜主要企业在中国市场占有率（按收入，2023-2026）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2025年智能储物柜主要企业在中国市场排名（按收入）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中国市场主要企业智能储物柜销售收入（2023-2026）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全球主要厂商智能储物柜总部及产地分布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全球主要厂商成立时间及智能储物柜商业化日期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全球主要厂商智能储物柜产品类型及应用</w:t>
      </w:r>
      <w:r>
        <w:rPr>
          <w:rFonts w:hint="eastAsia"/>
        </w:rPr>
        <w:br/>
      </w:r>
      <w:r>
        <w:rPr>
          <w:rFonts w:hint="eastAsia"/>
        </w:rPr>
        <w:t>　　2.9 智能储物柜行业集中度、竞争程度分析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智能储物柜行业集中度分析：2025年全球Top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全球智能储物柜总体规模分析</w:t>
      </w:r>
      <w:r>
        <w:rPr>
          <w:rFonts w:hint="eastAsia"/>
        </w:rPr>
        <w:br/>
      </w:r>
      <w:r>
        <w:rPr>
          <w:rFonts w:hint="eastAsia"/>
        </w:rPr>
        <w:t>　　3.1 全球智能储物柜供需现状及预测（2021-2032）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全球智能储物柜产能、产量、产能利用率及发展趋势（2021-2032）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全球智能储物柜产量、需求量及发展趋势（2021-2032）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全球主要地区智能储物柜产量及发展趋势（2021-2032）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全球主要地区智能储物柜产量（2021-2026）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全球主要地区智能储物柜产量（2027-2032）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全球主要地区智能储物柜产量市场份额（2021-2032）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中国智能储物柜供需现状及预测（2021-2032）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中国智能储物柜产能、产量、产能利用率及发展趋势（2021-2032）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中国智能储物柜产量、市场需求量及发展趋势（2021-2032）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中国市场智能储物柜进出口（2021-2032）</w:t>
      </w:r>
      <w:r>
        <w:rPr>
          <w:rFonts w:hint="eastAsia"/>
        </w:rPr>
        <w:br/>
      </w:r>
      <w:r>
        <w:rPr>
          <w:rFonts w:hint="eastAsia"/>
        </w:rPr>
        <w:t>　　3.4 全球智能储物柜销量及销售额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全球市场智能储物柜销售额（2021-2032）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全球市场智能储物柜销量（2021-2032）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全球市场智能储物柜价格趋势（2021-2032）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全球智能储物柜主要地区分析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全球主要地区智能储物柜市场规模分析：2021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全球主要地区智能储物柜销售收入及市场份额（2021-2026）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全球主要地区智能储物柜销售收入预测（2027-2032）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全球主要地区智能储物柜销量分析：2021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全球主要地区智能储物柜销量及市场份额预测（2027-2032）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中东市场智能储物柜销量、收入及增长率（2021-2032）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不同产品类型智能储物柜分析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全球不同产品类型智能储物柜销量（2021-2032）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全球不同产品类型智能储物柜销量预测（2027-2032）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全球不同产品类型智能储物柜收入（2021-2032）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全球不同产品类型智能储物柜收入预测（2027-2032）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全球不同产品类型智能储物柜价格走势（2021-2032）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中国不同产品类型智能储物柜销量（2021-2032）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中国不同产品类型智能储物柜销量预测（2027-2032）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中国不同产品类型智能储物柜收入（2021-2032）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中国不同产品类型智能储物柜收入预测（2027-2032）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不同应用智能储物柜分析</w:t>
      </w:r>
      <w:r>
        <w:rPr>
          <w:rFonts w:hint="eastAsia"/>
        </w:rPr>
        <w:br/>
      </w:r>
      <w:r>
        <w:rPr>
          <w:rFonts w:hint="eastAsia"/>
        </w:rPr>
        <w:t>　　7.1 全球不同应用智能储物柜销量（2021-2032）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全球不同应用智能储物柜销量预测（2027-2032）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全球不同应用智能储物柜收入（2021-2032）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全球不同应用智能储物柜收入预测（2027-2032）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全球不同应用智能储物柜价格走势（2021-2032）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中国不同应用智能储物柜销量（2021-2032）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中国不同应用智能储物柜销量预测（2027-2032）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中国不同应用智能储物柜收入（2021-2032）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中国不同应用智能储物柜收入及市场份额（2021-2026）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中国不同应用智能储物柜收入预测（2027-2032）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智能储物柜行业发展趋势</w:t>
      </w:r>
      <w:r>
        <w:rPr>
          <w:rFonts w:hint="eastAsia"/>
        </w:rPr>
        <w:br/>
      </w:r>
      <w:r>
        <w:rPr>
          <w:rFonts w:hint="eastAsia"/>
        </w:rPr>
        <w:t>　　8.2 智能储物柜行业主要驱动因素</w:t>
      </w:r>
      <w:r>
        <w:rPr>
          <w:rFonts w:hint="eastAsia"/>
        </w:rPr>
        <w:br/>
      </w:r>
      <w:r>
        <w:rPr>
          <w:rFonts w:hint="eastAsia"/>
        </w:rPr>
        <w:t>　　8.3 智能储物柜中国企业SWOT分析</w:t>
      </w:r>
      <w:r>
        <w:rPr>
          <w:rFonts w:hint="eastAsia"/>
        </w:rPr>
        <w:br/>
      </w:r>
      <w:r>
        <w:rPr>
          <w:rFonts w:hint="eastAsia"/>
        </w:rPr>
        <w:t>　　8.4 中国智能储物柜行业政策环境分析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智能储物柜行业产业链简介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智能储物柜行业供应链分析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智能储物柜主要原料及供应情况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智能储物柜行业采购模式</w:t>
      </w:r>
      <w:r>
        <w:rPr>
          <w:rFonts w:hint="eastAsia"/>
        </w:rPr>
        <w:br/>
      </w:r>
      <w:r>
        <w:rPr>
          <w:rFonts w:hint="eastAsia"/>
        </w:rPr>
        <w:t>　　9.3 智能储物柜行业生产模式</w:t>
      </w:r>
      <w:r>
        <w:rPr>
          <w:rFonts w:hint="eastAsia"/>
        </w:rPr>
        <w:br/>
      </w:r>
      <w:r>
        <w:rPr>
          <w:rFonts w:hint="eastAsia"/>
        </w:rPr>
        <w:t>　　9.4 智能储物柜行业销售模式及销售渠道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按产品类型细分，全球智能储物柜市场规模2021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按应用细分，全球智能储物柜市场规模（CAGR）2021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智能储物柜行业发展主要特点</w:t>
      </w:r>
      <w:r>
        <w:rPr>
          <w:rFonts w:hint="eastAsia"/>
        </w:rPr>
        <w:br/>
      </w:r>
      <w:r>
        <w:rPr>
          <w:rFonts w:hint="eastAsia"/>
        </w:rPr>
        <w:t>　　表 4： 智能储物柜行业发展有利因素分析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智能储物柜行业发展不利因素分析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进入智能储物柜行业壁垒</w:t>
      </w:r>
      <w:r>
        <w:rPr>
          <w:rFonts w:hint="eastAsia"/>
        </w:rPr>
        <w:br/>
      </w:r>
      <w:r>
        <w:rPr>
          <w:rFonts w:hint="eastAsia"/>
        </w:rPr>
        <w:t>　　表 7： 智能储物柜主要企业在国际市场占有率（按销量，2023-2026）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2025年智能储物柜主要企业在国际市场排名（按销量）&amp;（千件）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全球市场主要企业智能储物柜销量（2023-2026）&amp;（千件）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智能储物柜主要企业在国际市场占有率（按收入，2023-2026）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2025年智能储物柜主要企业在国际市场排名（按收入）&amp;（万元）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全球市场主要企业智能储物柜销售收入（2023-2026）&amp;（万元）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全球市场主要企业智能储物柜销售价格（2023-2026）&amp;（元/件）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智能储物柜主要企业在中国市场占有率（按销量，2023-2026）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2025年智能储物柜主要企业在中国市场排名（按销量）&amp;（千件）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中国市场主要企业智能储物柜销量（2023-2026）&amp;（千件）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智能储物柜主要企业在中国市场占有率（按收入，2023-2026）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2025年智能储物柜主要企业在中国市场排名（按收入）&amp;（万元）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中国市场主要企业智能储物柜销售收入（2023-2026）&amp;（万元）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全球主要厂商智能储物柜总部及产地分布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全球主要厂商成立时间及智能储物柜商业化日期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全球主要厂商智能储物柜产品类型及应用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全球智能储物柜市场投资、并购等现状分析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全球主要地区智能储物柜产量增速（CAGR）：（2021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全球主要地区智能储物柜产量（2021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全球主要地区智能储物柜产量（2021-2026）&amp;（千件）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全球主要地区智能储物柜产量（2027-2032）&amp;（千件）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全球主要地区智能储物柜产量市场份额（2021-2026）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全球主要地区智能储物柜产量市场份额（2027-2032）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中国市场智能储物柜产量、销量、进出口（2021-2026）&amp;（千件）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中国市场智能储物柜产量、销量、进出口预测（2027-2032）&amp;（千件）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全球主要地区智能储物柜销售收入增速：（2021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全球主要地区智能储物柜销售收入（2021-2026）&amp;（万元）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全球主要地区智能储物柜销售收入市场份额（2021-2026）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全球主要地区智能储物柜收入（2027-2032）&amp;（万元）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全球主要地区智能储物柜收入市场份额（2027-2032）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全球主要地区智能储物柜销量（千件）：2021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全球主要地区智能储物柜销量（2027-2032）&amp;（千件）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全球主要地区智能储物柜销量份额（2027-2032）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全球不同产品类型智能储物柜销量（2021-2026）&amp;（千件）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全球市场不同产品类型智能储物柜销量市场份额预测（2027-2032）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全球市场不同产品类型智能储物柜销量市场份额预测（2027-2032）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中国不同产品类型智能储物柜收入市场份额（2021-2026）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全球不同应用智能储物柜销量（2021-2026）&amp;（千件）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全球不同应用智能储物柜销量预测（2027-2032）&amp;（千件）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全球市场不同应用智能储物柜销量市场份额预测（2027-2032）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全球不同应用智能储物柜收入（2021-2026）&amp;（万元）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全球不同应用智能储物柜收入市场份额（2021-2026）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全球不同应用智能储物柜收入预测（2027-2032）&amp;（万元）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中国不同应用智能储物柜销量（2021-2026）&amp;（千件）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中国不同应用智能储物柜销量预测（2027-2032）&amp;（千件）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中国市场不同应用智能储物柜销量市场份额预测（2027-2032）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中国不同应用智能储物柜收入（2021-2026）&amp;（万元）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中国不同应用智能储物柜收入市场份额（2021-2026）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中国不同应用智能储物柜收入预测（2027-2032）&amp;（万元）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中国不同应用智能储物柜收入市场份额预测（2027-2032）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智能储物柜行业发展趋势</w:t>
      </w:r>
      <w:r>
        <w:rPr>
          <w:rFonts w:hint="eastAsia"/>
        </w:rPr>
        <w:br/>
      </w:r>
      <w:r>
        <w:rPr>
          <w:rFonts w:hint="eastAsia"/>
        </w:rPr>
        <w:t>　　表 176： 智能储物柜行业主要驱动因素</w:t>
      </w:r>
      <w:r>
        <w:rPr>
          <w:rFonts w:hint="eastAsia"/>
        </w:rPr>
        <w:br/>
      </w:r>
      <w:r>
        <w:rPr>
          <w:rFonts w:hint="eastAsia"/>
        </w:rPr>
        <w:t>　　表 177： 智能储物柜行业供应链分析</w:t>
      </w:r>
      <w:r>
        <w:rPr>
          <w:rFonts w:hint="eastAsia"/>
        </w:rPr>
        <w:br/>
      </w:r>
      <w:r>
        <w:rPr>
          <w:rFonts w:hint="eastAsia"/>
        </w:rPr>
        <w:t>　　表 178： 智能储物柜上游原料供应商</w:t>
      </w:r>
      <w:r>
        <w:rPr>
          <w:rFonts w:hint="eastAsia"/>
        </w:rPr>
        <w:br/>
      </w:r>
      <w:r>
        <w:rPr>
          <w:rFonts w:hint="eastAsia"/>
        </w:rPr>
        <w:t>　　表 179： 智能储物柜主要地区不同应用客户分析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智能储物柜典型经销商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智能储物柜产品图片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全球不同产品类型智能储物柜销售额2021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全球不同产品类型智能储物柜市场份额2025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室内使用产品图片</w:t>
      </w:r>
      <w:r>
        <w:rPr>
          <w:rFonts w:hint="eastAsia"/>
        </w:rPr>
        <w:br/>
      </w:r>
      <w:r>
        <w:rPr>
          <w:rFonts w:hint="eastAsia"/>
        </w:rPr>
        <w:t>　　图 5： 室外使用产品图片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全球不同应用智能储物柜市场份额2025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大学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2025年全球前五大生产商智能储物柜市场份额</w:t>
      </w:r>
      <w:r>
        <w:rPr>
          <w:rFonts w:hint="eastAsia"/>
        </w:rPr>
        <w:br/>
      </w:r>
      <w:r>
        <w:rPr>
          <w:rFonts w:hint="eastAsia"/>
        </w:rPr>
        <w:t>　　图 14： 2025年全球智能储物柜第一梯队、第二梯队和第三梯队厂商及市场份额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全球智能储物柜产能、产量、产能利用率及发展趋势（2021-2032）&amp;（千件）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全球智能储物柜产量、需求量及发展趋势（2021-2032）&amp;（千件）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全球主要地区智能储物柜产量市场份额（2021-2032）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中国智能储物柜产能、产量、产能利用率及发展趋势（2021-2032）&amp;（千件）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中国智能储物柜产量、市场需求量及发展趋势（2021-2032）&amp;（千件）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全球智能储物柜市场销售额及增长率：（2021-2032）&amp;（万元）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全球市场智能储物柜市场规模：2021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全球市场智能储物柜价格趋势（2021-2032）&amp;（元/件）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全球主要地区智能储物柜销售收入（2021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全球主要地区智能储物柜销售收入市场份额（2021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全球不同产品类型智能储物柜价格走势（2021-2032）&amp;（元/件）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全球不同应用智能储物柜价格走势（2021-2032）&amp;（元/件）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智能储物柜中国企业SWOT分析</w:t>
      </w:r>
      <w:r>
        <w:rPr>
          <w:rFonts w:hint="eastAsia"/>
        </w:rPr>
        <w:br/>
      </w:r>
      <w:r>
        <w:rPr>
          <w:rFonts w:hint="eastAsia"/>
        </w:rPr>
        <w:t>　　图 45： 智能储物柜产业链</w:t>
      </w:r>
      <w:r>
        <w:rPr>
          <w:rFonts w:hint="eastAsia"/>
        </w:rPr>
        <w:br/>
      </w:r>
      <w:r>
        <w:rPr>
          <w:rFonts w:hint="eastAsia"/>
        </w:rPr>
        <w:t>　　图 46： 智能储物柜行业采购模式分析</w:t>
      </w:r>
      <w:r>
        <w:rPr>
          <w:rFonts w:hint="eastAsia"/>
        </w:rPr>
        <w:br/>
      </w:r>
      <w:r>
        <w:rPr>
          <w:rFonts w:hint="eastAsia"/>
        </w:rPr>
        <w:t>　　图 47： 智能储物柜行业生产模式</w:t>
      </w:r>
      <w:r>
        <w:rPr>
          <w:rFonts w:hint="eastAsia"/>
        </w:rPr>
        <w:br/>
      </w:r>
      <w:r>
        <w:rPr>
          <w:rFonts w:hint="eastAsia"/>
        </w:rPr>
        <w:t>　　图 48： 智能储物柜行业销售模式分析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899cc26e04a57" w:history="1">
        <w:r>
          <w:rPr>
            <w:rStyle w:val="Hyperlink"/>
          </w:rPr>
          <w:t>全球与中国智能储物柜行业分析及市场前景预测报告（2026-2032年）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899cc26e04a57" w:history="1">
        <w:r>
          <w:rPr>
            <w:rStyle w:val="Hyperlink"/>
          </w:rPr>
          <w:t>https://www.20087.com/0/62/ZhiNengChuWuJuHangYeQianJingQuShi.html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热点：档案密集柜价格每平方价格、智能储物柜怎么清柜、北京家具存储仓库价格、智能储物柜管理员密码、航空箱定制厂家、智能储物柜管理系统、智能仓储柜、人脸识别智能储物柜、智能储物柜管理系统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175e1a5bc40a7" w:history="1">
      <w:r>
        <w:rPr>
          <w:rStyle w:val="Hyperlink"/>
        </w:rPr>
        <w:t>全球与中国智能储物柜行业分析及市场前景预测报告（2026-2032年）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iNengChuWuJuHangYeQianJingQuShi.html" TargetMode="External" Id="R552899cc26e0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iNengChuWuJuHangYeQianJingQuShi.html" TargetMode="External" Id="Rf14175e1a5bc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2026-01-01T08:09:44Z</dcterms:created>
  <dcterms:modified xsi:type="dcterms:W3CDTF">2026-01-01T09:09:44Z</dcterms:modified>
  <dc:subject>全球与中国智能储物柜行业分析及市场前景预测报告（2026-2032年）</dc:subject>
  <dc:title>全球与中国智能储物柜行业分析及市场前景预测报告（2026-2032年）</dc:title>
  <cp:keywords>全球与中国智能储物柜行业分析及市场前景预测报告（2026-2032年）</cp:keywords>
  <dc:description>全球与中国智能储物柜行业分析及市场前景预测报告（2026-2032年）</dc:description>
</cp:coreProperties>
</file>