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e033083d4759" w:history="1">
              <w:r>
                <w:rPr>
                  <w:rStyle w:val="Hyperlink"/>
                </w:rPr>
                <w:t>2025-2031年中国电脑散热行业市场现状及投资前景分析报告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e033083d4759" w:history="1">
              <w:r>
                <w:rPr>
                  <w:rStyle w:val="Hyperlink"/>
                </w:rPr>
                <w:t>2025-2031年中国电脑散热行业市场现状及投资前景分析报告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e033083d4759" w:history="1">
                <w:r>
                  <w:rPr>
                    <w:rStyle w:val="Hyperlink"/>
                  </w:rPr>
                  <w:t>https://www.20087.com/0/22/DianNaoSanReDiaoChaBaoGao.html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是提高计算机性能和延长使用寿命的关键技术，近年来随着高性能计算和游戏需求的增长而不断发展。当前市场上，电脑散热不仅在散热效率和静音性能方面有了显著提升，还在设计多样性和智能化方面实现了优化。此外，随着消费者对个性化需求的增加，电脑散热的设计也更加注重美观性和定制化选项。</w:t>
      </w:r>
      <w:r>
        <w:rPr>
          <w:rFonts w:hint="eastAsia"/>
        </w:rPr>
        <w:br/>
      </w:r>
      <w:r>
        <w:rPr>
          <w:rFonts w:hint="eastAsia"/>
        </w:rPr>
        <w:t>　　未来，电脑散热的发展将更加注重技术创新和用户体验。一方面，随着新材料和制造技术的进步，电脑散热将进一步提高其散热效果和静音性能，以适应更高性能的计算需求。另一方面，随着个性化和智能化趋势的发展，电脑散热将更加注重提供定制化解决方案，如集成智能温控系统和可编程灯光效果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e033083d4759" w:history="1">
        <w:r>
          <w:rPr>
            <w:rStyle w:val="Hyperlink"/>
          </w:rPr>
          <w:t>2025-2031年中国电脑散热行业市场现状及投资前景分析报告</w:t>
        </w:r>
      </w:hyperlink>
      <w:r>
        <w:rPr>
          <w:rFonts w:hint="eastAsia"/>
        </w:rPr>
        <w:t>》系统分析了电脑散热行业的现状，全面梳理了电脑散热市场需求、市场规模、产业链结构及价格体系，详细解读了电脑散热细分市场特点。报告结合权威数据，科学预测了电脑散热市场前景与发展趋势，客观分析了品牌竞争格局、市场集中度及重点企业的运营表现，并指出了电脑散热行业面临的机遇与风险。为电脑散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电脑散热行业概述</w:t>
      </w:r>
      <w:r>
        <w:rPr>
          <w:rFonts w:hint="eastAsia"/>
        </w:rPr>
        <w:br/>
      </w:r>
      <w:r>
        <w:rPr>
          <w:rFonts w:hint="eastAsia"/>
        </w:rPr>
        <w:t>　　第一节 电脑散热行业界定</w:t>
      </w:r>
      <w:r>
        <w:rPr>
          <w:rFonts w:hint="eastAsia"/>
        </w:rPr>
        <w:br/>
      </w:r>
      <w:r>
        <w:rPr>
          <w:rFonts w:hint="eastAsia"/>
        </w:rPr>
        <w:t>　　第二节 电脑散热行业发展历程</w:t>
      </w:r>
      <w:r>
        <w:rPr>
          <w:rFonts w:hint="eastAsia"/>
        </w:rPr>
        <w:br/>
      </w:r>
      <w:r>
        <w:rPr>
          <w:rFonts w:hint="eastAsia"/>
        </w:rPr>
        <w:t>　　第三节 电脑散热产业链分析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二、电脑散热产业链模型分析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中国电脑散热行业发展环境分析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电脑散热行业发展政策环境分析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一、电脑散热行业政策影响分析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二、相关电脑散热行业标准分析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中国电脑散热行业供给与需求情况分析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2019-2024年中国电脑散热行业总体规模</w:t>
      </w:r>
      <w:r>
        <w:rPr>
          <w:rFonts w:hint="eastAsia"/>
        </w:rPr>
        <w:br/>
      </w:r>
      <w:r>
        <w:rPr>
          <w:rFonts w:hint="eastAsia"/>
        </w:rPr>
        <w:t>　　第二节 中国电脑散热行业盈利情况分析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中国电脑散热行业产量情况分析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二、2024年中国电脑散热行业产量特点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三、2025-2031年中国电脑散热行业产量预测</w:t>
      </w:r>
      <w:r>
        <w:rPr>
          <w:rFonts w:hint="eastAsia"/>
        </w:rPr>
        <w:br/>
      </w:r>
      <w:r>
        <w:rPr>
          <w:rFonts w:hint="eastAsia"/>
        </w:rPr>
        <w:t>　　第四节 中国电脑散热行业需求概况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二、2025年中国电脑散热行业市场需求特点分析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三、2025-2031年中国电脑散热市场需求预测</w:t>
      </w:r>
      <w:r>
        <w:rPr>
          <w:rFonts w:hint="eastAsia"/>
        </w:rPr>
        <w:br/>
      </w:r>
      <w:r>
        <w:rPr>
          <w:rFonts w:hint="eastAsia"/>
        </w:rPr>
        <w:t>　　第五节 电脑散热产业供需平衡状况分析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中国电脑散热行业进出口情况分析预测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中国电脑散热行业进口情况分析预测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二、2025年中国电脑散热行业进口特点分析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中国电脑散热行业出口情况分析预测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二、2025年中国电脑散热行业出口特点分析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影响中国电脑散热行业进出口因素分析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2019-2024年中国电脑散热行业重点地区调研分析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一、中国电脑散热行业重点区域市场结构调研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二、**地区电脑散热行业需求规模情况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三、**地区电脑散热行业需求规模情况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四、**地区电脑散热行业需求规模情况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五、**地区电脑散热行业需求规模情况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六、**地区电脑散热行业需求规模情况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电脑散热行业细分产品市场调研分析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电脑散热细分行业——**市场调研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电脑散热细分行业——**市场调研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电脑散热行业上、下游市场分析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一、电脑散热市场价格特征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二、当前电脑散热市场价格评述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三、影响电脑散热市场价格因素分析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四、未来电脑散热市场价格走势预测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电脑散热行业竞争格局分析</w:t>
      </w:r>
      <w:r>
        <w:rPr>
          <w:rFonts w:hint="eastAsia"/>
        </w:rPr>
        <w:br/>
      </w:r>
      <w:r>
        <w:rPr>
          <w:rFonts w:hint="eastAsia"/>
        </w:rPr>
        <w:t>　　第一节 电脑散热行业集中度分析</w:t>
      </w:r>
      <w:r>
        <w:rPr>
          <w:rFonts w:hint="eastAsia"/>
        </w:rPr>
        <w:br/>
      </w:r>
      <w:r>
        <w:rPr>
          <w:rFonts w:hint="eastAsia"/>
        </w:rPr>
        <w:t>　　　　一、电脑散热市场集中度分析</w:t>
      </w:r>
      <w:r>
        <w:rPr>
          <w:rFonts w:hint="eastAsia"/>
        </w:rPr>
        <w:br/>
      </w:r>
      <w:r>
        <w:rPr>
          <w:rFonts w:hint="eastAsia"/>
        </w:rPr>
        <w:t>　　　　二、电脑散热企业集中度分析</w:t>
      </w:r>
      <w:r>
        <w:rPr>
          <w:rFonts w:hint="eastAsia"/>
        </w:rPr>
        <w:br/>
      </w:r>
      <w:r>
        <w:rPr>
          <w:rFonts w:hint="eastAsia"/>
        </w:rPr>
        <w:t>　　　　三、电脑散热区域集中度分析</w:t>
      </w:r>
      <w:r>
        <w:rPr>
          <w:rFonts w:hint="eastAsia"/>
        </w:rPr>
        <w:br/>
      </w:r>
      <w:r>
        <w:rPr>
          <w:rFonts w:hint="eastAsia"/>
        </w:rPr>
        <w:t>　　第二节 电脑散热行业竞争格局分析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一、2024-2025年电脑散热行业竞争分析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二、2024-2025年中外电脑散热产品竞争分析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三、2019-2024年中国电脑散热市场竞争分析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四、2025-2031年国内主要电脑散热企业动向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电脑散热行业重点企业发展调研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电脑散热重点企业（一）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二、电脑散热企业经营情况分析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三、电脑散热企业发展规划及前景展望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电脑散热重点企业（二）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二、电脑散热企业经营情况分析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三、电脑散热企业发展规划及前景展望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电脑散热重点企业（三）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二、电脑散热企业经营情况分析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三、电脑散热企业发展规划及前景展望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电脑散热重点企业（四）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二、电脑散热企业经营情况分析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三、电脑散热企业发展规划及前景展望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电脑散热重点企业（五）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二、电脑散热企业经营情况分析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三、电脑散热企业发展规划及前景展望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电脑散热行业投资效益分析</w:t>
      </w:r>
      <w:r>
        <w:rPr>
          <w:rFonts w:hint="eastAsia"/>
        </w:rPr>
        <w:br/>
      </w:r>
      <w:r>
        <w:rPr>
          <w:rFonts w:hint="eastAsia"/>
        </w:rPr>
        <w:t>　　　　一、电脑散热行业投资状况分析</w:t>
      </w:r>
      <w:r>
        <w:rPr>
          <w:rFonts w:hint="eastAsia"/>
        </w:rPr>
        <w:br/>
      </w:r>
      <w:r>
        <w:rPr>
          <w:rFonts w:hint="eastAsia"/>
        </w:rPr>
        <w:t>　　　　二、电脑散热行业投资效益分析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三、2025年电脑散热行业投资趋势预测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四、2025年电脑散热行业的投资方向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五、2025年电脑散热行业投资的建议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2025-2031年电脑散热行业投资风险及控制策略分析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一、电脑散热市场风险及控制策略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二、电脑散热行业政策风险及控制策略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三、电脑散热经营风险及控制策略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四、电脑散热同业竞争风险及控制策略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五、电脑散热行业其他风险及控制策略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中国电脑散热行业生产、营销企业投资运作模式分析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电脑散热行业外销与内销优势分析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2025-2031年中国电脑散热行业市场规模及增长趋势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2025-2031年中国电脑散热行业投资规模预测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2025-2031年电脑散热行业市场盈利预测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中~智~林~：电脑散热行业项目投资建议</w:t>
      </w:r>
      <w:r>
        <w:rPr>
          <w:rFonts w:hint="eastAsia"/>
        </w:rPr>
        <w:br/>
      </w:r>
      <w:r>
        <w:rPr>
          <w:rFonts w:hint="eastAsia"/>
        </w:rPr>
        <w:t>　　　　一、电脑散热技术应用注意事项</w:t>
      </w:r>
      <w:r>
        <w:rPr>
          <w:rFonts w:hint="eastAsia"/>
        </w:rPr>
        <w:br/>
      </w:r>
      <w:r>
        <w:rPr>
          <w:rFonts w:hint="eastAsia"/>
        </w:rPr>
        <w:t>　　　　二、电脑散热项目投资注意事项</w:t>
      </w:r>
      <w:r>
        <w:rPr>
          <w:rFonts w:hint="eastAsia"/>
        </w:rPr>
        <w:br/>
      </w:r>
      <w:r>
        <w:rPr>
          <w:rFonts w:hint="eastAsia"/>
        </w:rPr>
        <w:t>　　　　三、电脑散热生产开发注意事项</w:t>
      </w:r>
      <w:r>
        <w:rPr>
          <w:rFonts w:hint="eastAsia"/>
        </w:rPr>
        <w:br/>
      </w:r>
      <w:r>
        <w:rPr>
          <w:rFonts w:hint="eastAsia"/>
        </w:rPr>
        <w:t>　　　　四、电脑散热销售注意事项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电脑散热行业历程</w:t>
      </w:r>
      <w:r>
        <w:rPr>
          <w:rFonts w:hint="eastAsia"/>
        </w:rPr>
        <w:br/>
      </w:r>
      <w:r>
        <w:rPr>
          <w:rFonts w:hint="eastAsia"/>
        </w:rPr>
        <w:t>　　图表 电脑散热行业生命周期</w:t>
      </w:r>
      <w:r>
        <w:rPr>
          <w:rFonts w:hint="eastAsia"/>
        </w:rPr>
        <w:br/>
      </w:r>
      <w:r>
        <w:rPr>
          <w:rFonts w:hint="eastAsia"/>
        </w:rPr>
        <w:t>　　图表 电脑散热行业产业链分析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2024年中国电脑散热行业需求领域分布格局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2024年中国电脑散热进口国家及地区分析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2024年中国电脑散热出口国家及地区分析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e033083d4759" w:history="1">
        <w:r>
          <w:rPr>
            <w:rStyle w:val="Hyperlink"/>
          </w:rPr>
          <w:t>2025-2031年中国电脑散热行业市场现状及投资前景分析报告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e033083d4759" w:history="1">
        <w:r>
          <w:rPr>
            <w:rStyle w:val="Hyperlink"/>
          </w:rPr>
          <w:t>https://www.20087.com/0/22/DianNaoSanReDiaoChaBaoGao.html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热点：散热风扇、电脑散热不好怎么解决、电脑回收、电脑散热声音大正常吗、笔记本太烫了怎么散热、电脑散热器水冷和风冷哪个好、散热器十大名牌排行榜、电脑散热是按哪个键、电脑散热器哪个牌子好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5fc96fa9400c" w:history="1">
      <w:r>
        <w:rPr>
          <w:rStyle w:val="Hyperlink"/>
        </w:rPr>
        <w:t>2025-2031年中国电脑散热行业市场现状及投资前景分析报告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NaoSanReDiaoChaBaoGao.html" TargetMode="External" Id="R34a4e033083d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NaoSanReDiaoChaBaoGao.html" TargetMode="External" Id="R053d5fc96fa9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2025-02-18T04:02:00Z</dcterms:created>
  <dcterms:modified xsi:type="dcterms:W3CDTF">2025-02-18T05:02:00Z</dcterms:modified>
  <dc:subject>2025-2031年中国电脑散热行业市场现状及投资前景分析报告</dc:subject>
  <dc:title>2025-2031年中国电脑散热行业市场现状及投资前景分析报告</dc:title>
  <cp:keywords>2025-2031年中国电脑散热行业市场现状及投资前景分析报告</cp:keywords>
  <dc:description>2025-2031年中国电脑散热行业市场现状及投资前景分析报告</dc:description>
</cp:coreProperties>
</file>