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b753c593b4091" w:history="1">
              <w:r>
                <w:rPr>
                  <w:rStyle w:val="Hyperlink"/>
                </w:rPr>
                <w:t>2025-2031年中国网络增值服务市场研究分析与前景趋势预测报告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b753c593b4091" w:history="1">
              <w:r>
                <w:rPr>
                  <w:rStyle w:val="Hyperlink"/>
                </w:rPr>
                <w:t>2025-2031年中国网络增值服务市场研究分析与前景趋势预测报告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b753c593b4091" w:history="1">
                <w:r>
                  <w:rPr>
                    <w:rStyle w:val="Hyperlink"/>
                  </w:rPr>
                  <w:t>https://www.20087.com/0/52/WangLuoZengZhiFuWuDeQianJing.html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增值服务（VAS）涵盖了从内容服务、应用商店、云计算到物联网解决方案等一系列面向企业和个人用户的增值业务。近年来，随着5G、物联网和人工智能技术的普及，网络增值服务市场持续扩张，尤其在远程工作、在线教育、智能家居和智慧城市等领域展现出巨大潜力。同时，数据安全和隐私保护成为行业关注的焦点。</w:t>
      </w:r>
      <w:r>
        <w:rPr>
          <w:rFonts w:hint="eastAsia"/>
        </w:rPr>
        <w:br/>
      </w:r>
      <w:r>
        <w:rPr>
          <w:rFonts w:hint="eastAsia"/>
        </w:rPr>
        <w:t>　　未来，网络增值服务将更加注重个性化和安全性。个性化趋势体现在利用大数据和AI技术，提供更加定制化和智能的服务，以满足不同用户的需求。安全性趋势则意味着加强数据保护和隐私法规遵从，开发更安全的数据传输和存储解决方案，以及提高网络防御能力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b753c593b4091" w:history="1">
        <w:r>
          <w:rPr>
            <w:rStyle w:val="Hyperlink"/>
          </w:rPr>
          <w:t>2025-2031年中国网络增值服务市场研究分析与前景趋势预测报告</w:t>
        </w:r>
      </w:hyperlink>
      <w:r>
        <w:rPr>
          <w:rFonts w:hint="eastAsia"/>
        </w:rPr>
        <w:t>》系统分析了我国网络增值服务行业的市场规模、市场需求及价格动态，深入探讨了网络增值服务产业链结构与发展特点。报告对网络增值服务细分市场进行了详细剖析，基于科学数据预测了市场前景及未来发展趋势，同时聚焦网络增值服务重点企业，评估了品牌影响力、市场竞争力及行业集中度变化。通过专业分析与客观洞察，报告为投资者、产业链相关企业及政府决策部门提供了重要参考，是把握网络增值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网络增值服务产业概述</w:t>
      </w:r>
      <w:r>
        <w:rPr>
          <w:rFonts w:hint="eastAsia"/>
        </w:rPr>
        <w:br/>
      </w:r>
      <w:r>
        <w:rPr>
          <w:rFonts w:hint="eastAsia"/>
        </w:rPr>
        <w:t>　　第一节 网络增值服务定义</w:t>
      </w:r>
      <w:r>
        <w:rPr>
          <w:rFonts w:hint="eastAsia"/>
        </w:rPr>
        <w:br/>
      </w:r>
      <w:r>
        <w:rPr>
          <w:rFonts w:hint="eastAsia"/>
        </w:rPr>
        <w:t>　　第二节 网络增值服务行业特点</w:t>
      </w:r>
      <w:r>
        <w:rPr>
          <w:rFonts w:hint="eastAsia"/>
        </w:rPr>
        <w:br/>
      </w:r>
      <w:r>
        <w:rPr>
          <w:rFonts w:hint="eastAsia"/>
        </w:rPr>
        <w:t>　　第三节 网络增值服务发展历程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2024-2025年中国网络增值服务行业运行环境分析</w:t>
      </w:r>
      <w:r>
        <w:rPr>
          <w:rFonts w:hint="eastAsia"/>
        </w:rPr>
        <w:br/>
      </w:r>
      <w:r>
        <w:rPr>
          <w:rFonts w:hint="eastAsia"/>
        </w:rPr>
        <w:t>　　第一节 网络增值服务行业经济环境分析</w:t>
      </w:r>
      <w:r>
        <w:rPr>
          <w:rFonts w:hint="eastAsia"/>
        </w:rPr>
        <w:br/>
      </w:r>
      <w:r>
        <w:rPr>
          <w:rFonts w:hint="eastAsia"/>
        </w:rPr>
        <w:t>　　第二节 网络增值服务产业政策环境分析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一、网络增值服务行业监管体制</w:t>
      </w:r>
      <w:r>
        <w:rPr>
          <w:rFonts w:hint="eastAsia"/>
        </w:rPr>
        <w:br/>
      </w:r>
      <w:r>
        <w:rPr>
          <w:rFonts w:hint="eastAsia"/>
        </w:rPr>
        <w:t>　　　　二、网络增值服务行业主要法规政策</w:t>
      </w:r>
      <w:r>
        <w:rPr>
          <w:rFonts w:hint="eastAsia"/>
        </w:rPr>
        <w:br/>
      </w:r>
      <w:r>
        <w:rPr>
          <w:rFonts w:hint="eastAsia"/>
        </w:rPr>
        <w:t>　　第三节 网络增值服务产业社会环境分析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2024-2025年全球网络增值服务行业发展态势分析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全球网络增值服务市场发展现状分析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全球主要国家、地区网络增值服务市场现状</w:t>
      </w:r>
      <w:r>
        <w:rPr>
          <w:rFonts w:hint="eastAsia"/>
        </w:rPr>
        <w:br/>
      </w:r>
      <w:r>
        <w:rPr>
          <w:rFonts w:hint="eastAsia"/>
        </w:rPr>
        <w:t>　　第三节 全球网络增值服务行业发展趋势预测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中国网络增值服务行业发展调研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2019-2024年中国网络增值服务行业规模情况</w:t>
      </w:r>
      <w:r>
        <w:rPr>
          <w:rFonts w:hint="eastAsia"/>
        </w:rPr>
        <w:br/>
      </w:r>
      <w:r>
        <w:rPr>
          <w:rFonts w:hint="eastAsia"/>
        </w:rPr>
        <w:t>　　　　一、网络增值服务行业市场规模状况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二、网络增值服务行业单位规模状况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三、网络增值服务行业人员规模状况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2019-2024年中国网络增值服务行业财务能力分析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三、网络增值服务行业营运能力分析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四、网络增值服务行业发展能力分析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2024-2025年中国网络增值服务行业热点动态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2024-2025年中国网络增值服务行业面临的挑战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中国网络增值服务行业重点地区市场调研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中国网络增值服务行业价格走势及影响因素分析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国内网络增值服务行业价格回顾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国内网络增值服务行业价格走势预测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国内网络增值服务行业价格影响因素分析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中国网络增值服务行业客户调研</w:t>
      </w:r>
      <w:r>
        <w:rPr>
          <w:rFonts w:hint="eastAsia"/>
        </w:rPr>
        <w:br/>
      </w:r>
      <w:r>
        <w:rPr>
          <w:rFonts w:hint="eastAsia"/>
        </w:rPr>
        <w:t>　　　　一、网络增值服务行业客户偏好调查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二、客户对网络增值服务品牌的首要认知渠道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三、网络增值服务品牌忠诚度调查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四、网络增值服务行业客户消费理念调研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中国网络增值服务行业重点企业发展调研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中国网络增值服务行业竞争格局分析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2025年网络增值服务行业集中度分析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一、网络增值服务市场集中度分析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二、网络增值服务企业集中度分析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2024-2025年网络增值服务行业竞争格局分析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三、我国网络增值服务市场竞争趋势</w:t>
      </w:r>
      <w:r>
        <w:rPr>
          <w:rFonts w:hint="eastAsia"/>
        </w:rPr>
        <w:br/>
      </w:r>
      <w:r>
        <w:rPr>
          <w:rFonts w:hint="eastAsia"/>
        </w:rPr>
        <w:t>　　第三节 网络增值服务行业兼并与重组整合分析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二、网络增值服务行业兼并与重组整合发展趋势预测分析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网络增值服务行业投资风险及应对策略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网络增值服务行业SWOT模型分析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一、网络增值服务行业优势分析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二、网络增值服务行业劣势分析</w:t>
      </w:r>
      <w:r>
        <w:rPr>
          <w:rFonts w:hint="eastAsia"/>
        </w:rPr>
        <w:br/>
      </w:r>
      <w:r>
        <w:rPr>
          <w:rFonts w:hint="eastAsia"/>
        </w:rPr>
        <w:t>　　　　三、网络增值服务行业机会分析</w:t>
      </w:r>
      <w:r>
        <w:rPr>
          <w:rFonts w:hint="eastAsia"/>
        </w:rPr>
        <w:br/>
      </w:r>
      <w:r>
        <w:rPr>
          <w:rFonts w:hint="eastAsia"/>
        </w:rPr>
        <w:t>　　　　四、网络增值服务行业风险分析</w:t>
      </w:r>
      <w:r>
        <w:rPr>
          <w:rFonts w:hint="eastAsia"/>
        </w:rPr>
        <w:br/>
      </w:r>
      <w:r>
        <w:rPr>
          <w:rFonts w:hint="eastAsia"/>
        </w:rPr>
        <w:t>　　第二节 网络增值服务行业投资风险及控制策略分析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一、网络增值服务市场风险及控制策略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二、网络增值服务行业政策风险及控制策略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三、网络增值服务行业经营风险及控制策略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四、网络增值服务同业竞争风险及控制策略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五、网络增值服务行业其他风险及控制策略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2025-2031年中国网络增值服务市场预测及发展建议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2025-2031年中国网络增值服务市场预测分析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一、中国网络增值服务市场前景分析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二、中国网络增值服务发展趋势预测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2025-2031年中国网络增值服务企业发展策略建议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一、网络增值服务企业融资策略</w:t>
      </w:r>
      <w:r>
        <w:rPr>
          <w:rFonts w:hint="eastAsia"/>
        </w:rPr>
        <w:br/>
      </w:r>
      <w:r>
        <w:rPr>
          <w:rFonts w:hint="eastAsia"/>
        </w:rPr>
        <w:t>　　　　二、网络增值服务企业人才策略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2025-2031年中国网络增值服务企业营销策略建议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一、网络增值服务企业定位策略</w:t>
      </w:r>
      <w:r>
        <w:rPr>
          <w:rFonts w:hint="eastAsia"/>
        </w:rPr>
        <w:br/>
      </w:r>
      <w:r>
        <w:rPr>
          <w:rFonts w:hint="eastAsia"/>
        </w:rPr>
        <w:t>　　　　二、网络增值服务企业价格策略</w:t>
      </w:r>
      <w:r>
        <w:rPr>
          <w:rFonts w:hint="eastAsia"/>
        </w:rPr>
        <w:br/>
      </w:r>
      <w:r>
        <w:rPr>
          <w:rFonts w:hint="eastAsia"/>
        </w:rPr>
        <w:t>　　　　三、网络增值服务企业促销策略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中-智-林-－网络增值服务行业研究结论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网络增值服务行业现状</w:t>
      </w:r>
      <w:r>
        <w:rPr>
          <w:rFonts w:hint="eastAsia"/>
        </w:rPr>
        <w:br/>
      </w:r>
      <w:r>
        <w:rPr>
          <w:rFonts w:hint="eastAsia"/>
        </w:rPr>
        <w:t>　　图表 网络增值服务行业产业链调研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2019-2024年网络增值服务行业市场容量统计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2019-2024年中国网络增值服务行业市场规模情况</w:t>
      </w:r>
      <w:r>
        <w:rPr>
          <w:rFonts w:hint="eastAsia"/>
        </w:rPr>
        <w:br/>
      </w:r>
      <w:r>
        <w:rPr>
          <w:rFonts w:hint="eastAsia"/>
        </w:rPr>
        <w:t>　　图表 网络增值服务行业动态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2019-2024年中国网络增值服务行业经营效益分析</w:t>
      </w:r>
      <w:r>
        <w:rPr>
          <w:rFonts w:hint="eastAsia"/>
        </w:rPr>
        <w:br/>
      </w:r>
      <w:r>
        <w:rPr>
          <w:rFonts w:hint="eastAsia"/>
        </w:rPr>
        <w:t>　　图表 网络增值服务行业竞争对手分析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**地区网络增值服务市场规模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</w:t>
      </w:r>
      <w:r>
        <w:rPr>
          <w:rFonts w:hint="eastAsia"/>
        </w:rPr>
        <w:br/>
      </w:r>
      <w:r>
        <w:rPr>
          <w:rFonts w:hint="eastAsia"/>
        </w:rPr>
        <w:t>　　图表 **地区网络增值服务市场调研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**地区网络增值服务市场规模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</w:t>
      </w:r>
      <w:r>
        <w:rPr>
          <w:rFonts w:hint="eastAsia"/>
        </w:rPr>
        <w:br/>
      </w:r>
      <w:r>
        <w:rPr>
          <w:rFonts w:hint="eastAsia"/>
        </w:rPr>
        <w:t>　　图表 **地区网络增值服务市场调研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b753c593b4091" w:history="1">
        <w:r>
          <w:rPr>
            <w:rStyle w:val="Hyperlink"/>
          </w:rPr>
          <w:t>2025-2031年中国网络增值服务市场研究分析与前景趋势预测报告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b753c593b4091" w:history="1">
        <w:r>
          <w:rPr>
            <w:rStyle w:val="Hyperlink"/>
          </w:rPr>
          <w:t>https://www.20087.com/0/52/WangLuoZengZhiFuWuDeQianJing.html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热点：电信增值业务、网络增值服务怎么用、增值服务是免费还是收费、网络增值服务官网、如何为客户做增值服务、网络增值服务许可证是什么、数据增值业务有哪些、网络增值服务和移动增值服务的区别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97188b95d4aef" w:history="1">
      <w:r>
        <w:rPr>
          <w:rStyle w:val="Hyperlink"/>
        </w:rPr>
        <w:t>2025-2031年中国网络增值服务市场研究分析与前景趋势预测报告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angLuoZengZhiFuWuDeQianJing.html" TargetMode="External" Id="Rd4fb753c593b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angLuoZengZhiFuWuDeQianJing.html" TargetMode="External" Id="Rd2597188b95d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2024-12-25T01:26:00Z</dcterms:created>
  <dcterms:modified xsi:type="dcterms:W3CDTF">2024-12-25T02:26:00Z</dcterms:modified>
  <dc:subject>2025-2031年中国网络增值服务市场研究分析与前景趋势预测报告</dc:subject>
  <dc:title>2025-2031年中国网络增值服务市场研究分析与前景趋势预测报告</dc:title>
  <cp:keywords>2025-2031年中国网络增值服务市场研究分析与前景趋势预测报告</cp:keywords>
  <dc:description>2025-2031年中国网络增值服务市场研究分析与前景趋势预测报告</dc:description>
</cp:coreProperties>
</file>