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c0e39a4b6452f" w:history="1">
              <w:r>
                <w:rPr>
                  <w:rStyle w:val="Hyperlink"/>
                </w:rPr>
                <w:t>2025-2031年中国宽带接入设备市场研究分析与前景趋势报告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c0e39a4b6452f" w:history="1">
              <w:r>
                <w:rPr>
                  <w:rStyle w:val="Hyperlink"/>
                </w:rPr>
                <w:t>2025-2031年中国宽带接入设备市场研究分析与前景趋势报告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c0e39a4b6452f" w:history="1">
                <w:r>
                  <w:rPr>
                    <w:rStyle w:val="Hyperlink"/>
                  </w:rPr>
                  <w:t>https://www.20087.com/1/32/KuanDaiJieRuSheBeiFaZhanQuShi.html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接入设备是连接家庭和企业到互联网的关键基础设施，包括ADSL调制解调器、光纤收发器、无线路由器等。近年来，随着宽带技术的演进和用户需求的多样化，宽带接入设备的性能、功能和用户体验得到了显著提升。现代设备采用千兆以太网和Wi-Fi 6技术，提供了高速稳定的网络连接，同时，智能化的网络管理软件和应用程序，让用户能够轻松配置和监控网络状态，享受流畅的在线娱乐和远程办公体验。</w:t>
      </w:r>
      <w:r>
        <w:rPr>
          <w:rFonts w:hint="eastAsia"/>
        </w:rPr>
        <w:br/>
      </w:r>
      <w:r>
        <w:rPr>
          <w:rFonts w:hint="eastAsia"/>
        </w:rPr>
        <w:t>　　未来，宽带接入设备将朝着更高带宽、更低延迟和更广泛的覆盖范围发展。更高带宽方面，将采用5G和Fiber-to-the-Home（FTTH）技术，实现千兆乃至万兆级别的传输速度，满足高清视频、在线游戏和虚拟现实等高带宽应用的需求。更低延迟方面，将优化网络架构和协议，减少数据传输的延迟，提高实时通信和远程控制的响应速度。更广泛的覆盖范围方面，将结合卫星通信和无人机网络，实现偏远地区和移动环境的宽带接入，促进数字包容和社会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c0e39a4b6452f" w:history="1">
        <w:r>
          <w:rPr>
            <w:rStyle w:val="Hyperlink"/>
          </w:rPr>
          <w:t>2025-2031年中国宽带接入设备市场研究分析与前景趋势报告</w:t>
        </w:r>
      </w:hyperlink>
      <w:r>
        <w:rPr>
          <w:rFonts w:hint="eastAsia"/>
        </w:rPr>
        <w:t>》通过严谨的内容、翔实的分析、权威的数据和直观的图表，全面解析了宽带接入设备行业的市场规模、需求变化、价格波动以及产业链构成。宽带接入设备报告深入剖析了当前市场现状，科学预测了未来宽带接入设备市场前景与发展趋势，特别关注了宽带接入设备细分市场的机会与挑战。同时，对宽带接入设备重点企业的竞争地位、品牌影响力和市场集中度进行了全面评估。宽带接入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宽带接入设备行业界定</w:t>
      </w:r>
      <w:r>
        <w:rPr>
          <w:rFonts w:hint="eastAsia"/>
        </w:rPr>
        <w:br/>
      </w:r>
      <w:r>
        <w:rPr>
          <w:rFonts w:hint="eastAsia"/>
        </w:rPr>
        <w:t>　　第一节 宽带接入设备行业定义</w:t>
      </w:r>
      <w:r>
        <w:rPr>
          <w:rFonts w:hint="eastAsia"/>
        </w:rPr>
        <w:br/>
      </w:r>
      <w:r>
        <w:rPr>
          <w:rFonts w:hint="eastAsia"/>
        </w:rPr>
        <w:t>　　第二节 宽带接入设备行业特点分析</w:t>
      </w:r>
      <w:r>
        <w:rPr>
          <w:rFonts w:hint="eastAsia"/>
        </w:rPr>
        <w:br/>
      </w:r>
      <w:r>
        <w:rPr>
          <w:rFonts w:hint="eastAsia"/>
        </w:rPr>
        <w:t>　　第三节 宽带接入设备行业发展历程</w:t>
      </w:r>
      <w:r>
        <w:rPr>
          <w:rFonts w:hint="eastAsia"/>
        </w:rPr>
        <w:br/>
      </w:r>
      <w:r>
        <w:rPr>
          <w:rFonts w:hint="eastAsia"/>
        </w:rPr>
        <w:t>　　第四节 宽带接入设备产业链分析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2024-2025年国外宽带接入设备行业发展态势分析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国外宽带接入设备行业总体情况</w:t>
      </w:r>
      <w:r>
        <w:rPr>
          <w:rFonts w:hint="eastAsia"/>
        </w:rPr>
        <w:br/>
      </w:r>
      <w:r>
        <w:rPr>
          <w:rFonts w:hint="eastAsia"/>
        </w:rPr>
        <w:t>　　第二节 宽带接入设备行业重点国家、地区市场分析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国外宽带接入设备行业发展前景预测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2024-2025年中国宽带接入设备行业发展环境分析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宽带接入设备行业经济环境分析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宽带接入设备行业政策环境分析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一、宽带接入设备行业相关政策</w:t>
      </w:r>
      <w:r>
        <w:rPr>
          <w:rFonts w:hint="eastAsia"/>
        </w:rPr>
        <w:br/>
      </w:r>
      <w:r>
        <w:rPr>
          <w:rFonts w:hint="eastAsia"/>
        </w:rPr>
        <w:t>　　　　二、宽带接入设备行业相关标准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宽带接入设备行业技术发展现状及趋势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当前我国宽带接入设备技术发展现状</w:t>
      </w:r>
      <w:r>
        <w:rPr>
          <w:rFonts w:hint="eastAsia"/>
        </w:rPr>
        <w:br/>
      </w:r>
      <w:r>
        <w:rPr>
          <w:rFonts w:hint="eastAsia"/>
        </w:rPr>
        <w:t>　　第二节 中外宽带接入设备技术差距及产生差距的主要原因分析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提高我国宽带接入设备技术的对策</w:t>
      </w:r>
      <w:r>
        <w:rPr>
          <w:rFonts w:hint="eastAsia"/>
        </w:rPr>
        <w:br/>
      </w:r>
      <w:r>
        <w:rPr>
          <w:rFonts w:hint="eastAsia"/>
        </w:rPr>
        <w:t>　　第四节 我国宽带接入设备研发、设计发展趋势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中国宽带接入设备行业市场供需状况分析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中国宽带接入设备行业市场规模情况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中国宽带接入设备行业市场需求状况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一、2019-2024年宽带接入设备行业市场需求情况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二、宽带接入设备行业市场需求特点分析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三、2025-2031年宽带接入设备行业市场需求预测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中国宽带接入设备行业市场供给状况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一、2019-2024年宽带接入设备行业市场供给情况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二、宽带接入设备行业市场供给特点分析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三、2025-2031年宽带接入设备行业市场供给预测</w:t>
      </w:r>
      <w:r>
        <w:rPr>
          <w:rFonts w:hint="eastAsia"/>
        </w:rPr>
        <w:br/>
      </w:r>
      <w:r>
        <w:rPr>
          <w:rFonts w:hint="eastAsia"/>
        </w:rPr>
        <w:t>　　第四节 宽带接入设备行业市场供需平衡状况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中国宽带接入设备行业进出口情况分析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宽带接入设备行业出口情况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一、2019-2024年宽带接入设备行业出口情况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三、2025-2031年宽带接入设备行业出口情况预测</w:t>
      </w:r>
      <w:r>
        <w:rPr>
          <w:rFonts w:hint="eastAsia"/>
        </w:rPr>
        <w:br/>
      </w:r>
      <w:r>
        <w:rPr>
          <w:rFonts w:hint="eastAsia"/>
        </w:rPr>
        <w:t>　　第二节 宽带接入设备行业进口情况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一、2019-2024年宽带接入设备行业进口情况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三、2025-2031年宽带接入设备行业进口情况预测</w:t>
      </w:r>
      <w:r>
        <w:rPr>
          <w:rFonts w:hint="eastAsia"/>
        </w:rPr>
        <w:br/>
      </w:r>
      <w:r>
        <w:rPr>
          <w:rFonts w:hint="eastAsia"/>
        </w:rPr>
        <w:t>　　第三节 宽带接入设备行业进出口面临的挑战及对策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中国宽带接入设备行业产品价格监测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一、宽带接入设备市场价格特征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二、当前宽带接入设备市场价格评述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三、影响宽带接入设备市场价格因素分析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四、未来宽带接入设备市场价格走势预测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中国宽带接入设备行业重点区域市场分析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宽带接入设备行业区域市场分布情况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宽带接入设备行业细分市场调研分析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宽带接入设备细分产品（一）市场调研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宽带接入设备细分产品（二）市场调研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宽带接入设备行业上、下游市场分析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宽带接入设备行业上游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宽带接入设备行业下游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宽带接入设备行业重点企业发展调研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宽带接入设备重点企业（一）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宽带接入设备重点企业（二）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宽带接入设备重点企业（三）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宽带接入设备重点企业（四）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宽带接入设备重点企业（五）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宽带接入设备重点企业（六）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宽带接入设备行业风险及对策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2025-2031年宽带接入设备行业发展环境分析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2025-2031年宽带接入设备行业投资特性分析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一、宽带接入设备行业进入壁垒</w:t>
      </w:r>
      <w:r>
        <w:rPr>
          <w:rFonts w:hint="eastAsia"/>
        </w:rPr>
        <w:br/>
      </w:r>
      <w:r>
        <w:rPr>
          <w:rFonts w:hint="eastAsia"/>
        </w:rPr>
        <w:t>　　　　二、宽带接入设备行业盈利模式</w:t>
      </w:r>
      <w:r>
        <w:rPr>
          <w:rFonts w:hint="eastAsia"/>
        </w:rPr>
        <w:br/>
      </w:r>
      <w:r>
        <w:rPr>
          <w:rFonts w:hint="eastAsia"/>
        </w:rPr>
        <w:t>　　　　三、宽带接入设备行业盈利因素</w:t>
      </w:r>
      <w:r>
        <w:rPr>
          <w:rFonts w:hint="eastAsia"/>
        </w:rPr>
        <w:br/>
      </w:r>
      <w:r>
        <w:rPr>
          <w:rFonts w:hint="eastAsia"/>
        </w:rPr>
        <w:t>　　第三节 宽带接入设备行业“波特五力模型”分析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2025-2031年宽带接入设备行业风险及对策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宽带接入设备企业竞争策略分析</w:t>
      </w:r>
      <w:r>
        <w:rPr>
          <w:rFonts w:hint="eastAsia"/>
        </w:rPr>
        <w:br/>
      </w:r>
      <w:r>
        <w:rPr>
          <w:rFonts w:hint="eastAsia"/>
        </w:rPr>
        <w:t>　　第一节 宽带接入设备市场竞争策略分析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一、2025-2031年中国宽带接入设备市场增长潜力分析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二、2025-2031年中国宽带接入设备主要潜力品种分析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三、现有宽带接入设备产品竞争策略分析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四、潜力宽带接入设备品种竞争策略选择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2025-2031年中国宽带接入设备企业竞争策略分析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一、2025-2031年我国宽带接入设备市场竞争趋势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二、2025-2031年宽带接入设备行业竞争格局展望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三、2025-2031年宽带接入设备行业竞争策略分析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四、2025-2031年宽带接入设备企业竞争策略分析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2025-2031年中国宽带接入设备行业发展趋势分析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一、2025-2031年宽带接入设备技术发展趋势分析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二、2025-2031年宽带接入设备产品发展趋势分析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三、2025-2031年宽带接入设备行业竞争格局展望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2025-2031年中国宽带接入设备市场趋势分析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一、2025-2031年宽带接入设备发展趋势预测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二、2025-2031年宽带接入设备市场前景分析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三、2025-2031年宽带接入设备产业政策趋向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2025-2031年宽带接入设备行业投资价值评估分析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宽带接入设备行业发展建议分析</w:t>
      </w:r>
      <w:r>
        <w:rPr>
          <w:rFonts w:hint="eastAsia"/>
        </w:rPr>
        <w:br/>
      </w:r>
      <w:r>
        <w:rPr>
          <w:rFonts w:hint="eastAsia"/>
        </w:rPr>
        <w:t>　　第一节 宽带接入设备行业研究结论及建议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宽带接入设备细分行业研究结论及建议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中智林.－宽带接入设备行业竞争策略总结及建议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宽带接入设备行业历程</w:t>
      </w:r>
      <w:r>
        <w:rPr>
          <w:rFonts w:hint="eastAsia"/>
        </w:rPr>
        <w:br/>
      </w:r>
      <w:r>
        <w:rPr>
          <w:rFonts w:hint="eastAsia"/>
        </w:rPr>
        <w:t>　　图表 宽带接入设备行业生命周期</w:t>
      </w:r>
      <w:r>
        <w:rPr>
          <w:rFonts w:hint="eastAsia"/>
        </w:rPr>
        <w:br/>
      </w:r>
      <w:r>
        <w:rPr>
          <w:rFonts w:hint="eastAsia"/>
        </w:rPr>
        <w:t>　　图表 宽带接入设备行业产业链分析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2019-2024年中国宽带接入设备行业市场规模及增长情况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2019-2024年宽带接入设备行业市场容量分析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2019-2024年中国宽带接入设备行业产能统计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2019-2024年中国宽带接入设备行业产量及增长趋势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2019-2024年中国宽带接入设备市场需求量及增速统计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2025年中国宽带接入设备行业需求领域分布格局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2019-2024年中国宽带接入设备行业销售收入分析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2019-2024年中国宽带接入设备行业盈利情况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2019-2024年中国宽带接入设备行业利润总额统计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2019-2024年中国宽带接入设备进口数量分析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2019-2024年中国宽带接入设备进口金额分析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2019-2024年中国宽带接入设备出口数量分析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2019-2024年中国宽带接入设备出口金额分析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2025年中国宽带接入设备进口国家及地区分析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2025年中国宽带接入设备出口国家及地区分析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2019-2024年中国宽带接入设备行业企业数量情况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2019-2024年中国宽带接入设备行业企业平均规模情况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**地区宽带接入设备市场规模及增长情况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**地区宽带接入设备市场规模及增长情况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**地区宽带接入设备市场规模及增长情况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**地区宽带接入设备市场规模及增长情况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**地区宽带接入设备行业市场需求情况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宽带接入设备重点企业（一）基本信息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宽带接入设备重点企业（一）经营情况分析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宽带接入设备重点企业（一）主要经济指标情况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宽带接入设备重点企业（一）盈利能力情况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宽带接入设备重点企业（一）偿债能力情况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宽带接入设备重点企业（一）运营能力情况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宽带接入设备重点企业（一）成长能力情况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宽带接入设备重点企业（二）基本信息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宽带接入设备重点企业（二）经营情况分析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宽带接入设备重点企业（二）主要经济指标情况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宽带接入设备重点企业（二）盈利能力情况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宽带接入设备重点企业（二）偿债能力情况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宽带接入设备重点企业（二）运营能力情况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宽带接入设备重点企业（二）成长能力情况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宽带接入设备重点企业（三）基本信息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宽带接入设备重点企业（三）经营情况分析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宽带接入设备重点企业（三）主要经济指标情况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宽带接入设备重点企业（三）盈利能力情况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宽带接入设备重点企业（三）偿债能力情况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宽带接入设备重点企业（三）运营能力情况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宽带接入设备重点企业（三）成长能力情况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2025-2031年中国宽带接入设备行业产能预测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2025-2031年中国宽带接入设备行业产量预测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2025-2031年中国宽带接入设备市场需求量预测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2025-2031年中国宽带接入设备行业供需平衡预测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2025-2031年中国宽带接入设备市场容量预测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2025-2031年中国宽带接入设备市场规模预测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2025-2031年中国宽带接入设备市场前景分析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2025-2031年中国宽带接入设备发展趋势预测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c0e39a4b6452f" w:history="1">
        <w:r>
          <w:rPr>
            <w:rStyle w:val="Hyperlink"/>
          </w:rPr>
          <w:t>2025-2031年中国宽带接入设备市场研究分析与前景趋势报告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c0e39a4b6452f" w:history="1">
        <w:r>
          <w:rPr>
            <w:rStyle w:val="Hyperlink"/>
          </w:rPr>
          <w:t>https://www.20087.com/1/32/KuanDaiJieRuSheBeiFaZhanQuShi.html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1b68f12f84d7e" w:history="1">
      <w:r>
        <w:rPr>
          <w:rStyle w:val="Hyperlink"/>
        </w:rPr>
        <w:t>2025-2031年中国宽带接入设备市场研究分析与前景趋势报告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KuanDaiJieRuSheBeiFaZhanQuShi.html" TargetMode="External" Id="R54bc0e39a4b6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KuanDaiJieRuSheBeiFaZhanQuShi.html" TargetMode="External" Id="Rb011b68f12f8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2024-11-27T02:33:00Z</dcterms:created>
  <dcterms:modified xsi:type="dcterms:W3CDTF">2024-11-27T03:33:00Z</dcterms:modified>
  <dc:subject>2025-2031年中国宽带接入设备市场研究分析与前景趋势报告</dc:subject>
  <dc:title>2025-2031年中国宽带接入设备市场研究分析与前景趋势报告</dc:title>
  <cp:keywords>2025-2031年中国宽带接入设备市场研究分析与前景趋势报告</cp:keywords>
  <dc:description>2025-2031年中国宽带接入设备市场研究分析与前景趋势报告</dc:description>
</cp:coreProperties>
</file>