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791f38f8b4e44" w:history="1">
              <w:r>
                <w:rPr>
                  <w:rStyle w:val="Hyperlink"/>
                </w:rPr>
                <w:t>2026-2032年中国绘画用笔发展现状与市场前景报告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791f38f8b4e44" w:history="1">
              <w:r>
                <w:rPr>
                  <w:rStyle w:val="Hyperlink"/>
                </w:rPr>
                <w:t>2026-2032年中国绘画用笔发展现状与市场前景报告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791f38f8b4e44" w:history="1">
                <w:r>
                  <w:rPr>
                    <w:rStyle w:val="Hyperlink"/>
                  </w:rPr>
                  <w:t>https://www.20087.com/1/22/HuiHuaYongBiHangYeQianJingFenXi.html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画用笔是美术创作中重要的工具，涵盖铅笔、炭笔、毛笔、钢笔、马克笔、油画笔、水彩笔等多种类型，适用于素描、速写、书法、国画、油画、插画等艺术形式。随着美育教育普及和大众审美素养提升，绘画用笔市场需求呈现多元化、个性化特征。行业内存在品牌意识薄弱、原创设计不足、材料工艺参差不齐、用户群体细分不清等问题，影响产品附加值与市场竞争力。</w:t>
      </w:r>
      <w:r>
        <w:rPr>
          <w:rFonts w:hint="eastAsia"/>
        </w:rPr>
        <w:br/>
      </w:r>
      <w:r>
        <w:rPr>
          <w:rFonts w:hint="eastAsia"/>
        </w:rPr>
        <w:t>　　未来，绘画用笔将朝着专业化、智能化、文化化方向发展。市场调研网指出，随着数字绘画兴起，数位笔、触控笔等新型绘画工具将与传统笔具形成互补，满足创作者在不同媒介间的自由切换。同时，结合国潮文化复兴，传统毛笔、文房四宝等产品将借助IP联名、文创周边等方式拓展至更多生活美学场景。功能性提升方面，环保材料、可替换笔头、压力感应等技术创新将增强用户体验。政策层面若加强对美术教育与文化产业的支持，将推动绘画用笔市场持续扩容。此外，借助短视频平台、直播电商等新兴渠道，绘画用笔品牌可通过内容营销提升用户粘性，实现从工具销售向艺术生活方式延伸的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791f38f8b4e44" w:history="1">
        <w:r>
          <w:rPr>
            <w:rStyle w:val="Hyperlink"/>
          </w:rPr>
          <w:t>2026-2032年中国绘画用笔发展现状与市场前景报告</w:t>
        </w:r>
      </w:hyperlink>
      <w:r>
        <w:rPr>
          <w:rFonts w:hint="eastAsia"/>
        </w:rPr>
        <w:t>》，2025年绘画用笔行业市场规模达 亿元，预计2032年市场规模将达 亿元，期间年均复合增长率（CAGR）达 %。报告依托权威数据资源与长期市场监测，系统分析了绘画用笔行业的市场规模、市场需求及产业链结构，深入探讨了绘画用笔价格变动与细分市场特征。报告科学预测了绘画用笔市场前景及未来发展趋势，重点剖析了行业集中度、竞争格局及重点企业的市场地位，并通过SWOT分析揭示了绘画用笔行业机遇与潜在风险。报告为投资者及业内企业提供了全面的市场洞察与决策参考，助力把握绘画用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绘画用笔行业界定</w:t>
      </w:r>
      <w:r>
        <w:rPr>
          <w:rFonts w:hint="eastAsia"/>
        </w:rPr>
        <w:br/>
      </w:r>
      <w:r>
        <w:rPr>
          <w:rFonts w:hint="eastAsia"/>
        </w:rPr>
        <w:t>　　第一节 绘画用笔行业定义</w:t>
      </w:r>
      <w:r>
        <w:rPr>
          <w:rFonts w:hint="eastAsia"/>
        </w:rPr>
        <w:br/>
      </w:r>
      <w:r>
        <w:rPr>
          <w:rFonts w:hint="eastAsia"/>
        </w:rPr>
        <w:t>　　第二节 绘画用笔行业特点分析</w:t>
      </w:r>
      <w:r>
        <w:rPr>
          <w:rFonts w:hint="eastAsia"/>
        </w:rPr>
        <w:br/>
      </w:r>
      <w:r>
        <w:rPr>
          <w:rFonts w:hint="eastAsia"/>
        </w:rPr>
        <w:t>　　第三节 绘画用笔行业发展历程</w:t>
      </w:r>
      <w:r>
        <w:rPr>
          <w:rFonts w:hint="eastAsia"/>
        </w:rPr>
        <w:br/>
      </w:r>
      <w:r>
        <w:rPr>
          <w:rFonts w:hint="eastAsia"/>
        </w:rPr>
        <w:t>　　第四节 绘画用笔产业链分析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中国绘画用笔行业发展环境分析</w:t>
      </w:r>
      <w:r>
        <w:rPr>
          <w:rFonts w:hint="eastAsia"/>
        </w:rPr>
        <w:br/>
      </w:r>
      <w:r>
        <w:rPr>
          <w:rFonts w:hint="eastAsia"/>
        </w:rPr>
        <w:t>　　第一节 绘画用笔行业经济环境分析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绘画用笔行业政策环境分析</w:t>
      </w:r>
      <w:r>
        <w:rPr>
          <w:rFonts w:hint="eastAsia"/>
        </w:rPr>
        <w:br/>
      </w:r>
      <w:r>
        <w:rPr>
          <w:rFonts w:hint="eastAsia"/>
        </w:rPr>
        <w:t>　　　　一、绘画用笔行业相关政策</w:t>
      </w:r>
      <w:r>
        <w:rPr>
          <w:rFonts w:hint="eastAsia"/>
        </w:rPr>
        <w:br/>
      </w:r>
      <w:r>
        <w:rPr>
          <w:rFonts w:hint="eastAsia"/>
        </w:rPr>
        <w:t>　　　　二、绘画用笔行业相关标准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2025-2026年绘画用笔行业技术发展现状及趋势分析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绘画用笔行业技术发展现状分析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国内外绘画用笔行业技术差异与原因</w:t>
      </w:r>
      <w:r>
        <w:rPr>
          <w:rFonts w:hint="eastAsia"/>
        </w:rPr>
        <w:br/>
      </w:r>
      <w:r>
        <w:rPr>
          <w:rFonts w:hint="eastAsia"/>
        </w:rPr>
        <w:t>　　第三节 绘画用笔行业技术发展方向、趋势预测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提升绘画用笔行业技术能力策略建议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全球绘画用笔行业发展态势分析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全球绘画用笔行业总体情况</w:t>
      </w:r>
      <w:r>
        <w:rPr>
          <w:rFonts w:hint="eastAsia"/>
        </w:rPr>
        <w:br/>
      </w:r>
      <w:r>
        <w:rPr>
          <w:rFonts w:hint="eastAsia"/>
        </w:rPr>
        <w:t>　　第二节 绘画用笔行业重点国家、地区市场分析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全球绘画用笔行业发展前景预测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中国绘画用笔行业市场供需状况分析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中国绘画用笔行业市场规模情况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中国绘画用笔行业市场需求状况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一、2020-2025年绘画用笔行业市场需求情况</w:t>
      </w:r>
      <w:r>
        <w:rPr>
          <w:rFonts w:hint="eastAsia"/>
        </w:rPr>
        <w:br/>
      </w:r>
      <w:r>
        <w:rPr>
          <w:rFonts w:hint="eastAsia"/>
        </w:rPr>
        <w:t>　　　　二、绘画用笔行业市场需求特点分析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三、2026-2032年绘画用笔行业市场需求预测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中国绘画用笔行业产量情况分析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一、2020-2025年绘画用笔行业产量统计分析</w:t>
      </w:r>
      <w:r>
        <w:rPr>
          <w:rFonts w:hint="eastAsia"/>
        </w:rPr>
        <w:br/>
      </w:r>
      <w:r>
        <w:rPr>
          <w:rFonts w:hint="eastAsia"/>
        </w:rPr>
        <w:t>　　　　二、绘画用笔行业区域产量分析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三、2026-2032年绘画用笔行业产量预测分析</w:t>
      </w:r>
      <w:r>
        <w:rPr>
          <w:rFonts w:hint="eastAsia"/>
        </w:rPr>
        <w:br/>
      </w:r>
      <w:r>
        <w:rPr>
          <w:rFonts w:hint="eastAsia"/>
        </w:rPr>
        <w:t>　　第四节 绘画用笔行业市场供需平衡状况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中国绘画用笔行业进出口情况分析</w:t>
      </w:r>
      <w:r>
        <w:rPr>
          <w:rFonts w:hint="eastAsia"/>
        </w:rPr>
        <w:br/>
      </w:r>
      <w:r>
        <w:rPr>
          <w:rFonts w:hint="eastAsia"/>
        </w:rPr>
        <w:t>　　第一节 绘画用笔行业出口情况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一、2020-2025年绘画用笔行业出口情况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三、2026-2032年绘画用笔行业出口情况预测</w:t>
      </w:r>
      <w:r>
        <w:rPr>
          <w:rFonts w:hint="eastAsia"/>
        </w:rPr>
        <w:br/>
      </w:r>
      <w:r>
        <w:rPr>
          <w:rFonts w:hint="eastAsia"/>
        </w:rPr>
        <w:t>　　第二节 绘画用笔行业进口情况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一、2020-2025年绘画用笔行业进口情况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三、2026-2032年绘画用笔行业进口情况预测</w:t>
      </w:r>
      <w:r>
        <w:rPr>
          <w:rFonts w:hint="eastAsia"/>
        </w:rPr>
        <w:br/>
      </w:r>
      <w:r>
        <w:rPr>
          <w:rFonts w:hint="eastAsia"/>
        </w:rPr>
        <w:t>　　第三节 绘画用笔行业进出口面临的挑战及对策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中国绘画用笔行业产品价格监测</w:t>
      </w:r>
      <w:r>
        <w:rPr>
          <w:rFonts w:hint="eastAsia"/>
        </w:rPr>
        <w:br/>
      </w:r>
      <w:r>
        <w:rPr>
          <w:rFonts w:hint="eastAsia"/>
        </w:rPr>
        <w:t>　　　　一、绘画用笔市场价格特征</w:t>
      </w:r>
      <w:r>
        <w:rPr>
          <w:rFonts w:hint="eastAsia"/>
        </w:rPr>
        <w:br/>
      </w:r>
      <w:r>
        <w:rPr>
          <w:rFonts w:hint="eastAsia"/>
        </w:rPr>
        <w:t>　　　　二、当前绘画用笔市场价格评述</w:t>
      </w:r>
      <w:r>
        <w:rPr>
          <w:rFonts w:hint="eastAsia"/>
        </w:rPr>
        <w:br/>
      </w:r>
      <w:r>
        <w:rPr>
          <w:rFonts w:hint="eastAsia"/>
        </w:rPr>
        <w:t>　　　　三、影响绘画用笔市场价格因素分析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四、未来绘画用笔市场价格走势预测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中国绘画用笔行业重点区域市场分析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绘画用笔行业区域市场分布情况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绘画用笔行业细分市场调研分析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绘画用笔细分产品（一）市场调研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绘画用笔细分产品（二）市场调研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绘画用笔行业上、下游市场分析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绘画用笔行业上游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绘画用笔行业下游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绘画用笔行业重点企业发展调研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绘画用笔重点企业（一）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绘画用笔重点企业（二）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绘画用笔重点企业（三）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绘画用笔重点企业（四）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绘画用笔重点企业（五）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绘画用笔重点企业（六）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绘画用笔行业风险及对策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2026-2032年绘画用笔行业发展环境分析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2026-2032年绘画用笔行业投资特性分析</w:t>
      </w:r>
      <w:r>
        <w:rPr>
          <w:rFonts w:hint="eastAsia"/>
        </w:rPr>
        <w:br/>
      </w:r>
      <w:r>
        <w:rPr>
          <w:rFonts w:hint="eastAsia"/>
        </w:rPr>
        <w:t>　　　　一、绘画用笔行业进入壁垒</w:t>
      </w:r>
      <w:r>
        <w:rPr>
          <w:rFonts w:hint="eastAsia"/>
        </w:rPr>
        <w:br/>
      </w:r>
      <w:r>
        <w:rPr>
          <w:rFonts w:hint="eastAsia"/>
        </w:rPr>
        <w:t>　　　　二、绘画用笔行业盈利模式</w:t>
      </w:r>
      <w:r>
        <w:rPr>
          <w:rFonts w:hint="eastAsia"/>
        </w:rPr>
        <w:br/>
      </w:r>
      <w:r>
        <w:rPr>
          <w:rFonts w:hint="eastAsia"/>
        </w:rPr>
        <w:t>　　　　三、绘画用笔行业盈利因素</w:t>
      </w:r>
      <w:r>
        <w:rPr>
          <w:rFonts w:hint="eastAsia"/>
        </w:rPr>
        <w:br/>
      </w:r>
      <w:r>
        <w:rPr>
          <w:rFonts w:hint="eastAsia"/>
        </w:rPr>
        <w:t>　　第三节 绘画用笔行业“波特五力模型”分析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2026-2032年绘画用笔行业风险及对策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绘画用笔企业竞争策略分析</w:t>
      </w:r>
      <w:r>
        <w:rPr>
          <w:rFonts w:hint="eastAsia"/>
        </w:rPr>
        <w:br/>
      </w:r>
      <w:r>
        <w:rPr>
          <w:rFonts w:hint="eastAsia"/>
        </w:rPr>
        <w:t>　　第一节 绘画用笔市场竞争策略分析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一、2026-2032年中国绘画用笔市场增长潜力分析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二、2026-2032年中国绘画用笔主要潜力品种分析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三、现有绘画用笔产品竞争策略分析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四、潜力绘画用笔品种竞争策略选择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2026-2032年中国绘画用笔企业竞争策略分析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一、2026-2032年我国绘画用笔市场竞争趋势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二、2026-2032年绘画用笔行业竞争格局展望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三、2026-2032年绘画用笔行业竞争策略分析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四、2026-2032年绘画用笔企业竞争策略分析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2026-2032年中国绘画用笔行业发展趋势分析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一、2026-2032年绘画用笔技术发展趋势分析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二、2026-2032年绘画用笔产品发展趋势分析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三、2026-2032年绘画用笔行业竞争格局展望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2026-2032年中国绘画用笔市场趋势分析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一、2026-2032年绘画用笔发展趋势预测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二、2026-2032年绘画用笔市场前景分析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三、2026-2032年绘画用笔产业政策趋向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2026-2032年绘画用笔行业投资价值评估分析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绘画用笔行业发展建议分析</w:t>
      </w:r>
      <w:r>
        <w:rPr>
          <w:rFonts w:hint="eastAsia"/>
        </w:rPr>
        <w:br/>
      </w:r>
      <w:r>
        <w:rPr>
          <w:rFonts w:hint="eastAsia"/>
        </w:rPr>
        <w:t>　　第一节 绘画用笔行业研究结论及建议</w:t>
      </w:r>
      <w:r>
        <w:rPr>
          <w:rFonts w:hint="eastAsia"/>
        </w:rPr>
        <w:br/>
      </w:r>
      <w:r>
        <w:rPr>
          <w:rFonts w:hint="eastAsia"/>
        </w:rPr>
        <w:t>　　第二节 绘画用笔细分行业研究结论及建议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中.智.林.绘画用笔行业竞争策略总结及建议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绘画用笔介绍</w:t>
      </w:r>
      <w:r>
        <w:rPr>
          <w:rFonts w:hint="eastAsia"/>
        </w:rPr>
        <w:br/>
      </w:r>
      <w:r>
        <w:rPr>
          <w:rFonts w:hint="eastAsia"/>
        </w:rPr>
        <w:t>　　图表 绘画用笔图片</w:t>
      </w:r>
      <w:r>
        <w:rPr>
          <w:rFonts w:hint="eastAsia"/>
        </w:rPr>
        <w:br/>
      </w:r>
      <w:r>
        <w:rPr>
          <w:rFonts w:hint="eastAsia"/>
        </w:rPr>
        <w:t>　　图表 绘画用笔产业链分析</w:t>
      </w:r>
      <w:r>
        <w:rPr>
          <w:rFonts w:hint="eastAsia"/>
        </w:rPr>
        <w:br/>
      </w:r>
      <w:r>
        <w:rPr>
          <w:rFonts w:hint="eastAsia"/>
        </w:rPr>
        <w:t>　　图表 绘画用笔主要特点</w:t>
      </w:r>
      <w:r>
        <w:rPr>
          <w:rFonts w:hint="eastAsia"/>
        </w:rPr>
        <w:br/>
      </w:r>
      <w:r>
        <w:rPr>
          <w:rFonts w:hint="eastAsia"/>
        </w:rPr>
        <w:t>　　图表 绘画用笔政策分析</w:t>
      </w:r>
      <w:r>
        <w:rPr>
          <w:rFonts w:hint="eastAsia"/>
        </w:rPr>
        <w:br/>
      </w:r>
      <w:r>
        <w:rPr>
          <w:rFonts w:hint="eastAsia"/>
        </w:rPr>
        <w:t>　　图表 绘画用笔标准 技术</w:t>
      </w:r>
      <w:r>
        <w:rPr>
          <w:rFonts w:hint="eastAsia"/>
        </w:rPr>
        <w:br/>
      </w:r>
      <w:r>
        <w:rPr>
          <w:rFonts w:hint="eastAsia"/>
        </w:rPr>
        <w:t>　　图表 绘画用笔最新消息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2020-2025年绘画用笔行业市场容量统计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绘画用笔价格走势</w:t>
      </w:r>
      <w:r>
        <w:rPr>
          <w:rFonts w:hint="eastAsia"/>
        </w:rPr>
        <w:br/>
      </w:r>
      <w:r>
        <w:rPr>
          <w:rFonts w:hint="eastAsia"/>
        </w:rPr>
        <w:t>　　图表 2025年绘画用笔成本和利润分析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2025年中国绘画用笔行业竞争力分析</w:t>
      </w:r>
      <w:r>
        <w:rPr>
          <w:rFonts w:hint="eastAsia"/>
        </w:rPr>
        <w:br/>
      </w:r>
      <w:r>
        <w:rPr>
          <w:rFonts w:hint="eastAsia"/>
        </w:rPr>
        <w:t>　　图表 绘画用笔优势</w:t>
      </w:r>
      <w:r>
        <w:rPr>
          <w:rFonts w:hint="eastAsia"/>
        </w:rPr>
        <w:br/>
      </w:r>
      <w:r>
        <w:rPr>
          <w:rFonts w:hint="eastAsia"/>
        </w:rPr>
        <w:t>　　图表 绘画用笔劣势</w:t>
      </w:r>
      <w:r>
        <w:rPr>
          <w:rFonts w:hint="eastAsia"/>
        </w:rPr>
        <w:br/>
      </w:r>
      <w:r>
        <w:rPr>
          <w:rFonts w:hint="eastAsia"/>
        </w:rPr>
        <w:t>　　图表 绘画用笔机会</w:t>
      </w:r>
      <w:r>
        <w:rPr>
          <w:rFonts w:hint="eastAsia"/>
        </w:rPr>
        <w:br/>
      </w:r>
      <w:r>
        <w:rPr>
          <w:rFonts w:hint="eastAsia"/>
        </w:rPr>
        <w:t>　　图表 绘画用笔威胁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2020-2025年中国绘画用笔行业经营效益分析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**地区绘画用笔市场规模及增长情况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**地区绘画用笔行业市场需求情况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**地区绘画用笔市场规模及增长情况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**地区绘画用笔行业市场需求情况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**地区绘画用笔市场规模及增长情况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**地区绘画用笔行业市场需求情况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绘画用笔品牌分析</w:t>
      </w:r>
      <w:r>
        <w:rPr>
          <w:rFonts w:hint="eastAsia"/>
        </w:rPr>
        <w:br/>
      </w:r>
      <w:r>
        <w:rPr>
          <w:rFonts w:hint="eastAsia"/>
        </w:rPr>
        <w:t>　　图表 绘画用笔企业（一）概述</w:t>
      </w:r>
      <w:r>
        <w:rPr>
          <w:rFonts w:hint="eastAsia"/>
        </w:rPr>
        <w:br/>
      </w:r>
      <w:r>
        <w:rPr>
          <w:rFonts w:hint="eastAsia"/>
        </w:rPr>
        <w:t>　　图表 企业绘画用笔业务分析</w:t>
      </w:r>
      <w:r>
        <w:rPr>
          <w:rFonts w:hint="eastAsia"/>
        </w:rPr>
        <w:br/>
      </w:r>
      <w:r>
        <w:rPr>
          <w:rFonts w:hint="eastAsia"/>
        </w:rPr>
        <w:t>　　图表 绘画用笔企业（一）经营情况分析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绘画用笔企业（一）盈利能力情况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绘画用笔企业（一）偿债能力情况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绘画用笔企业（一）运营能力情况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绘画用笔企业（一）成长能力情况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绘画用笔企业（二）简介</w:t>
      </w:r>
      <w:r>
        <w:rPr>
          <w:rFonts w:hint="eastAsia"/>
        </w:rPr>
        <w:br/>
      </w:r>
      <w:r>
        <w:rPr>
          <w:rFonts w:hint="eastAsia"/>
        </w:rPr>
        <w:t>　　图表 企业绘画用笔业务</w:t>
      </w:r>
      <w:r>
        <w:rPr>
          <w:rFonts w:hint="eastAsia"/>
        </w:rPr>
        <w:br/>
      </w:r>
      <w:r>
        <w:rPr>
          <w:rFonts w:hint="eastAsia"/>
        </w:rPr>
        <w:t>　　图表 绘画用笔企业（二）经营情况分析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绘画用笔企业（二）盈利能力情况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绘画用笔企业（二）偿债能力情况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绘画用笔企业（二）运营能力情况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绘画用笔企业（二）成长能力情况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绘画用笔企业（三）概况</w:t>
      </w:r>
      <w:r>
        <w:rPr>
          <w:rFonts w:hint="eastAsia"/>
        </w:rPr>
        <w:br/>
      </w:r>
      <w:r>
        <w:rPr>
          <w:rFonts w:hint="eastAsia"/>
        </w:rPr>
        <w:t>　　图表 企业绘画用笔业务情况</w:t>
      </w:r>
      <w:r>
        <w:rPr>
          <w:rFonts w:hint="eastAsia"/>
        </w:rPr>
        <w:br/>
      </w:r>
      <w:r>
        <w:rPr>
          <w:rFonts w:hint="eastAsia"/>
        </w:rPr>
        <w:t>　　图表 绘画用笔企业（三）经营情况分析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绘画用笔企业（三）盈利能力情况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绘画用笔企业（三）偿债能力情况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绘画用笔企业（三）运营能力情况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绘画用笔企业（三）成长能力情况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绘画用笔发展有利因素分析</w:t>
      </w:r>
      <w:r>
        <w:rPr>
          <w:rFonts w:hint="eastAsia"/>
        </w:rPr>
        <w:br/>
      </w:r>
      <w:r>
        <w:rPr>
          <w:rFonts w:hint="eastAsia"/>
        </w:rPr>
        <w:t>　　图表 绘画用笔发展不利因素分析</w:t>
      </w:r>
      <w:r>
        <w:rPr>
          <w:rFonts w:hint="eastAsia"/>
        </w:rPr>
        <w:br/>
      </w:r>
      <w:r>
        <w:rPr>
          <w:rFonts w:hint="eastAsia"/>
        </w:rPr>
        <w:t>　　图表 进入绘画用笔行业壁垒</w:t>
      </w:r>
      <w:r>
        <w:rPr>
          <w:rFonts w:hint="eastAsia"/>
        </w:rPr>
        <w:br/>
      </w:r>
      <w:r>
        <w:rPr>
          <w:rFonts w:hint="eastAsia"/>
        </w:rPr>
        <w:t>　　图表 2026-2032年中国绘画用笔行业市场容量预测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2026-2032年中国绘画用笔行业市场规模预测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2026-2032年中国绘画用笔市场前景分析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2026-2032年中国绘画用笔行业风险研究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2026-2032年中国绘画用笔行业发展趋势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791f38f8b4e44" w:history="1">
        <w:r>
          <w:rPr>
            <w:rStyle w:val="Hyperlink"/>
          </w:rPr>
          <w:t>2026-2032年中国绘画用笔发展现状与市场前景报告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791f38f8b4e44" w:history="1">
        <w:r>
          <w:rPr>
            <w:rStyle w:val="Hyperlink"/>
          </w:rPr>
          <w:t>https://www.20087.com/1/22/HuiHuaYongBiHangYeQianJingFenXi.html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热点：美术画笔图片、绘画用笔记本电脑推荐、美术专用笔、绘画用笔记本电脑配置、素描绘画常用的笔是、绘画用笔hb到6b中间是什么、手绘一般用什么笔、绘画用笔推荐、用笔写马克笔画画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0a3ebdae34ff8" w:history="1">
      <w:r>
        <w:rPr>
          <w:rStyle w:val="Hyperlink"/>
        </w:rPr>
        <w:t>2026-2032年中国绘画用笔发展现状与市场前景报告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uiHuaYongBiHangYeQianJingFenXi.html" TargetMode="External" Id="Rf6b791f38f8b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uiHuaYongBiHangYeQianJingFenXi.html" TargetMode="External" Id="Rabd0a3ebdae3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2026-05-22T06:28:19Z</dcterms:created>
  <dcterms:modified xsi:type="dcterms:W3CDTF">2026-05-22T07:28:19Z</dcterms:modified>
  <dc:subject>2026-2032年中国绘画用笔发展现状与市场前景报告</dc:subject>
  <dc:title>2026-2032年中国绘画用笔发展现状与市场前景报告</dc:title>
  <cp:keywords>2026-2032年中国绘画用笔发展现状与市场前景报告</cp:keywords>
  <dc:description>2026-2032年中国绘画用笔发展现状与市场前景报告</dc:description>
</cp:coreProperties>
</file>