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35893e73b4993" w:history="1">
              <w:r>
                <w:rPr>
                  <w:rStyle w:val="Hyperlink"/>
                </w:rPr>
                <w:t>2026-2032年中国卫星定位接收机市场现状调研与发展前景趋势分析报告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35893e73b4993" w:history="1">
              <w:r>
                <w:rPr>
                  <w:rStyle w:val="Hyperlink"/>
                </w:rPr>
                <w:t>2026-2032年中国卫星定位接收机市场现状调研与发展前景趋势分析报告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35893e73b4993" w:history="1">
                <w:r>
                  <w:rPr>
                    <w:rStyle w:val="Hyperlink"/>
                  </w:rPr>
                  <w:t>https://www.20087.com/1/22/WeiXingDingWeiJieShouJiDeQianJingQuShi.html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接收机通过接收GPS、北斗、GLONASS等多系统信号，提供位置、速度与时间信息，广泛应用于测绘、农业、交通及智能手机。当前高精度接收机支持RTK/PPP技术，实现厘米级定位，强调多频点兼容、抗多径干扰与低功耗设计。然而，行业面临城市峡谷信号遮挡、欺骗攻击风险及芯片自主可控不足等问题。高楼密集区卫星可见数骤减，定位跳变频繁；同时，低成本接收机缺乏加密认证，易受伪信号诱导。此外，高端基带芯片仍依赖境外供应商，制约国家安全关键领域部署。</w:t>
      </w:r>
      <w:r>
        <w:rPr>
          <w:rFonts w:hint="eastAsia"/>
        </w:rPr>
        <w:br/>
      </w:r>
      <w:r>
        <w:rPr>
          <w:rFonts w:hint="eastAsia"/>
        </w:rPr>
        <w:t>　　未来，卫星定位接收机将向多源融合定位、抗欺骗安全架构与国产芯片替代升级。融合5G基站、惯性导航与视觉里程计，在无GNSS环境下维持高精度；内置安全模块验证信号真伪。在供应链端，北斗三号短报文与高精度服务推动全栈国产化接收机落地。随着智能驾驶与数字孪生城市对时空基准依赖加深，卫星定位接收机将从“信号解码器”升级为可信、连续、自主的时空感知终端，其发展方向是定位鲁棒性、信息安全性和技术主权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35893e73b4993" w:history="1">
        <w:r>
          <w:rPr>
            <w:rStyle w:val="Hyperlink"/>
          </w:rPr>
          <w:t>2026-2032年中国卫星定位接收机市场现状调研与发展前景趋势分析报告</w:t>
        </w:r>
      </w:hyperlink>
      <w:r>
        <w:rPr>
          <w:rFonts w:hint="eastAsia"/>
        </w:rPr>
        <w:t>》系统梳理了卫星定位接收机行业的产业链结构，详细解读了卫星定位接收机市场规模、需求变化及价格动态，并对卫星定位接收机行业现状进行了全面分析。报告基于详实数据，科学预测了卫星定位接收机市场前景与发展趋势，同时聚焦卫星定位接收机重点企业的经营表现，剖析了行业竞争格局、市场集中度及品牌影响力。通过对卫星定位接收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卫星定位接收机行业概述</w:t>
      </w:r>
      <w:r>
        <w:rPr>
          <w:rFonts w:hint="eastAsia"/>
        </w:rPr>
        <w:br/>
      </w:r>
      <w:r>
        <w:rPr>
          <w:rFonts w:hint="eastAsia"/>
        </w:rPr>
        <w:t>　　第一节 卫星定位接收机定义与分类</w:t>
      </w:r>
      <w:r>
        <w:rPr>
          <w:rFonts w:hint="eastAsia"/>
        </w:rPr>
        <w:br/>
      </w:r>
      <w:r>
        <w:rPr>
          <w:rFonts w:hint="eastAsia"/>
        </w:rPr>
        <w:t>　　第二节 卫星定位接收机应用领域</w:t>
      </w:r>
      <w:r>
        <w:rPr>
          <w:rFonts w:hint="eastAsia"/>
        </w:rPr>
        <w:br/>
      </w:r>
      <w:r>
        <w:rPr>
          <w:rFonts w:hint="eastAsia"/>
        </w:rPr>
        <w:t>　　第三节 卫星定位接收机行业经济指标分析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卫星定位接收机产业链及经营模式分析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三、卫星定位接收机销售模式及销售渠道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全球卫星定位接收机市场发展综述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2020-2025年全球卫星定位接收机市场规模与趋势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主要国家与地区卫星定位接收机市场分析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2026-2032年全球卫星定位接收机行业发展趋势与前景预测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中国卫星定位接收机行业市场分析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2025-2026年卫星定位接收机产能与投资动态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一、国内卫星定位接收机产能及利用情况</w:t>
      </w:r>
      <w:r>
        <w:rPr>
          <w:rFonts w:hint="eastAsia"/>
        </w:rPr>
        <w:br/>
      </w:r>
      <w:r>
        <w:rPr>
          <w:rFonts w:hint="eastAsia"/>
        </w:rPr>
        <w:t>　　　　二、卫星定位接收机产能扩张与投资动态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2026-2032年卫星定位接收机行业产量统计与趋势预测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一、2020-2025年卫星定位接收机行业产量数据统计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1、2020-2025年卫星定位接收机产量及增长趋势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2、2020-2025年卫星定位接收机细分产品产量及份额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二、影响卫星定位接收机产量的关键因素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三、2026-2032年卫星定位接收机产量预测</w:t>
      </w:r>
      <w:r>
        <w:rPr>
          <w:rFonts w:hint="eastAsia"/>
        </w:rPr>
        <w:br/>
      </w:r>
      <w:r>
        <w:rPr>
          <w:rFonts w:hint="eastAsia"/>
        </w:rPr>
        <w:t>　　第三节 2026-2032年卫星定位接收机市场需求与销售分析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一、2025-2026年卫星定位接收机行业需求现状</w:t>
      </w:r>
      <w:r>
        <w:rPr>
          <w:rFonts w:hint="eastAsia"/>
        </w:rPr>
        <w:br/>
      </w:r>
      <w:r>
        <w:rPr>
          <w:rFonts w:hint="eastAsia"/>
        </w:rPr>
        <w:t>　　　　二、卫星定位接收机客户群体与需求特点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三、2020-2025年卫星定位接收机行业销售规模分析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四、2026-2032年卫星定位接收机市场增长潜力与规模预测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中国卫星定位接收机细分市场与下游应用领域分析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卫星定位接收机细分市场分析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一、2025-2026年卫星定位接收机主要细分产品市场现状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卫星定位接收机下游应用与客户群体分析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一、2025-2026年卫星定位接收机各应用领域市场现状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2025-2026年卫星定位接收机行业技术发展现状及趋势分析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卫星定位接收机行业技术发展现状分析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国内外卫星定位接收机行业技术差异与原因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卫星定位接收机行业技术发展方向、趋势预测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提升卫星定位接收机行业技术能力策略建议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卫星定位接收机价格机制与竞争策略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一、2020-2025年卫星定位接收机市场价格走势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卫星定位接收机定价策略与方法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2026-2032年卫星定位接收机价格竞争态势与趋势预测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中国卫星定位接收机行业重点区域市场研究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2025-2026年重点区域卫星定位接收机市场发展概况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二、2020-2025年卫星定位接收机市场需求规模情况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三、2026-2032年卫星定位接收机行业发展潜力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二、2020-2025年卫星定位接收机市场需求规模情况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三、2026-2032年卫星定位接收机行业发展潜力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二、2020-2025年卫星定位接收机市场需求规模情况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三、2026-2032年卫星定位接收机行业发展潜力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二、2020-2025年卫星定位接收机市场需求规模情况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三、2026-2032年卫星定位接收机行业发展潜力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二、2020-2025年卫星定位接收机市场需求规模情况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三、2026-2032年卫星定位接收机行业发展潜力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2020-2025年中国卫星定位接收机行业进出口情况分析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卫星定位接收机行业进口情况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一、2020-2025年卫星定位接收机进口规模及增长情况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二、卫星定位接收机主要进口来源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卫星定位接收机行业出口情况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一、2020-2025年卫星定位接收机出口规模及增长情况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二、卫星定位接收机主要出口目的地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2020-2025年中国卫星定位接收机行业总体发展与财务状况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2020-2025年中国卫星定位接收机行业规模情况</w:t>
      </w:r>
      <w:r>
        <w:rPr>
          <w:rFonts w:hint="eastAsia"/>
        </w:rPr>
        <w:br/>
      </w:r>
      <w:r>
        <w:rPr>
          <w:rFonts w:hint="eastAsia"/>
        </w:rPr>
        <w:t>　　　　一、卫星定位接收机行业企业数量规模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二、卫星定位接收机行业从业人员规模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三、卫星定位接收机行业市场敏感性分析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2020-2025年中国卫星定位接收机行业财务能力分析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一、卫星定位接收机行业盈利能力</w:t>
      </w:r>
      <w:r>
        <w:rPr>
          <w:rFonts w:hint="eastAsia"/>
        </w:rPr>
        <w:br/>
      </w:r>
      <w:r>
        <w:rPr>
          <w:rFonts w:hint="eastAsia"/>
        </w:rPr>
        <w:t>　　　　二、卫星定位接收机行业偿债能力</w:t>
      </w:r>
      <w:r>
        <w:rPr>
          <w:rFonts w:hint="eastAsia"/>
        </w:rPr>
        <w:br/>
      </w:r>
      <w:r>
        <w:rPr>
          <w:rFonts w:hint="eastAsia"/>
        </w:rPr>
        <w:t>　　　　三、卫星定位接收机行业营运能力</w:t>
      </w:r>
      <w:r>
        <w:rPr>
          <w:rFonts w:hint="eastAsia"/>
        </w:rPr>
        <w:br/>
      </w:r>
      <w:r>
        <w:rPr>
          <w:rFonts w:hint="eastAsia"/>
        </w:rPr>
        <w:t>　　　　四、卫星定位接收机行业发展能力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卫星定位接收机行业重点企业调研分析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中国卫星定位接收机行业竞争格局分析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卫星定位接收机行业竞争格局总览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2025-2026年卫星定位接收机行业竞争力分析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2020-2025年卫星定位接收机行业企业并购活动分析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2025-2026年卫星定位接收机行业会展与招投标活动分析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一、卫星定位接收机行业会展活动及其市场影响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2026年中国卫星定位接收机企业发展企业发展策略与建议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卫星定位接收机销售模式与渠道策略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卫星定位接收机品牌与市场推广策略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卫星定位接收机研发投入与技术创新能力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卫星定位接收机合作联盟与资源整合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中国卫星定位接收机行业风险与对策</w:t>
      </w:r>
      <w:r>
        <w:rPr>
          <w:rFonts w:hint="eastAsia"/>
        </w:rPr>
        <w:br/>
      </w:r>
      <w:r>
        <w:rPr>
          <w:rFonts w:hint="eastAsia"/>
        </w:rPr>
        <w:t>　　第一节 卫星定位接收机行业SWOT分析</w:t>
      </w:r>
      <w:r>
        <w:rPr>
          <w:rFonts w:hint="eastAsia"/>
        </w:rPr>
        <w:br/>
      </w:r>
      <w:r>
        <w:rPr>
          <w:rFonts w:hint="eastAsia"/>
        </w:rPr>
        <w:t>　　　　一、卫星定位接收机行业优势</w:t>
      </w:r>
      <w:r>
        <w:rPr>
          <w:rFonts w:hint="eastAsia"/>
        </w:rPr>
        <w:br/>
      </w:r>
      <w:r>
        <w:rPr>
          <w:rFonts w:hint="eastAsia"/>
        </w:rPr>
        <w:t>　　　　二、卫星定位接收机行业劣势</w:t>
      </w:r>
      <w:r>
        <w:rPr>
          <w:rFonts w:hint="eastAsia"/>
        </w:rPr>
        <w:br/>
      </w:r>
      <w:r>
        <w:rPr>
          <w:rFonts w:hint="eastAsia"/>
        </w:rPr>
        <w:t>　　　　三、卫星定位接收机市场机会</w:t>
      </w:r>
      <w:r>
        <w:rPr>
          <w:rFonts w:hint="eastAsia"/>
        </w:rPr>
        <w:br/>
      </w:r>
      <w:r>
        <w:rPr>
          <w:rFonts w:hint="eastAsia"/>
        </w:rPr>
        <w:t>　　　　四、卫星定位接收机市场威胁</w:t>
      </w:r>
      <w:r>
        <w:rPr>
          <w:rFonts w:hint="eastAsia"/>
        </w:rPr>
        <w:br/>
      </w:r>
      <w:r>
        <w:rPr>
          <w:rFonts w:hint="eastAsia"/>
        </w:rPr>
        <w:t>　　第二节 卫星定位接收机行业风险及对策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2026-2032年中国卫星定位接收机行业前景与发展趋势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2025-2026年卫星定位接收机行业发展环境分析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一、卫星定位接收机行业主管部门与监管体制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二、卫星定位接收机行业主要法律法规及政策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三、卫星定位接收机行业标准与质量监管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2026-2032年卫星定位接收机行业发展趋势与方向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2026-2032年卫星定位接收机行业发展潜力与机遇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卫星定位接收机行业研究结论与建议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[^中^智^林^]卫星定位接收机行业发展建议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卫星定位接收机介绍</w:t>
      </w:r>
      <w:r>
        <w:rPr>
          <w:rFonts w:hint="eastAsia"/>
        </w:rPr>
        <w:br/>
      </w:r>
      <w:r>
        <w:rPr>
          <w:rFonts w:hint="eastAsia"/>
        </w:rPr>
        <w:t>　　图表 卫星定位接收机图片</w:t>
      </w:r>
      <w:r>
        <w:rPr>
          <w:rFonts w:hint="eastAsia"/>
        </w:rPr>
        <w:br/>
      </w:r>
      <w:r>
        <w:rPr>
          <w:rFonts w:hint="eastAsia"/>
        </w:rPr>
        <w:t>　　图表 卫星定位接收机种类</w:t>
      </w:r>
      <w:r>
        <w:rPr>
          <w:rFonts w:hint="eastAsia"/>
        </w:rPr>
        <w:br/>
      </w:r>
      <w:r>
        <w:rPr>
          <w:rFonts w:hint="eastAsia"/>
        </w:rPr>
        <w:t>　　图表 卫星定位接收机用途 应用</w:t>
      </w:r>
      <w:r>
        <w:rPr>
          <w:rFonts w:hint="eastAsia"/>
        </w:rPr>
        <w:br/>
      </w:r>
      <w:r>
        <w:rPr>
          <w:rFonts w:hint="eastAsia"/>
        </w:rPr>
        <w:t>　　图表 卫星定位接收机产业链调研</w:t>
      </w:r>
      <w:r>
        <w:rPr>
          <w:rFonts w:hint="eastAsia"/>
        </w:rPr>
        <w:br/>
      </w:r>
      <w:r>
        <w:rPr>
          <w:rFonts w:hint="eastAsia"/>
        </w:rPr>
        <w:t>　　图表 卫星定位接收机行业现状</w:t>
      </w:r>
      <w:r>
        <w:rPr>
          <w:rFonts w:hint="eastAsia"/>
        </w:rPr>
        <w:br/>
      </w:r>
      <w:r>
        <w:rPr>
          <w:rFonts w:hint="eastAsia"/>
        </w:rPr>
        <w:t>　　图表 卫星定位接收机行业特点</w:t>
      </w:r>
      <w:r>
        <w:rPr>
          <w:rFonts w:hint="eastAsia"/>
        </w:rPr>
        <w:br/>
      </w:r>
      <w:r>
        <w:rPr>
          <w:rFonts w:hint="eastAsia"/>
        </w:rPr>
        <w:t>　　图表 卫星定位接收机政策</w:t>
      </w:r>
      <w:r>
        <w:rPr>
          <w:rFonts w:hint="eastAsia"/>
        </w:rPr>
        <w:br/>
      </w:r>
      <w:r>
        <w:rPr>
          <w:rFonts w:hint="eastAsia"/>
        </w:rPr>
        <w:t>　　图表 卫星定位接收机技术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2020-2025年中国卫星定位接收机行业市场规模</w:t>
      </w:r>
      <w:r>
        <w:rPr>
          <w:rFonts w:hint="eastAsia"/>
        </w:rPr>
        <w:br/>
      </w:r>
      <w:r>
        <w:rPr>
          <w:rFonts w:hint="eastAsia"/>
        </w:rPr>
        <w:t>　　图表 卫星定位接收机生产现状</w:t>
      </w:r>
      <w:r>
        <w:rPr>
          <w:rFonts w:hint="eastAsia"/>
        </w:rPr>
        <w:br/>
      </w:r>
      <w:r>
        <w:rPr>
          <w:rFonts w:hint="eastAsia"/>
        </w:rPr>
        <w:t>　　图表 卫星定位接收机发展有利因素分析</w:t>
      </w:r>
      <w:r>
        <w:rPr>
          <w:rFonts w:hint="eastAsia"/>
        </w:rPr>
        <w:br/>
      </w:r>
      <w:r>
        <w:rPr>
          <w:rFonts w:hint="eastAsia"/>
        </w:rPr>
        <w:t>　　图表 卫星定位接收机发展不利因素分析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2025年中国卫星定位接收机产能</w:t>
      </w:r>
      <w:r>
        <w:rPr>
          <w:rFonts w:hint="eastAsia"/>
        </w:rPr>
        <w:br/>
      </w:r>
      <w:r>
        <w:rPr>
          <w:rFonts w:hint="eastAsia"/>
        </w:rPr>
        <w:t>　　图表 2025年卫星定位接收机供给情况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2020-2025年中国卫星定位接收机产量统计</w:t>
      </w:r>
      <w:r>
        <w:rPr>
          <w:rFonts w:hint="eastAsia"/>
        </w:rPr>
        <w:br/>
      </w:r>
      <w:r>
        <w:rPr>
          <w:rFonts w:hint="eastAsia"/>
        </w:rPr>
        <w:t>　　图表 卫星定位接收机最新消息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2020-2025年中国卫星定位接收机市场需求情况</w:t>
      </w:r>
      <w:r>
        <w:rPr>
          <w:rFonts w:hint="eastAsia"/>
        </w:rPr>
        <w:br/>
      </w:r>
      <w:r>
        <w:rPr>
          <w:rFonts w:hint="eastAsia"/>
        </w:rPr>
        <w:t>　　图表 2020-2025年卫星定位接收机销售情况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2020-2025年中国卫星定位接收机价格走势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2020-2025年中国卫星定位接收机进口情况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2020-2025年中国卫星定位接收机行业企业数量统计</w:t>
      </w:r>
      <w:r>
        <w:rPr>
          <w:rFonts w:hint="eastAsia"/>
        </w:rPr>
        <w:br/>
      </w:r>
      <w:r>
        <w:rPr>
          <w:rFonts w:hint="eastAsia"/>
        </w:rPr>
        <w:t>　　图表 卫星定位接收机成本和利润分析</w:t>
      </w:r>
      <w:r>
        <w:rPr>
          <w:rFonts w:hint="eastAsia"/>
        </w:rPr>
        <w:br/>
      </w:r>
      <w:r>
        <w:rPr>
          <w:rFonts w:hint="eastAsia"/>
        </w:rPr>
        <w:t>　　图表 卫星定位接收机上游发展</w:t>
      </w:r>
      <w:r>
        <w:rPr>
          <w:rFonts w:hint="eastAsia"/>
        </w:rPr>
        <w:br/>
      </w:r>
      <w:r>
        <w:rPr>
          <w:rFonts w:hint="eastAsia"/>
        </w:rPr>
        <w:t>　　图表 卫星定位接收机下游发展</w:t>
      </w:r>
      <w:r>
        <w:rPr>
          <w:rFonts w:hint="eastAsia"/>
        </w:rPr>
        <w:br/>
      </w:r>
      <w:r>
        <w:rPr>
          <w:rFonts w:hint="eastAsia"/>
        </w:rPr>
        <w:t>　　图表 2025年中国卫星定位接收机行业需求区域调研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**地区卫星定位接收机市场规模</w:t>
      </w:r>
      <w:r>
        <w:rPr>
          <w:rFonts w:hint="eastAsia"/>
        </w:rPr>
        <w:br/>
      </w:r>
      <w:r>
        <w:rPr>
          <w:rFonts w:hint="eastAsia"/>
        </w:rPr>
        <w:t>　　图表 **地区卫星定位接收机行业市场需求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**地区卫星定位接收机市场调研</w:t>
      </w:r>
      <w:r>
        <w:rPr>
          <w:rFonts w:hint="eastAsia"/>
        </w:rPr>
        <w:br/>
      </w:r>
      <w:r>
        <w:rPr>
          <w:rFonts w:hint="eastAsia"/>
        </w:rPr>
        <w:t>　　图表 **地区卫星定位接收机市场需求分析</w:t>
      </w:r>
      <w:r>
        <w:rPr>
          <w:rFonts w:hint="eastAsia"/>
        </w:rPr>
        <w:br/>
      </w:r>
      <w:r>
        <w:rPr>
          <w:rFonts w:hint="eastAsia"/>
        </w:rPr>
        <w:t>　　图表 **地区卫星定位接收机市场规模</w:t>
      </w:r>
      <w:r>
        <w:rPr>
          <w:rFonts w:hint="eastAsia"/>
        </w:rPr>
        <w:br/>
      </w:r>
      <w:r>
        <w:rPr>
          <w:rFonts w:hint="eastAsia"/>
        </w:rPr>
        <w:t>　　图表 **地区卫星定位接收机行业市场需求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**地区卫星定位接收机市场调研</w:t>
      </w:r>
      <w:r>
        <w:rPr>
          <w:rFonts w:hint="eastAsia"/>
        </w:rPr>
        <w:br/>
      </w:r>
      <w:r>
        <w:rPr>
          <w:rFonts w:hint="eastAsia"/>
        </w:rPr>
        <w:t>　　图表 **地区卫星定位接收机市场需求分析</w:t>
      </w:r>
      <w:r>
        <w:rPr>
          <w:rFonts w:hint="eastAsia"/>
        </w:rPr>
        <w:br/>
      </w:r>
      <w:r>
        <w:rPr>
          <w:rFonts w:hint="eastAsia"/>
        </w:rPr>
        <w:t>　　图表 卫星定位接收机招标、中标情况</w:t>
      </w:r>
      <w:r>
        <w:rPr>
          <w:rFonts w:hint="eastAsia"/>
        </w:rPr>
        <w:br/>
      </w:r>
      <w:r>
        <w:rPr>
          <w:rFonts w:hint="eastAsia"/>
        </w:rPr>
        <w:t>　　图表 卫星定位接收机品牌分析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企业卫星定位接收机型号、规格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企业卫星定位接收机型号、规格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企业卫星定位接收机型号、规格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卫星定位接收机重点企业（三）成长能力情况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卫星定位接收机优势</w:t>
      </w:r>
      <w:r>
        <w:rPr>
          <w:rFonts w:hint="eastAsia"/>
        </w:rPr>
        <w:br/>
      </w:r>
      <w:r>
        <w:rPr>
          <w:rFonts w:hint="eastAsia"/>
        </w:rPr>
        <w:t>　　图表 卫星定位接收机劣势</w:t>
      </w:r>
      <w:r>
        <w:rPr>
          <w:rFonts w:hint="eastAsia"/>
        </w:rPr>
        <w:br/>
      </w:r>
      <w:r>
        <w:rPr>
          <w:rFonts w:hint="eastAsia"/>
        </w:rPr>
        <w:t>　　图表 卫星定位接收机机会</w:t>
      </w:r>
      <w:r>
        <w:rPr>
          <w:rFonts w:hint="eastAsia"/>
        </w:rPr>
        <w:br/>
      </w:r>
      <w:r>
        <w:rPr>
          <w:rFonts w:hint="eastAsia"/>
        </w:rPr>
        <w:t>　　图表 卫星定位接收机威胁</w:t>
      </w:r>
      <w:r>
        <w:rPr>
          <w:rFonts w:hint="eastAsia"/>
        </w:rPr>
        <w:br/>
      </w:r>
      <w:r>
        <w:rPr>
          <w:rFonts w:hint="eastAsia"/>
        </w:rPr>
        <w:t>　　图表 进入卫星定位接收机行业壁垒</w:t>
      </w:r>
      <w:r>
        <w:rPr>
          <w:rFonts w:hint="eastAsia"/>
        </w:rPr>
        <w:br/>
      </w:r>
      <w:r>
        <w:rPr>
          <w:rFonts w:hint="eastAsia"/>
        </w:rPr>
        <w:t>　　图表 卫星定位接收机投资、并购情况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2026-2032年中国卫星定位接收机销售预测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2026-2032年中国卫星定位接收机市场规模预测</w:t>
      </w:r>
      <w:r>
        <w:rPr>
          <w:rFonts w:hint="eastAsia"/>
        </w:rPr>
        <w:br/>
      </w:r>
      <w:r>
        <w:rPr>
          <w:rFonts w:hint="eastAsia"/>
        </w:rPr>
        <w:t>　　图表 卫星定位接收机行业准入条件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2026-2032年中国卫星定位接收机发展趋势</w:t>
      </w:r>
      <w:r>
        <w:rPr>
          <w:rFonts w:hint="eastAsia"/>
        </w:rPr>
        <w:br/>
      </w:r>
      <w:r>
        <w:rPr>
          <w:rFonts w:hint="eastAsia"/>
        </w:rPr>
        <w:t>　　图表 2026-2032年中国卫星定位接收机市场前景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35893e73b4993" w:history="1">
        <w:r>
          <w:rPr>
            <w:rStyle w:val="Hyperlink"/>
          </w:rPr>
          <w:t>2026-2032年中国卫星定位接收机市场现状调研与发展前景趋势分析报告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35893e73b4993" w:history="1">
        <w:r>
          <w:rPr>
            <w:rStyle w:val="Hyperlink"/>
          </w:rPr>
          <w:t>https://www.20087.com/1/22/WeiXingDingWeiJieShouJiDeQianJingQuShi.html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热点：gps接收机、卫星定位接收机怎么用、最火的卫星共享接收机、卫星定位接收器、GPS、卫星接收机安装方法、地面卫星信号接收器、卫星信号接收机、卫星定位器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77b6fdc5d4478" w:history="1">
      <w:r>
        <w:rPr>
          <w:rStyle w:val="Hyperlink"/>
        </w:rPr>
        <w:t>2026-2032年中国卫星定位接收机市场现状调研与发展前景趋势分析报告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eiXingDingWeiJieShouJiDeQianJingQuShi.html" TargetMode="External" Id="R0a335893e73b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eiXingDingWeiJieShouJiDeQianJingQuShi.html" TargetMode="External" Id="Ree277b6fdc5d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2025-12-19T07:38:44Z</dcterms:created>
  <dcterms:modified xsi:type="dcterms:W3CDTF">2025-12-19T08:38:44Z</dcterms:modified>
  <dc:subject>2026-2032年中国卫星定位接收机市场现状调研与发展前景趋势分析报告</dc:subject>
  <dc:title>2026-2032年中国卫星定位接收机市场现状调研与发展前景趋势分析报告</dc:title>
  <cp:keywords>2026-2032年中国卫星定位接收机市场现状调研与发展前景趋势分析报告</cp:keywords>
  <dc:description>2026-2032年中国卫星定位接收机市场现状调研与发展前景趋势分析报告</dc:description>
</cp:coreProperties>
</file>