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2129bfbf42e8" w:history="1">
              <w:r>
                <w:rPr>
                  <w:rStyle w:val="Hyperlink"/>
                </w:rPr>
                <w:t>中国电子海图行业发展调研与前景趋势预测报告（2025-2031年）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2129bfbf42e8" w:history="1">
              <w:r>
                <w:rPr>
                  <w:rStyle w:val="Hyperlink"/>
                </w:rPr>
                <w:t>中国电子海图行业发展调研与前景趋势预测报告（2025-2031年）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a2129bfbf42e8" w:history="1">
                <w:r>
                  <w:rPr>
                    <w:rStyle w:val="Hyperlink"/>
                  </w:rPr>
                  <w:t>https://www.20087.com/1/12/DianZiHaiTuDeFaZhanQianJing.html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电子海图（Electronic Chart Display and Information System, ECDIS）是一种基于计算机技术的导航系统，旨在替代传统的纸质海图，为船舶提供精确的导航信息。它通过整合全球定位系统（GPS）、雷达和其他传感器的数据，在屏幕上显示详细的海洋地理信息，帮助船员规划航线、避免危险区域。现代电子海图系统不仅具备强大的数据处理能力，还集成了多种辅助功能，如自动航线规划、碰撞预警等，极大地提升了航行安全性。然而，尽管电子海图系统的优势明显，但由于涉及复杂的国际标准和认证要求，其推广速度相对较慢，特别是在一些小型船只上应用较少。</w:t>
      </w:r>
      <w:r>
        <w:rPr>
          <w:rFonts w:hint="eastAsia"/>
        </w:rPr>
        <w:br/>
      </w:r>
      <w:r>
        <w:rPr>
          <w:rFonts w:hint="eastAsia"/>
        </w:rPr>
        <w:t>　　未来，电子海图将在智能化与互联互通方面取得重大进展。一方面，随着人工智能和机器学习技术的发展，未来的电子海图系统将具备更强的自主决策能力，能够根据实时天气、海况等因素动态调整航线，进一步提高航行效率和安全性。此外，结合5G网络和卫星通信技术，未来的电子海图将实现全球范围内的高速数据传输，支持多船之间的实时信息共享和协同作业，这对于远洋航运尤为重要。另一方面，随着网络安全威胁的增加，加强电子海图系统的安全防护措施将成为未来发展的关键。这包括加密通信协议、身份验证机制等多方面的改进，以确保系统的可靠性和稳定性。同时，为了促进电子海图在全球范围内的广泛应用，简化认证流程和降低成本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2129bfbf42e8" w:history="1">
        <w:r>
          <w:rPr>
            <w:rStyle w:val="Hyperlink"/>
          </w:rPr>
          <w:t>中国电子海图行业发展调研与前景趋势预测报告（2025-2031年）</w:t>
        </w:r>
      </w:hyperlink>
      <w:r>
        <w:rPr>
          <w:rFonts w:hint="eastAsia"/>
        </w:rPr>
        <w:t>》基于多年电子海图行业研究积累，结合电子海图行业市场现状，通过资深研究团队对电子海图市场资讯的系统整理与分析，依托权威数据资源及长期市场监测数据库，对电子海图行业进行了全面调研。报告详细分析了电子海图市场规模、市场前景、技术现状及未来发展方向，重点评估了电子海图行业内企业的竞争格局及经营表现，并通过SWOT分析揭示了电子海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da2129bfbf42e8" w:history="1">
        <w:r>
          <w:rPr>
            <w:rStyle w:val="Hyperlink"/>
          </w:rPr>
          <w:t>中国电子海图行业发展调研与前景趋势预测报告（2025-2031年）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》为投资者提供了准确的市场现状分析及前景预判，帮助挖掘行业投资价值，并提出投资策略与营销策略建议，是把握电子海图行业动态、优化决策的重要工具。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电子海图行业概述</w:t>
      </w:r>
      <w:r>
        <w:rPr>
          <w:rFonts w:hint="eastAsia"/>
        </w:rPr>
        <w:br/>
      </w:r>
      <w:r>
        <w:rPr>
          <w:rFonts w:hint="eastAsia"/>
        </w:rPr>
        <w:t>　　第一节 电子海图定义与分类</w:t>
      </w:r>
      <w:r>
        <w:rPr>
          <w:rFonts w:hint="eastAsia"/>
        </w:rPr>
        <w:br/>
      </w:r>
      <w:r>
        <w:rPr>
          <w:rFonts w:hint="eastAsia"/>
        </w:rPr>
        <w:t>　　第二节 电子海图应用领域</w:t>
      </w:r>
      <w:r>
        <w:rPr>
          <w:rFonts w:hint="eastAsia"/>
        </w:rPr>
        <w:br/>
      </w:r>
      <w:r>
        <w:rPr>
          <w:rFonts w:hint="eastAsia"/>
        </w:rPr>
        <w:t>　　第三节 电子海图行业经济指标分析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一、电子海图行业赢利性评估</w:t>
      </w:r>
      <w:r>
        <w:rPr>
          <w:rFonts w:hint="eastAsia"/>
        </w:rPr>
        <w:br/>
      </w:r>
      <w:r>
        <w:rPr>
          <w:rFonts w:hint="eastAsia"/>
        </w:rPr>
        <w:t>　　　　二、电子海图行业成长速度分析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三、电子海图附加值提升空间探讨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四、电子海图行业进入壁垒分析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五、电子海图行业风险性评估</w:t>
      </w:r>
      <w:r>
        <w:rPr>
          <w:rFonts w:hint="eastAsia"/>
        </w:rPr>
        <w:br/>
      </w:r>
      <w:r>
        <w:rPr>
          <w:rFonts w:hint="eastAsia"/>
        </w:rPr>
        <w:t>　　　　六、电子海图行业周期性分析</w:t>
      </w:r>
      <w:r>
        <w:rPr>
          <w:rFonts w:hint="eastAsia"/>
        </w:rPr>
        <w:br/>
      </w:r>
      <w:r>
        <w:rPr>
          <w:rFonts w:hint="eastAsia"/>
        </w:rPr>
        <w:t>　　　　七、电子海图行业竞争程度指标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八、电子海图行业成熟度综合分析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电子海图产业链及经营模式分析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三、电子海图销售模式与渠道策略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全球电子海图市场发展分析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2024-2025年全球电子海图行业发展分析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一、全球电子海图行业市场规模与趋势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二、全球电子海图行业发展特点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三、全球电子海图行业竞争格局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主要国家与地区电子海图市场分析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2025-2031年全球电子海图行业发展趋势与前景预测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一、电子海图行业发展趋势</w:t>
      </w:r>
      <w:r>
        <w:rPr>
          <w:rFonts w:hint="eastAsia"/>
        </w:rPr>
        <w:br/>
      </w:r>
      <w:r>
        <w:rPr>
          <w:rFonts w:hint="eastAsia"/>
        </w:rPr>
        <w:t>　　　　二、电子海图行业发展潜力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中国电子海图行业市场分析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2024-2025年电子海图产能与投资动态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一、国内电子海图产能现状与利用效率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二、电子海图产能扩张与投资动态分析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2025-2031年电子海图行业产量统计与趋势预测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一、2019-2024年电子海图行业产量与增长趋势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1、2019-2024年电子海图产量及增长趋势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2、2019-2024年电子海图细分产品产量及份额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二、电子海图产量影响因素分析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三、2025-2031年电子海图产量预测</w:t>
      </w:r>
      <w:r>
        <w:rPr>
          <w:rFonts w:hint="eastAsia"/>
        </w:rPr>
        <w:br/>
      </w:r>
      <w:r>
        <w:rPr>
          <w:rFonts w:hint="eastAsia"/>
        </w:rPr>
        <w:t>　　第三节 2025-2031年电子海图市场需求与销售分析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一、2024-2025年电子海图行业需求现状</w:t>
      </w:r>
      <w:r>
        <w:rPr>
          <w:rFonts w:hint="eastAsia"/>
        </w:rPr>
        <w:br/>
      </w:r>
      <w:r>
        <w:rPr>
          <w:rFonts w:hint="eastAsia"/>
        </w:rPr>
        <w:t>　　　　二、电子海图客户群体与需求特点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三、2019-2024年电子海图行业销售规模分析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四、2025-2031年电子海图市场增长潜力与规模预测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2024-2025年电子海图行业技术发展现状及趋势分析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电子海图行业技术发展现状分析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国内外电子海图行业技术差距分析及差距形成的主要原因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电子海图行业技术发展方向、趋势预测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提升电子海图行业技术能力策略建议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中国电子海图细分市场分析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一、2024-2025年电子海图主要细分产品市场现状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电子海图价格机制与竞争策略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一、2019-2024年电子海图市场价格走势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电子海图定价策略与方法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2025-2031年电子海图价格竞争态势与趋势预测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中国电子海图行业重点区域市场研究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2024-2025年重点区域电子海图市场发展概况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二、2019-2024年电子海图市场需求规模情况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三、2025-2031年电子海图行业发展潜力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二、2019-2024年电子海图市场需求规模情况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三、2025-2031年电子海图行业发展潜力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二、2019-2024年电子海图市场需求规模情况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三、2025-2031年电子海图行业发展潜力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二、2019-2024年电子海图市场需求规模情况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三、2025-2031年电子海图行业发展潜力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二、2019-2024年电子海图市场需求规模情况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三、2025-2031年电子海图行业发展潜力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2019-2024年中国电子海图行业进出口情况分析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电子海图行业进口规模与来源分析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一、2019-2024年电子海图进口规模分析</w:t>
      </w:r>
      <w:r>
        <w:rPr>
          <w:rFonts w:hint="eastAsia"/>
        </w:rPr>
        <w:br/>
      </w:r>
      <w:r>
        <w:rPr>
          <w:rFonts w:hint="eastAsia"/>
        </w:rPr>
        <w:t>　　　　二、电子海图主要进口来源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电子海图行业出口规模与目的地分析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一、2019-2024年电子海图出口规模分析</w:t>
      </w:r>
      <w:r>
        <w:rPr>
          <w:rFonts w:hint="eastAsia"/>
        </w:rPr>
        <w:br/>
      </w:r>
      <w:r>
        <w:rPr>
          <w:rFonts w:hint="eastAsia"/>
        </w:rPr>
        <w:t>　　　　二、电子海图主要出口目的地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2019-2024年中国电子海图总体规模与财务指标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中国电子海图行业总体规模分析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一、电子海图企业数量与结构</w:t>
      </w:r>
      <w:r>
        <w:rPr>
          <w:rFonts w:hint="eastAsia"/>
        </w:rPr>
        <w:br/>
      </w:r>
      <w:r>
        <w:rPr>
          <w:rFonts w:hint="eastAsia"/>
        </w:rPr>
        <w:t>　　　　二、电子海图从业人员规模</w:t>
      </w:r>
      <w:r>
        <w:rPr>
          <w:rFonts w:hint="eastAsia"/>
        </w:rPr>
        <w:br/>
      </w:r>
      <w:r>
        <w:rPr>
          <w:rFonts w:hint="eastAsia"/>
        </w:rPr>
        <w:t>　　　　三、电子海图行业资产状况</w:t>
      </w:r>
      <w:r>
        <w:rPr>
          <w:rFonts w:hint="eastAsia"/>
        </w:rPr>
        <w:br/>
      </w:r>
      <w:r>
        <w:rPr>
          <w:rFonts w:hint="eastAsia"/>
        </w:rPr>
        <w:t>　　第二节 中国电子海图行业财务指标总体分析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电子海图行业重点企业经营状况分析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电子海图重点企业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电子海图领先企业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电子海图标杆企业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电子海图代表企业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电子海图龙头企业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电子海图重点企业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中国电子海图行业竞争格局分析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电子海图行业竞争格局总览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2024-2025年电子海图行业竞争力分析</w:t>
      </w:r>
      <w:r>
        <w:rPr>
          <w:rFonts w:hint="eastAsia"/>
        </w:rPr>
        <w:br/>
      </w:r>
      <w:r>
        <w:rPr>
          <w:rFonts w:hint="eastAsia"/>
        </w:rPr>
        <w:t>　　　　一、电子海图供应商议价能力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四、电子海图替代品威胁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2019-2024年电子海图行业企业并购活动分析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2024-2025年电子海图行业会展与招投标活动分析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一、电子海图行业会展活动及其市场影响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2025年中国电子海图企业发展策略分析</w:t>
      </w:r>
      <w:r>
        <w:rPr>
          <w:rFonts w:hint="eastAsia"/>
        </w:rPr>
        <w:br/>
      </w:r>
      <w:r>
        <w:rPr>
          <w:rFonts w:hint="eastAsia"/>
        </w:rPr>
        <w:t>　　第一节 电子海图市场策略分析</w:t>
      </w:r>
      <w:r>
        <w:rPr>
          <w:rFonts w:hint="eastAsia"/>
        </w:rPr>
        <w:br/>
      </w:r>
      <w:r>
        <w:rPr>
          <w:rFonts w:hint="eastAsia"/>
        </w:rPr>
        <w:t>　　　　一、电子海图市场定位与拓展策略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二、电子海图市场细分与目标客户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电子海图销售策略分析</w:t>
      </w:r>
      <w:r>
        <w:rPr>
          <w:rFonts w:hint="eastAsia"/>
        </w:rPr>
        <w:br/>
      </w:r>
      <w:r>
        <w:rPr>
          <w:rFonts w:hint="eastAsia"/>
        </w:rPr>
        <w:t>　　　　一、电子海图销售渠道与网络建设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提高电子海图企业竞争力建议</w:t>
      </w:r>
      <w:r>
        <w:rPr>
          <w:rFonts w:hint="eastAsia"/>
        </w:rPr>
        <w:br/>
      </w:r>
      <w:r>
        <w:rPr>
          <w:rFonts w:hint="eastAsia"/>
        </w:rPr>
        <w:t>　　　　一、电子海图技术创新与管理优化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电子海图品牌战略思考</w:t>
      </w:r>
      <w:r>
        <w:rPr>
          <w:rFonts w:hint="eastAsia"/>
        </w:rPr>
        <w:br/>
      </w:r>
      <w:r>
        <w:rPr>
          <w:rFonts w:hint="eastAsia"/>
        </w:rPr>
        <w:t>　　　　一、电子海图品牌建设与维护</w:t>
      </w:r>
      <w:r>
        <w:rPr>
          <w:rFonts w:hint="eastAsia"/>
        </w:rPr>
        <w:br/>
      </w:r>
      <w:r>
        <w:rPr>
          <w:rFonts w:hint="eastAsia"/>
        </w:rPr>
        <w:t>　　　　二、电子海图品牌影响力与市场竞争力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中国电子海图行业风险与对策</w:t>
      </w:r>
      <w:r>
        <w:rPr>
          <w:rFonts w:hint="eastAsia"/>
        </w:rPr>
        <w:br/>
      </w:r>
      <w:r>
        <w:rPr>
          <w:rFonts w:hint="eastAsia"/>
        </w:rPr>
        <w:t>　　第一节 电子海图行业SWOT分析</w:t>
      </w:r>
      <w:r>
        <w:rPr>
          <w:rFonts w:hint="eastAsia"/>
        </w:rPr>
        <w:br/>
      </w:r>
      <w:r>
        <w:rPr>
          <w:rFonts w:hint="eastAsia"/>
        </w:rPr>
        <w:t>　　　　一、电子海图行业优势分析</w:t>
      </w:r>
      <w:r>
        <w:rPr>
          <w:rFonts w:hint="eastAsia"/>
        </w:rPr>
        <w:br/>
      </w:r>
      <w:r>
        <w:rPr>
          <w:rFonts w:hint="eastAsia"/>
        </w:rPr>
        <w:t>　　　　二、电子海图行业劣势分析</w:t>
      </w:r>
      <w:r>
        <w:rPr>
          <w:rFonts w:hint="eastAsia"/>
        </w:rPr>
        <w:br/>
      </w:r>
      <w:r>
        <w:rPr>
          <w:rFonts w:hint="eastAsia"/>
        </w:rPr>
        <w:t>　　　　三、电子海图市场机会探索</w:t>
      </w:r>
      <w:r>
        <w:rPr>
          <w:rFonts w:hint="eastAsia"/>
        </w:rPr>
        <w:br/>
      </w:r>
      <w:r>
        <w:rPr>
          <w:rFonts w:hint="eastAsia"/>
        </w:rPr>
        <w:t>　　　　四、电子海图市场威胁评估</w:t>
      </w:r>
      <w:r>
        <w:rPr>
          <w:rFonts w:hint="eastAsia"/>
        </w:rPr>
        <w:br/>
      </w:r>
      <w:r>
        <w:rPr>
          <w:rFonts w:hint="eastAsia"/>
        </w:rPr>
        <w:t>　　第二节 电子海图行业风险及对策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2025-2031年中国电子海图行业前景与发展趋势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电子海图行业发展环境分析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2025-2031年电子海图行业发展趋势与方向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一、电子海图行业发展方向预测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二、电子海图发展趋势分析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2025-2031年电子海图行业发展潜力与机遇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一、电子海图市场发展潜力评估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二、电子海图新兴市场与机遇探索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电子海图行业研究结论与建议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中^智林^－电子海图行业发展建议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2019-2024年中国电子海图市场规模及增长情况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2019-2024年中国电子海图行业产量及增长趋势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2025-2031年中国电子海图行业产量预测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2019-2024年中国电子海图行业市场需求及增长情况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2025-2031年中国电子海图行业市场需求预测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2019-2024年中国电子海图行业利润及增长情况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**地区电子海图市场规模及增长情况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**地区电子海图行业市场需求情况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**地区电子海图市场规模及增长情况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**地区电子海图行业市场需求情况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2019-2024年中国电子海图行业出口情况分析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2019-2024年中国电子海图行业产品市场价格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2025-2031年中国电子海图行业产品市场价格走势预测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电子海图重点企业经营情况分析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电子海图重点企业经营情况分析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2025-2031年中国电子海图市场规模预测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2025-2031年中国电子海图行业利润预测</w:t>
      </w:r>
      <w:r>
        <w:rPr>
          <w:rFonts w:hint="eastAsia"/>
        </w:rPr>
        <w:br/>
      </w:r>
      <w:r>
        <w:rPr>
          <w:rFonts w:hint="eastAsia"/>
        </w:rPr>
        <w:t>　　图表 2025年电子海图行业壁垒</w:t>
      </w:r>
      <w:r>
        <w:rPr>
          <w:rFonts w:hint="eastAsia"/>
        </w:rPr>
        <w:br/>
      </w:r>
      <w:r>
        <w:rPr>
          <w:rFonts w:hint="eastAsia"/>
        </w:rPr>
        <w:t>　　图表 2025年电子海图市场前景分析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2025-2031年中国电子海图市场需求预测</w:t>
      </w:r>
      <w:r>
        <w:rPr>
          <w:rFonts w:hint="eastAsia"/>
        </w:rPr>
        <w:br/>
      </w:r>
      <w:r>
        <w:rPr>
          <w:rFonts w:hint="eastAsia"/>
        </w:rPr>
        <w:t>　　图表 2025年电子海图发展趋势预测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2129bfbf42e8" w:history="1">
        <w:r>
          <w:rPr>
            <w:rStyle w:val="Hyperlink"/>
          </w:rPr>
          <w:t>中国电子海图行业发展调研与前景趋势预测报告（2025-2031年）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a2129bfbf42e8" w:history="1">
        <w:r>
          <w:rPr>
            <w:rStyle w:val="Hyperlink"/>
          </w:rPr>
          <w:t>https://www.20087.com/1/12/DianZiHaiTuDeFaZhanQianJing.html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热点：海图查询、电子海图航线设计步骤、船用ais导航手机版、电子海图免费下载、电子样册、电子海图格式、电子海是什么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a2429307740f5" w:history="1">
      <w:r>
        <w:rPr>
          <w:rStyle w:val="Hyperlink"/>
        </w:rPr>
        <w:t>中国电子海图行业发展调研与前景趋势预测报告（2025-2031年）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ZiHaiTuDeFaZhanQianJing.html" TargetMode="External" Id="R83da2129bfbf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ZiHaiTuDeFaZhanQianJing.html" TargetMode="External" Id="R165a24293077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2025-04-30T23:42:57Z</dcterms:created>
  <dcterms:modified xsi:type="dcterms:W3CDTF">2025-05-01T00:42:57Z</dcterms:modified>
  <dc:subject>中国电子海图行业发展调研与前景趋势预测报告（2025-2031年）</dc:subject>
  <dc:title>中国电子海图行业发展调研与前景趋势预测报告（2025-2031年）</dc:title>
  <cp:keywords>中国电子海图行业发展调研与前景趋势预测报告（2025-2031年）</cp:keywords>
  <dc:description>中国电子海图行业发展调研与前景趋势预测报告（2025-2031年）</dc:description>
</cp:coreProperties>
</file>