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fce5044fa4ebc" w:history="1">
              <w:r>
                <w:rPr>
                  <w:rStyle w:val="Hyperlink"/>
                </w:rPr>
                <w:t>2026-2032年中国移动照片打印机行业发展调研及前景趋势预测报告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fce5044fa4ebc" w:history="1">
              <w:r>
                <w:rPr>
                  <w:rStyle w:val="Hyperlink"/>
                </w:rPr>
                <w:t>2026-2032年中国移动照片打印机行业发展调研及前景趋势预测报告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fce5044fa4ebc" w:history="1">
                <w:r>
                  <w:rPr>
                    <w:rStyle w:val="Hyperlink"/>
                  </w:rPr>
                  <w:t>https://www.20087.com/1/22/YiDongZhaoPianDaYinJiHangYeFaZhanQianJing.html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照片打印机是一种便携式热升华或ZINK（零墨水）打印设备，通过蓝牙或Wi-Fi与智能手机连接，实现即时影像输出，广泛应用于旅行记录、社交活动及儿童教育场景。移动照片打印机强调轻量化（&lt;300g）、长续航、高色彩还原度及APP创意编辑功能（如模板、AR叠加）。ZINK技术因无需色带、结构简单成为主流，但色彩饱和度与耐光性仍逊于传统喷墨。然而，打印成本偏高（单张0.3–0.5美元），且相纸专用性强，通用性差；此外，电子相册与社交媒体分享习惯削弱用户对实体照片的依赖，限制高频使用。</w:t>
      </w:r>
      <w:r>
        <w:rPr>
          <w:rFonts w:hint="eastAsia"/>
        </w:rPr>
        <w:br/>
      </w:r>
      <w:r>
        <w:rPr>
          <w:rFonts w:hint="eastAsia"/>
        </w:rPr>
        <w:t>　　未来，移动照片打印机将向情感价值强化、可持续材料与多模态输出升级。生物基相纸与可回收外壳降低环境足迹；而AR增强打印支持扫码播放视频片段，融合数字与物理记忆。在体验端，AI自动选片与排版提升操作便捷性，亲子互动模式鼓励家庭共创。商业模式上，品牌联合景区或婚礼策划推出定制化打印服务。政策驱动下，欧盟生态设计指令或将纳入小型电子设备可维修性要求。长远看，移动照片打印机或从“影像输出工具”进化为“记忆载体生成器”，通过NFT绑定或区块链存证赋予实体照片数字所有权，并在心理健康、老年认知训练等领域探索疗愈应用，重定义实体媒介的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fce5044fa4ebc" w:history="1">
        <w:r>
          <w:rPr>
            <w:rStyle w:val="Hyperlink"/>
          </w:rPr>
          <w:t>2026-2032年中国移动照片打印机行业发展调研及前景趋势预测报告</w:t>
        </w:r>
      </w:hyperlink>
      <w:r>
        <w:rPr>
          <w:rFonts w:hint="eastAsia"/>
        </w:rPr>
        <w:t>》系统分析了移动照片打印机行业的市场规模、供需关系及产业链结构，详细梳理了移动照片打印机细分市场的品牌竞争态势与价格变化，重点剖析了行业内主要企业的经营状况，揭示了移动照片打印机市场集中度与竞争格局。报告结合移动照片打印机技术现状及未来发展方向，对行业前景进行了科学预测，明确了移动照片打印机发展趋势、潜在机遇与风险。通过SWOT分析，为移动照片打印机企业、投资者及政府部门提供了权威、客观的行业洞察与决策支持，助力把握移动照片打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移动照片打印机市场概述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按照不同产品类型，移动照片打印机主要可以分为如下几个类别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中国不同产品类型移动照片打印机增长趋势2021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口袋型</w:t>
      </w:r>
      <w:r>
        <w:rPr>
          <w:rFonts w:hint="eastAsia"/>
        </w:rPr>
        <w:br/>
      </w:r>
      <w:r>
        <w:rPr>
          <w:rFonts w:hint="eastAsia"/>
        </w:rPr>
        <w:t>　　1.3 按照不同印刷技术，移动照片打印机主要可以分为如下几个类别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中国不同印刷技术移动照片打印机增长趋势2021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锌基</w:t>
      </w:r>
      <w:r>
        <w:rPr>
          <w:rFonts w:hint="eastAsia"/>
        </w:rPr>
        <w:br/>
      </w:r>
      <w:r>
        <w:rPr>
          <w:rFonts w:hint="eastAsia"/>
        </w:rPr>
        <w:t>　　　　1.3.3 热升华</w:t>
      </w:r>
      <w:r>
        <w:rPr>
          <w:rFonts w:hint="eastAsia"/>
        </w:rPr>
        <w:br/>
      </w:r>
      <w:r>
        <w:rPr>
          <w:rFonts w:hint="eastAsia"/>
        </w:rPr>
        <w:t>　　　　1.3.4 喷墨式</w:t>
      </w:r>
      <w:r>
        <w:rPr>
          <w:rFonts w:hint="eastAsia"/>
        </w:rPr>
        <w:br/>
      </w:r>
      <w:r>
        <w:rPr>
          <w:rFonts w:hint="eastAsia"/>
        </w:rPr>
        <w:t>　　1.4 从不同销售渠道，移动照片打印机主要包括如下几个方面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中国不同销售渠道移动照片打印机增长趋势2021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中国移动照片打印机发展现状及未来趋势（2021-2032）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中国市场移动照片打印机收入及增长率（2021-2032）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中国市场移动照片打印机销量及增长率（2021-2032）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中国市场主要移动照片打印机厂商分析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中国市场主要厂商移动照片打印机销量及市场占有率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中国市场主要厂商移动照片打印机销量（2021-2026）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中国市场主要厂商移动照片打印机收入及市场占有率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中国市场主要厂商移动照片打印机收入（2021-2026）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中国市场主要厂商移动照片打印机收入市场份额（2021-2026）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2025年中国市场主要厂商移动照片打印机收入排名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中国市场主要厂商移动照片打印机价格（2021-2026）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中国市场主要厂商移动照片打印机总部及产地分布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中国市场主要厂商成立时间及移动照片打印机商业化日期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中国市场主要厂商移动照片打印机产品类型及应用</w:t>
      </w:r>
      <w:r>
        <w:rPr>
          <w:rFonts w:hint="eastAsia"/>
        </w:rPr>
        <w:br/>
      </w:r>
      <w:r>
        <w:rPr>
          <w:rFonts w:hint="eastAsia"/>
        </w:rPr>
        <w:t>　　2.7 移动照片打印机行业集中度、竞争程度分析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移动照片打印机行业集中度分析：2025年中国Top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中国市场移动照片打印机第一梯队、第二梯队和第三梯队厂商（品牌）及2025年市场份额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重点企业（11）在中国市场移动照片打印机销量、收入、价格及毛利率（2021-2026）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不同产品类型移动照片打印机分析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中国市场不同产品类型移动照片打印机规模（2021-2032）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中国市场不同产品类型移动照片打印机规模及市场份额（2021-2026）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中国市场不同产品类型移动照片打印机规模预测（2027-2032）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中国市场不同产品类型移动照片打印机价格走势（2021-2032）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不同销售渠道移动照片打印机分析</w:t>
      </w:r>
      <w:r>
        <w:rPr>
          <w:rFonts w:hint="eastAsia"/>
        </w:rPr>
        <w:br/>
      </w:r>
      <w:r>
        <w:rPr>
          <w:rFonts w:hint="eastAsia"/>
        </w:rPr>
        <w:t>　　5.1 中国市场不同销售渠道移动照片打印机销量（2021-2032）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中国市场不同销售渠道移动照片打印机销量及市场份额（2021-2026）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中国市场不同销售渠道移动照片打印机销量预测（2027-2032）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中国市场不同销售渠道移动照片打印机规模（2021-2032）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中国市场不同销售渠道移动照片打印机规模及市场份额（2021-2026）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中国市场不同销售渠道移动照片打印机规模预测（2027-2032）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中国市场不同销售渠道移动照片打印机价格走势（2021-2032）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移动照片打印机行业发展分析---发展趋势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移动照片打印机行业发展分析---厂商壁垒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移动照片打印机行业发展分析---驱动因素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移动照片打印机行业发展分析---制约因素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移动照片打印机中国企业SWOT分析</w:t>
      </w:r>
      <w:r>
        <w:rPr>
          <w:rFonts w:hint="eastAsia"/>
        </w:rPr>
        <w:br/>
      </w:r>
      <w:r>
        <w:rPr>
          <w:rFonts w:hint="eastAsia"/>
        </w:rPr>
        <w:t>　　6.6 移动照片打印机行业发展分析---行业政策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移动照片打印机行业产业链简介</w:t>
      </w:r>
      <w:r>
        <w:rPr>
          <w:rFonts w:hint="eastAsia"/>
        </w:rPr>
        <w:br/>
      </w:r>
      <w:r>
        <w:rPr>
          <w:rFonts w:hint="eastAsia"/>
        </w:rPr>
        <w:t>　　7.2 移动照片打印机产业链分析-上游</w:t>
      </w:r>
      <w:r>
        <w:rPr>
          <w:rFonts w:hint="eastAsia"/>
        </w:rPr>
        <w:br/>
      </w:r>
      <w:r>
        <w:rPr>
          <w:rFonts w:hint="eastAsia"/>
        </w:rPr>
        <w:t>　　7.3 移动照片打印机产业链分析-中游</w:t>
      </w:r>
      <w:r>
        <w:rPr>
          <w:rFonts w:hint="eastAsia"/>
        </w:rPr>
        <w:br/>
      </w:r>
      <w:r>
        <w:rPr>
          <w:rFonts w:hint="eastAsia"/>
        </w:rPr>
        <w:t>　　7.4 移动照片打印机产业链分析-下游</w:t>
      </w:r>
      <w:r>
        <w:rPr>
          <w:rFonts w:hint="eastAsia"/>
        </w:rPr>
        <w:br/>
      </w:r>
      <w:r>
        <w:rPr>
          <w:rFonts w:hint="eastAsia"/>
        </w:rPr>
        <w:t>　　7.5 移动照片打印机行业采购模式</w:t>
      </w:r>
      <w:r>
        <w:rPr>
          <w:rFonts w:hint="eastAsia"/>
        </w:rPr>
        <w:br/>
      </w:r>
      <w:r>
        <w:rPr>
          <w:rFonts w:hint="eastAsia"/>
        </w:rPr>
        <w:t>　　7.6 移动照片打印机行业生产模式</w:t>
      </w:r>
      <w:r>
        <w:rPr>
          <w:rFonts w:hint="eastAsia"/>
        </w:rPr>
        <w:br/>
      </w:r>
      <w:r>
        <w:rPr>
          <w:rFonts w:hint="eastAsia"/>
        </w:rPr>
        <w:t>　　7.7 移动照片打印机行业销售模式及销售渠道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中国本土移动照片打印机产能、产量分析</w:t>
      </w:r>
      <w:r>
        <w:rPr>
          <w:rFonts w:hint="eastAsia"/>
        </w:rPr>
        <w:br/>
      </w:r>
      <w:r>
        <w:rPr>
          <w:rFonts w:hint="eastAsia"/>
        </w:rPr>
        <w:t>　　8.1 中国移动照片打印机供需现状及预测（2021-2032）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中国移动照片打印机产能、产量、产能利用率及发展趋势（2021-2032）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中国移动照片打印机产量、市场需求量及发展趋势（2021-2032）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中国移动照片打印机进出口分析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中国市场移动照片打印机主要进口来源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中国市场移动照片打印机主要出口目的地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不同产品类型移动照片打印机市场规模2021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不同印刷技术移动照片打印机市场规模2021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不同销售渠道移动照片打印机市场规模2021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中国市场主要厂商移动照片打印机收入（2021-2026）&amp;（万元）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中国市场主要厂商移动照片打印机收入份额（2021-2026）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2025年中国主要生产商移动照片打印机收入排名（万元）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中国市场主要厂商移动照片打印机价格（2021-2026）&amp;（元/台）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中国市场主要厂商移动照片打印机总部及产地分布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中国市场主要厂商成立时间及移动照片打印机商业化日期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中国市场主要厂商移动照片打印机产品类型及应用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2025年中国市场移动照片打印机主要厂商市场地位（第一梯队、第二梯队和第三梯队）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移动照片打印机市场投资、并购等现状分析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移动照片打印机生产基地、总部、竞争对手及市场地位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移动照片打印机产品规格、参数及市场应用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移动照片打印机销量（千台）、收入（万元）、价格（元/台）及毛利率（2021-2026）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中国市场不同产品类型移动照片打印机销量（2021-2026）&amp;（千台）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中国市场不同产品类型移动照片打印机销量市场份额（2021-2026）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中国市场不同产品类型移动照片打印机销量预测（2027-2032）&amp;（千台）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中国市场不同产品类型移动照片打印机销量市场份额预测（2027-2032）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中国市场不同产品类型移动照片打印机规模（2021-2026）&amp;（万元）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中国市场不同产品类型移动照片打印机规模市场份额（2021-2026）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中国市场不同产品类型移动照片打印机规模预测（2027-2032）&amp;（万元）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中国市场不同产品类型移动照片打印机规模市场份额预测（2027-2032）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中国市场不同销售渠道移动照片打印机销量（2021-2026）&amp;（千台）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中国市场不同销售渠道移动照片打印机销量市场份额（2021-2026）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中国市场不同销售渠道移动照片打印机销量预测（2027-2032）&amp;（千台）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中国市场不同销售渠道移动照片打印机销量市场份额预测（2027-2032）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中国市场不同销售渠道移动照片打印机规模（2021-2026）&amp;（万元）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中国市场不同销售渠道移动照片打印机规模市场份额（2021-2026）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中国市场不同销售渠道移动照片打印机规模预测（2027-2032）&amp;（万元）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中国市场不同销售渠道移动照片打印机规模市场份额预测（2027-2032）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移动照片打印机行业发展分析---发展趋势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87： 移动照片打印机行业发展分析---厂商壁垒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88： 移动照片打印机行业发展分析---驱动因素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89： 移动照片打印机行业发展分析---制约因素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90： 移动照片打印机行业相关重点政策一览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91： 移动照片打印机行业供应链分析</w:t>
      </w:r>
      <w:r>
        <w:rPr>
          <w:rFonts w:hint="eastAsia"/>
        </w:rPr>
        <w:br/>
      </w:r>
      <w:r>
        <w:rPr>
          <w:rFonts w:hint="eastAsia"/>
        </w:rPr>
        <w:t>　　表 92： 移动照片打印机上游原料供应商</w:t>
      </w:r>
      <w:r>
        <w:rPr>
          <w:rFonts w:hint="eastAsia"/>
        </w:rPr>
        <w:br/>
      </w:r>
      <w:r>
        <w:rPr>
          <w:rFonts w:hint="eastAsia"/>
        </w:rPr>
        <w:t>　　表 93： 移动照片打印机行业主要下游客户</w:t>
      </w:r>
      <w:r>
        <w:rPr>
          <w:rFonts w:hint="eastAsia"/>
        </w:rPr>
        <w:br/>
      </w:r>
      <w:r>
        <w:rPr>
          <w:rFonts w:hint="eastAsia"/>
        </w:rPr>
        <w:t>　　表 94： 移动照片打印机典型经销商</w:t>
      </w:r>
      <w:r>
        <w:rPr>
          <w:rFonts w:hint="eastAsia"/>
        </w:rPr>
        <w:br/>
      </w:r>
      <w:r>
        <w:rPr>
          <w:rFonts w:hint="eastAsia"/>
        </w:rPr>
        <w:t>　　表 95： 中国移动照片打印机产量、销量、进口量及出口量（2021-2026）&amp;（千台）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中国移动照片打印机产量、销量、进口量及出口量预测（2027-2032）&amp;（千台）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中国市场移动照片打印机主要进口来源</w:t>
      </w:r>
      <w:r>
        <w:rPr>
          <w:rFonts w:hint="eastAsia"/>
        </w:rPr>
        <w:br/>
      </w:r>
      <w:r>
        <w:rPr>
          <w:rFonts w:hint="eastAsia"/>
        </w:rPr>
        <w:t>　　表 98： 中国市场移动照片打印机主要出口目的地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移动照片打印机产品图片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中国不同产品类型移动照片打印机市场规模市场份额2025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紧凑型产品图片</w:t>
      </w:r>
      <w:r>
        <w:rPr>
          <w:rFonts w:hint="eastAsia"/>
        </w:rPr>
        <w:br/>
      </w:r>
      <w:r>
        <w:rPr>
          <w:rFonts w:hint="eastAsia"/>
        </w:rPr>
        <w:t>　　图 4： 口袋型产品图片</w:t>
      </w:r>
      <w:r>
        <w:rPr>
          <w:rFonts w:hint="eastAsia"/>
        </w:rPr>
        <w:br/>
      </w:r>
      <w:r>
        <w:rPr>
          <w:rFonts w:hint="eastAsia"/>
        </w:rPr>
        <w:t>　　图 5： 中国不同印刷技术移动照片打印机市场规模市场份额2025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锌基产品图片</w:t>
      </w:r>
      <w:r>
        <w:rPr>
          <w:rFonts w:hint="eastAsia"/>
        </w:rPr>
        <w:br/>
      </w:r>
      <w:r>
        <w:rPr>
          <w:rFonts w:hint="eastAsia"/>
        </w:rPr>
        <w:t>　　图 7： 热升华产品图片</w:t>
      </w:r>
      <w:r>
        <w:rPr>
          <w:rFonts w:hint="eastAsia"/>
        </w:rPr>
        <w:br/>
      </w:r>
      <w:r>
        <w:rPr>
          <w:rFonts w:hint="eastAsia"/>
        </w:rPr>
        <w:t>　　图 8： 喷墨式产品图片</w:t>
      </w:r>
      <w:r>
        <w:rPr>
          <w:rFonts w:hint="eastAsia"/>
        </w:rPr>
        <w:br/>
      </w:r>
      <w:r>
        <w:rPr>
          <w:rFonts w:hint="eastAsia"/>
        </w:rPr>
        <w:t>　　图 9： 中国不同销售渠道移动照片打印机市场份额2025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中国市场移动照片打印机市场规模，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中国市场移动照片打印机收入及增长率（2021-2032）&amp;（万元）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中国市场移动照片打印机销量及增长率（2021-2032）&amp;（千台）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2025年中国市场主要厂商移动照片打印机销量市场份额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2025年中国市场主要厂商移动照片打印机收入市场份额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2025年中国市场前五大厂商移动照片打印机市场份额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2025年中国市场移动照片打印机第一梯队、第二梯队和第三梯队厂商（品牌）及市场份额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中国市场不同产品类型移动照片打印机价格走势（2021-2032）&amp;（元/台）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中国市场不同销售渠道移动照片打印机价格走势（2021-2032）&amp;（元/台）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移动照片打印机中国企业SWOT分析</w:t>
      </w:r>
      <w:r>
        <w:rPr>
          <w:rFonts w:hint="eastAsia"/>
        </w:rPr>
        <w:br/>
      </w:r>
      <w:r>
        <w:rPr>
          <w:rFonts w:hint="eastAsia"/>
        </w:rPr>
        <w:t>　　图 22： 移动照片打印机产业链</w:t>
      </w:r>
      <w:r>
        <w:rPr>
          <w:rFonts w:hint="eastAsia"/>
        </w:rPr>
        <w:br/>
      </w:r>
      <w:r>
        <w:rPr>
          <w:rFonts w:hint="eastAsia"/>
        </w:rPr>
        <w:t>　　图 23： 移动照片打印机行业采购模式分析</w:t>
      </w:r>
      <w:r>
        <w:rPr>
          <w:rFonts w:hint="eastAsia"/>
        </w:rPr>
        <w:br/>
      </w:r>
      <w:r>
        <w:rPr>
          <w:rFonts w:hint="eastAsia"/>
        </w:rPr>
        <w:t>　　图 24： 移动照片打印机行业生产模式分析</w:t>
      </w:r>
      <w:r>
        <w:rPr>
          <w:rFonts w:hint="eastAsia"/>
        </w:rPr>
        <w:br/>
      </w:r>
      <w:r>
        <w:rPr>
          <w:rFonts w:hint="eastAsia"/>
        </w:rPr>
        <w:t>　　图 25： 移动照片打印机行业销售模式分析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中国移动照片打印机产能、产量、产能利用率及发展趋势（2021-2032）&amp;（千台）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中国移动照片打印机产量、市场需求量及发展趋势（2021-2032）&amp;（千台）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fce5044fa4ebc" w:history="1">
        <w:r>
          <w:rPr>
            <w:rStyle w:val="Hyperlink"/>
          </w:rPr>
          <w:t>2026-2032年中国移动照片打印机行业发展调研及前景趋势预测报告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fce5044fa4ebc" w:history="1">
        <w:r>
          <w:rPr>
            <w:rStyle w:val="Hyperlink"/>
          </w:rPr>
          <w:t>https://www.20087.com/1/22/YiDongZhaoPianDaYinJiHangYeFaZhanQianJing.html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热点：打印手机照片的机器、移动照片打印机如何选购?、打印相片的打印机、移动照片打印机怎么使用、便携式相片打印机推荐、移动相片打印机、无线照片打印机、流动照片打印机、照相打印机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9e4ea6559451d" w:history="1">
      <w:r>
        <w:rPr>
          <w:rStyle w:val="Hyperlink"/>
        </w:rPr>
        <w:t>2026-2032年中国移动照片打印机行业发展调研及前景趋势预测报告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iDongZhaoPianDaYinJiHangYeFaZhanQianJing.html" TargetMode="External" Id="Rabffce5044fa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iDongZhaoPianDaYinJiHangYeFaZhanQianJing.html" TargetMode="External" Id="Rb289e4ea655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2025-12-01T07:55:45Z</dcterms:created>
  <dcterms:modified xsi:type="dcterms:W3CDTF">2025-12-01T08:55:45Z</dcterms:modified>
  <dc:subject>2026-2032年中国移动照片打印机行业发展调研及前景趋势预测报告</dc:subject>
  <dc:title>2026-2032年中国移动照片打印机行业发展调研及前景趋势预测报告</dc:title>
  <cp:keywords>2026-2032年中国移动照片打印机行业发展调研及前景趋势预测报告</cp:keywords>
  <dc:description>2026-2032年中国移动照片打印机行业发展调研及前景趋势预测报告</dc:description>
</cp:coreProperties>
</file>