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47f187df4f24" w:history="1">
              <w:r>
                <w:rPr>
                  <w:rStyle w:val="Hyperlink"/>
                </w:rPr>
                <w:t>2026-2032年全球与中国光存储产品设备行业分析及市场前景预测报告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47f187df4f24" w:history="1">
              <w:r>
                <w:rPr>
                  <w:rStyle w:val="Hyperlink"/>
                </w:rPr>
                <w:t>2026-2032年全球与中国光存储产品设备行业分析及市场前景预测报告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47f187df4f24" w:history="1">
                <w:r>
                  <w:rPr>
                    <w:rStyle w:val="Hyperlink"/>
                  </w:rPr>
                  <w:t>https://www.20087.com/2/22/GuangCunChuChanPinSheBeiShiChangQianJingYuCe.html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产品设备是以激光技术为基础，通过光盘、蓝光盘、全息存储等介质实现数据写入与读取的存储设备，涵盖光驱、光盘库、光盘备份系统等类型，广泛应用于档案管理、数据归档、政府保密、科研机构等对数据长期保存有较高要求的场景。目前，光存储设备在存储密度、数据安全性、读写稳定性等方面持续优化，部分高端产品已支持大容量蓝光存储、防篡改写入、离线长期保存等功能，提升了数据存储的可靠性与安全性。随着数据安全和信息合规要求的提升，光存储在政府、金融、军工等行业的应用不断拓展。然而，设备在读写速度、兼容性、介质寿命等方面仍存在一定局限，影响其在部分商业场景中的竞争力。</w:t>
      </w:r>
      <w:r>
        <w:rPr>
          <w:rFonts w:hint="eastAsia"/>
        </w:rPr>
        <w:br/>
      </w:r>
      <w:r>
        <w:rPr>
          <w:rFonts w:hint="eastAsia"/>
        </w:rPr>
        <w:t>　　未来，光存储产品设备将朝着高密度、长寿命、安全可控方向发展，以适应大数据时代对数据长期安全存储的更高要求。市场调研网认为，随着全息存储、多层蓝光、光磁混合等技术的发展，光存储介质的容量和稳定性将进一步提升，部分产品将实现PB级存储能力和百年级数据保存周期。同时，光存储设备将更多地与信息安全系统、数据合规平台融合，构建更加安全、可信的数据归档与备份体系。此外，随着国家对数据主权和信息安全的重视，光存储将在政府、国防、科研等关键领域发挥更大作用，推动行业向自主可控、标准化、专业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a47f187df4f24" w:history="1">
        <w:r>
          <w:rPr>
            <w:rStyle w:val="Hyperlink"/>
          </w:rPr>
          <w:t>2026-2032年全球与中国光存储产品设备行业分析及市场前景预测报告</w:t>
        </w:r>
      </w:hyperlink>
      <w:r>
        <w:rPr>
          <w:rFonts w:hint="eastAsia"/>
        </w:rPr>
        <w:t>》，2025年光存储产品设备行业市场规模达 亿元，预计2032年市场规模将达 亿元，期间年均复合增长率（CAGR）达 %。报告系统梳理了光存储产品设备行业的市场规模、技术现状及产业链结构，结合详实数据分析了光存储产品设备行业需求、价格动态与竞争格局，科学预测了光存储产品设备发展趋势与市场前景，重点解读了行业内重点企业的战略布局与品牌影响力，同时对市场竞争与集中度进行了评估。此外，报告还细分了市场领域，揭示了光存储产品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中国光存储产品设备概述</w:t>
      </w:r>
      <w:r>
        <w:rPr>
          <w:rFonts w:hint="eastAsia"/>
        </w:rPr>
        <w:br/>
      </w:r>
      <w:r>
        <w:rPr>
          <w:rFonts w:hint="eastAsia"/>
        </w:rPr>
        <w:t>　　第一节 光存储产品设备行业定义</w:t>
      </w:r>
      <w:r>
        <w:rPr>
          <w:rFonts w:hint="eastAsia"/>
        </w:rPr>
        <w:br/>
      </w:r>
      <w:r>
        <w:rPr>
          <w:rFonts w:hint="eastAsia"/>
        </w:rPr>
        <w:t>　　第二节 光存储产品设备行业发展特性</w:t>
      </w:r>
      <w:r>
        <w:rPr>
          <w:rFonts w:hint="eastAsia"/>
        </w:rPr>
        <w:br/>
      </w:r>
      <w:r>
        <w:rPr>
          <w:rFonts w:hint="eastAsia"/>
        </w:rPr>
        <w:t>　　第三节 光存储产品设备产业链分析</w:t>
      </w:r>
      <w:r>
        <w:rPr>
          <w:rFonts w:hint="eastAsia"/>
        </w:rPr>
        <w:br/>
      </w:r>
      <w:r>
        <w:rPr>
          <w:rFonts w:hint="eastAsia"/>
        </w:rPr>
        <w:t>　　第四节 光存储产品设备行业生命周期分析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中国光存储产品设备行业发展环境分析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光存储产品设备行业经济环境分析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光存储产品设备行业相关政策、标准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光存储产品设备行业相关发展规划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2025-2026年光存储产品设备行业技术发展现状及趋势分析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光存储产品设备行业技术发展现状分析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国内外光存储产品设备行业技术差异与原因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光存储产品设备行业技术发展方向、趋势预测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提升光存储产品设备行业技术能力策略建议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全球主要光存储产品设备市场发展概况</w:t>
      </w:r>
      <w:r>
        <w:rPr>
          <w:rFonts w:hint="eastAsia"/>
        </w:rPr>
        <w:br/>
      </w:r>
      <w:r>
        <w:rPr>
          <w:rFonts w:hint="eastAsia"/>
        </w:rPr>
        <w:t>　　第一节 全球光存储产品设备市场发展分析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欧洲地区主要国家光存储产品设备市场概况</w:t>
      </w:r>
      <w:r>
        <w:rPr>
          <w:rFonts w:hint="eastAsia"/>
        </w:rPr>
        <w:br/>
      </w:r>
      <w:r>
        <w:rPr>
          <w:rFonts w:hint="eastAsia"/>
        </w:rPr>
        <w:t>　　第三节 北美地区光存储产品设备市场概况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亚洲地区主要国家光存储产品设备市场概况</w:t>
      </w:r>
      <w:r>
        <w:rPr>
          <w:rFonts w:hint="eastAsia"/>
        </w:rPr>
        <w:br/>
      </w:r>
      <w:r>
        <w:rPr>
          <w:rFonts w:hint="eastAsia"/>
        </w:rPr>
        <w:t>　　第五节 全球光存储产品设备市场发展预测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中国光存储产品设备发展现状</w:t>
      </w:r>
      <w:r>
        <w:rPr>
          <w:rFonts w:hint="eastAsia"/>
        </w:rPr>
        <w:br/>
      </w:r>
      <w:r>
        <w:rPr>
          <w:rFonts w:hint="eastAsia"/>
        </w:rPr>
        <w:t>　　第一节 中国光存储产品设备市场现状分析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中国光存储产品设备行业产量情况分析及预测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一、光存储产品设备总体产能规模</w:t>
      </w:r>
      <w:r>
        <w:rPr>
          <w:rFonts w:hint="eastAsia"/>
        </w:rPr>
        <w:br/>
      </w:r>
      <w:r>
        <w:rPr>
          <w:rFonts w:hint="eastAsia"/>
        </w:rPr>
        <w:t>　　　　二、光存储产品设备生产区域分布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三、2020-2025年中国光存储产品设备行业产量统计分析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四、2026-2032年中国光存储产品设备行业产量预测分析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中国光存储产品设备市场需求分析及预测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一、中国光存储产品设备市场需求特点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二、2020-2025年中国光存储产品设备市场需求量统计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三、2026-2032年中国光存储产品设备市场需求量预测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中国光存储产品设备价格趋势分析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一、2020-2025年中国光存储产品设备市场价格趋势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二、2026-2032年中国光存储产品设备市场价格走势预测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光存储产品设备市场特性分析</w:t>
      </w:r>
      <w:r>
        <w:rPr>
          <w:rFonts w:hint="eastAsia"/>
        </w:rPr>
        <w:br/>
      </w:r>
      <w:r>
        <w:rPr>
          <w:rFonts w:hint="eastAsia"/>
        </w:rPr>
        <w:t>　　第一节 光存储产品设备行业集中度分析</w:t>
      </w:r>
      <w:r>
        <w:rPr>
          <w:rFonts w:hint="eastAsia"/>
        </w:rPr>
        <w:br/>
      </w:r>
      <w:r>
        <w:rPr>
          <w:rFonts w:hint="eastAsia"/>
        </w:rPr>
        <w:t>　　第二节 光存储产品设备行业SWOT分析</w:t>
      </w:r>
      <w:r>
        <w:rPr>
          <w:rFonts w:hint="eastAsia"/>
        </w:rPr>
        <w:br/>
      </w:r>
      <w:r>
        <w:rPr>
          <w:rFonts w:hint="eastAsia"/>
        </w:rPr>
        <w:t>　　　　一、光存储产品设备行业优势</w:t>
      </w:r>
      <w:r>
        <w:rPr>
          <w:rFonts w:hint="eastAsia"/>
        </w:rPr>
        <w:br/>
      </w:r>
      <w:r>
        <w:rPr>
          <w:rFonts w:hint="eastAsia"/>
        </w:rPr>
        <w:t>　　　　二、光存储产品设备行业劣势</w:t>
      </w:r>
      <w:r>
        <w:rPr>
          <w:rFonts w:hint="eastAsia"/>
        </w:rPr>
        <w:br/>
      </w:r>
      <w:r>
        <w:rPr>
          <w:rFonts w:hint="eastAsia"/>
        </w:rPr>
        <w:t>　　　　三、光存储产品设备行业机会</w:t>
      </w:r>
      <w:r>
        <w:rPr>
          <w:rFonts w:hint="eastAsia"/>
        </w:rPr>
        <w:br/>
      </w:r>
      <w:r>
        <w:rPr>
          <w:rFonts w:hint="eastAsia"/>
        </w:rPr>
        <w:t>　　　　四、光存储产品设备行业风险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2020-2025年光存储产品设备行业经济运行状况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2020-2025年中国光存储产品设备行业盈利能力分析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2020-2025年中国光存储产品设备行业发展能力分析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2020-2025年光存储产品设备行业偿债能力分析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2020-2025年光存储产品设备制造企业数量分析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光存储产品设备行业上、下游市场分析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光存储产品设备行业上游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光存储产品设备行业下游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中国光存储产品设备行业重点地区发展分析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光存储产品设备行业重点区域市场结构调研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**地区光存储产品设备市场发展分析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**地区光存储产品设备市场发展分析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**地区光存储产品设备市场发展分析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**地区光存储产品设备市场发展分析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**地区光存储产品设备市场发展分析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2020-2025年中国光存储产品设备进出口分析</w:t>
      </w:r>
      <w:r>
        <w:rPr>
          <w:rFonts w:hint="eastAsia"/>
        </w:rPr>
        <w:br/>
      </w:r>
      <w:r>
        <w:rPr>
          <w:rFonts w:hint="eastAsia"/>
        </w:rPr>
        <w:t>　　第一节 光存储产品设备进口情况分析</w:t>
      </w:r>
      <w:r>
        <w:rPr>
          <w:rFonts w:hint="eastAsia"/>
        </w:rPr>
        <w:br/>
      </w:r>
      <w:r>
        <w:rPr>
          <w:rFonts w:hint="eastAsia"/>
        </w:rPr>
        <w:t>　　第二节 光存储产品设备出口情况分析</w:t>
      </w:r>
      <w:r>
        <w:rPr>
          <w:rFonts w:hint="eastAsia"/>
        </w:rPr>
        <w:br/>
      </w:r>
      <w:r>
        <w:rPr>
          <w:rFonts w:hint="eastAsia"/>
        </w:rPr>
        <w:t>　　第三节 影响光存储产品设备进出口因素分析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光存储产品设备行业重点企业竞争力分析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三、企业光存储产品设备经营状况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光存储产品设备行业企业经营策略研究分析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光存储产品设备企业多样化经营策略分析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一、光存储产品设备企业多样化经营情况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二、现行光存储产品设备行业多样化经营的方向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大型光存储产品设备企业集团未来发展策略分析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对中小光存储产品设备企业生产经营的建议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光存储产品设备行业投资风险预警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影响光存储产品设备行业发展的主要因素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一、2026影响光存储产品设备行业运行的有利因素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二、2026影响光存储产品设备行业运行的稳定因素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三、2026影响光存储产品设备行业运行的不利因素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四、2026我国光存储产品设备行业发展面临的挑战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五、2026我国光存储产品设备行业发展面临的机遇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光存储产品设备行业投资风险预警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一、光存储产品设备行业市场风险预测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二、光存储产品设备行业政策风险预测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三、光存储产品设备行业经营风险预测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四、光存储产品设备行业技术风险预测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五、光存储产品设备行业竞争风险预测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六、光存储产品设备行业其他风险预测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光存储产品设备投资建议</w:t>
      </w:r>
      <w:r>
        <w:rPr>
          <w:rFonts w:hint="eastAsia"/>
        </w:rPr>
        <w:br/>
      </w:r>
      <w:r>
        <w:rPr>
          <w:rFonts w:hint="eastAsia"/>
        </w:rPr>
        <w:t>　　第一节 2026年光存储产品设备市场前景分析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2026年光存储产品设备发展趋势预测</w:t>
      </w:r>
      <w:r>
        <w:rPr>
          <w:rFonts w:hint="eastAsia"/>
        </w:rPr>
        <w:br/>
      </w:r>
      <w:r>
        <w:rPr>
          <w:rFonts w:hint="eastAsia"/>
        </w:rPr>
        <w:t>　　第三节 光存储产品设备行业投资进入壁垒分析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**地区光存储产品设备市场规模及增长情况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**地区光存储产品设备行业市场需求情况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**地区光存储产品设备市场规模及增长情况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**地区光存储产品设备行业市场需求情况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2020-2025年中国光存储产品设备行业产品市场价格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光存储产品设备重点企业经营情况分析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光存储产品设备重点企业经营情况分析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2026-2032年中国光存储产品设备行业利润预测</w:t>
      </w:r>
      <w:r>
        <w:rPr>
          <w:rFonts w:hint="eastAsia"/>
        </w:rPr>
        <w:br/>
      </w:r>
      <w:r>
        <w:rPr>
          <w:rFonts w:hint="eastAsia"/>
        </w:rPr>
        <w:t>　　图表 2026年光存储产品设备行业壁垒</w:t>
      </w:r>
      <w:r>
        <w:rPr>
          <w:rFonts w:hint="eastAsia"/>
        </w:rPr>
        <w:br/>
      </w:r>
      <w:r>
        <w:rPr>
          <w:rFonts w:hint="eastAsia"/>
        </w:rPr>
        <w:t>　　图表 2026年光存储产品设备市场前景分析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2026-2032年中国光存储产品设备市场需求预测</w:t>
      </w:r>
      <w:r>
        <w:rPr>
          <w:rFonts w:hint="eastAsia"/>
        </w:rPr>
        <w:br/>
      </w:r>
      <w:r>
        <w:rPr>
          <w:rFonts w:hint="eastAsia"/>
        </w:rPr>
        <w:t>　　图表 2026年光存储产品设备发展趋势预测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47f187df4f24" w:history="1">
        <w:r>
          <w:rPr>
            <w:rStyle w:val="Hyperlink"/>
          </w:rPr>
          <w:t>2026-2032年全球与中国光存储产品设备行业分析及市场前景预测报告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47f187df4f24" w:history="1">
        <w:r>
          <w:rPr>
            <w:rStyle w:val="Hyperlink"/>
          </w:rPr>
          <w:t>https://www.20087.com/2/22/GuangCunChuChanPinSheBeiShiChangQianJingYuCe.html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热点：存储设备有哪些、光存储产品设备包括哪些、光存储、什么是光储存设备、光电设备有哪些、光存储技术优缺点、光存储系统、光存储行业、光纤存储设备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741e7e0fd4f7f" w:history="1">
      <w:r>
        <w:rPr>
          <w:rStyle w:val="Hyperlink"/>
        </w:rPr>
        <w:t>2026-2032年全球与中国光存储产品设备行业分析及市场前景预测报告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angCunChuChanPinSheBeiShiChangQianJingYuCe.html" TargetMode="External" Id="R208a47f187df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angCunChuChanPinSheBeiShiChangQianJingYuCe.html" TargetMode="External" Id="Rcc1741e7e0f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2026-07-01T02:46:23Z</dcterms:created>
  <dcterms:modified xsi:type="dcterms:W3CDTF">2026-07-01T03:46:23Z</dcterms:modified>
  <dc:subject>2026-2032年全球与中国光存储产品设备行业分析及市场前景预测报告</dc:subject>
  <dc:title>2026-2032年全球与中国光存储产品设备行业分析及市场前景预测报告</dc:title>
  <cp:keywords>2026-2032年全球与中国光存储产品设备行业分析及市场前景预测报告</cp:keywords>
  <dc:description>2026-2032年全球与中国光存储产品设备行业分析及市场前景预测报告</dc:description>
</cp:coreProperties>
</file>