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e5816ca4649f3" w:history="1">
              <w:r>
                <w:rPr>
                  <w:rStyle w:val="Hyperlink"/>
                </w:rPr>
                <w:t>2025-2031年全球与中国化学合成CDMO服务行业现状分析及发展前景研究报告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e5816ca4649f3" w:history="1">
              <w:r>
                <w:rPr>
                  <w:rStyle w:val="Hyperlink"/>
                </w:rPr>
                <w:t>2025-2031年全球与中国化学合成CDMO服务行业现状分析及发展前景研究报告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e5816ca4649f3" w:history="1">
                <w:r>
                  <w:rPr>
                    <w:rStyle w:val="Hyperlink"/>
                  </w:rPr>
                  <w:t>https://www.20087.com/2/72/HuaXueHeChengCDMOFuWuShiChangQianJing.html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合成CDMO（合同定制研发生产组织）服务是指为制药企业、生物科技公司提供从原料药合成、中间体生产到制剂开发的一站式外包服务，涵盖工艺开发、质量研究、注册申报、商业化生产等多个环节。目前，该类服务在全球范围内已成为制药产业链的重要组成部分，尤其受到创新型中小企业和跨国药企的青睐。国内CDMO企业在产能规模、成本控制、法规合规等方面具有较强竞争优势，已在抗肿瘤、抗病毒、中枢神经类药物等领域形成一定影响力。然而，随着全球监管趋严和技术壁垒提升，企业在工艺创新能力、知识产权保护、绿色合成技术等方面面临更高要求。</w:t>
      </w:r>
      <w:r>
        <w:rPr>
          <w:rFonts w:hint="eastAsia"/>
        </w:rPr>
        <w:br/>
      </w:r>
      <w:r>
        <w:rPr>
          <w:rFonts w:hint="eastAsia"/>
        </w:rPr>
        <w:t>　　未来，化学合成CDMO服务将在专业化、一体化和全球化方向加速布局。随着小分子创新药研发热度不减，CDMO企业将进一步聚焦高难度合成路线、连续化生产工艺、绿色催化技术等关键领域，提升附加值与客户黏性。同时，从早期研发到商业化生产的全链条服务能力将成为竞争焦点，推动企业整合CRO（合同研发）与CMO（合同生产）资源，构建一站式服务平台。此外，面对地缘政治变化与供应链多元化趋势，中国CDMO企业将加快海外认证、本地化建厂与人才引进步伐，拓展国际市场空间，提升全球产业分工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e5816ca4649f3" w:history="1">
        <w:r>
          <w:rPr>
            <w:rStyle w:val="Hyperlink"/>
          </w:rPr>
          <w:t>2025-2031年全球与中国化学合成CDMO服务行业现状分析及发展前景研究报告</w:t>
        </w:r>
      </w:hyperlink>
      <w:r>
        <w:rPr>
          <w:rFonts w:hint="eastAsia"/>
        </w:rPr>
        <w:t>》基于权威数据与一手调研资料，系统分析了化学合成CDMO服务行业的产业链结构、市场规模、需求特征及价格体系，客观呈现了化学合成CDMO服务行业发展现状。报告科学预测了化学合成CDMO服务市场前景与未来趋势，重点剖析了主要企业的竞争格局、市场集中度及品牌影响力。同时，通过对化学合成CDMO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化学合成CDMO服务市场概述</w:t>
      </w:r>
      <w:r>
        <w:rPr>
          <w:rFonts w:hint="eastAsia"/>
        </w:rPr>
        <w:br/>
      </w:r>
      <w:r>
        <w:rPr>
          <w:rFonts w:hint="eastAsia"/>
        </w:rPr>
        <w:t>　　1.1 化学合成CDMO服务市场概述</w:t>
      </w:r>
      <w:r>
        <w:rPr>
          <w:rFonts w:hint="eastAsia"/>
        </w:rPr>
        <w:br/>
      </w:r>
      <w:r>
        <w:rPr>
          <w:rFonts w:hint="eastAsia"/>
        </w:rPr>
        <w:t>　　1.2 不同产品类型化学合成CDMO服务分析</w:t>
      </w:r>
      <w:r>
        <w:rPr>
          <w:rFonts w:hint="eastAsia"/>
        </w:rPr>
        <w:br/>
      </w:r>
      <w:r>
        <w:rPr>
          <w:rFonts w:hint="eastAsia"/>
        </w:rPr>
        <w:t>　　　　1.2.1 药物发现阶段</w:t>
      </w:r>
      <w:r>
        <w:rPr>
          <w:rFonts w:hint="eastAsia"/>
        </w:rPr>
        <w:br/>
      </w:r>
      <w:r>
        <w:rPr>
          <w:rFonts w:hint="eastAsia"/>
        </w:rPr>
        <w:t>　　　　1.2.2 临床前开发阶段</w:t>
      </w:r>
      <w:r>
        <w:rPr>
          <w:rFonts w:hint="eastAsia"/>
        </w:rPr>
        <w:br/>
      </w:r>
      <w:r>
        <w:rPr>
          <w:rFonts w:hint="eastAsia"/>
        </w:rPr>
        <w:t>　　　　1.2.3 商业化生产阶段</w:t>
      </w:r>
      <w:r>
        <w:rPr>
          <w:rFonts w:hint="eastAsia"/>
        </w:rPr>
        <w:br/>
      </w:r>
      <w:r>
        <w:rPr>
          <w:rFonts w:hint="eastAsia"/>
        </w:rPr>
        <w:t>　　1.3 全球市场不同产品类型化学合成CDMO服务销售额对比（2020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全球不同产品类型化学合成CDMO服务销售额及预测（2020-2031）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全球不同产品类型化学合成CDMO服务销售额及市场份额（2020-2025）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全球不同产品类型化学合成CDMO服务销售额预测（2026-2031）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中国不同产品类型化学合成CDMO服务销售额及预测（2020-2031）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中国不同产品类型化学合成CDMO服务销售额及市场份额（2020-2025）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中国不同产品类型化学合成CDMO服务销售额预测（2026-2031）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从不同应用，化学合成CDMO服务主要包括如下几个方面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科研</w:t>
      </w:r>
      <w:r>
        <w:rPr>
          <w:rFonts w:hint="eastAsia"/>
        </w:rPr>
        <w:br/>
      </w:r>
      <w:r>
        <w:rPr>
          <w:rFonts w:hint="eastAsia"/>
        </w:rPr>
        <w:t>　　　　2.1.2 制药</w:t>
      </w:r>
      <w:r>
        <w:rPr>
          <w:rFonts w:hint="eastAsia"/>
        </w:rPr>
        <w:br/>
      </w:r>
      <w:r>
        <w:rPr>
          <w:rFonts w:hint="eastAsia"/>
        </w:rPr>
        <w:t>　　　　2.1.3 化工</w:t>
      </w:r>
      <w:r>
        <w:rPr>
          <w:rFonts w:hint="eastAsia"/>
        </w:rPr>
        <w:br/>
      </w:r>
      <w:r>
        <w:rPr>
          <w:rFonts w:hint="eastAsia"/>
        </w:rPr>
        <w:t>　　2.2 全球市场不同应用化学合成CDMO服务销售额对比（2020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全球不同应用化学合成CDMO服务销售额及预测（2020-2031）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全球不同应用化学合成CDMO服务销售额及市场份额（2020-2025）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全球不同应用化学合成CDMO服务销售额预测（2026-2031）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中国不同应用化学合成CDMO服务销售额及预测（2020-2031）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中国不同应用化学合成CDMO服务销售额及市场份额（2020-2025）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中国不同应用化学合成CDMO服务销售额预测（2026-2031）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全球化学合成CDMO服务主要地区分析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全球主要地区化学合成CDMO服务市场规模分析：2020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全球主要地区化学合成CDMO服务销售额及份额（2020-2025年）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全球主要地区化学合成CDMO服务销售额及份额预测（2026-2031）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北美化学合成CDMO服务销售额及预测（2020-2031）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欧洲化学合成CDMO服务销售额及预测（2020-2031）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中国化学合成CDMO服务销售额及预测（2020-2031）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日本化学合成CDMO服务销售额及预测（2020-2031）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东南亚化学合成CDMO服务销售额及预测（2020-2031）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印度化学合成CDMO服务销售额及预测（2020-2031）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全球主要企业化学合成CDMO服务销售额及市场份额</w:t>
      </w:r>
      <w:r>
        <w:rPr>
          <w:rFonts w:hint="eastAsia"/>
        </w:rPr>
        <w:br/>
      </w:r>
      <w:r>
        <w:rPr>
          <w:rFonts w:hint="eastAsia"/>
        </w:rPr>
        <w:t>　　4.2 全球化学合成CDMO服务主要企业竞争态势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化学合成CDMO服务行业集中度分析：2024年全球Top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全球化学合成CDMO服务第一梯队、第二梯队和第三梯队企业及市场份额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2024年全球主要厂商化学合成CDMO服务收入排名</w:t>
      </w:r>
      <w:r>
        <w:rPr>
          <w:rFonts w:hint="eastAsia"/>
        </w:rPr>
        <w:br/>
      </w:r>
      <w:r>
        <w:rPr>
          <w:rFonts w:hint="eastAsia"/>
        </w:rPr>
        <w:t>　　4.4 全球主要厂商化学合成CDMO服务总部及市场区域分布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全球主要厂商化学合成CDMO服务产品类型及应用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全球主要厂商化学合成CDMO服务商业化日期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化学合成CDMO服务全球领先企业SWOT分析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中国市场化学合成CDMO服务主要企业分析</w:t>
      </w:r>
      <w:r>
        <w:rPr>
          <w:rFonts w:hint="eastAsia"/>
        </w:rPr>
        <w:br/>
      </w:r>
      <w:r>
        <w:rPr>
          <w:rFonts w:hint="eastAsia"/>
        </w:rPr>
        <w:t>　　5.1 中国化学合成CDMO服务销售额及市场份额（2020-2025）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中国化学合成CDMO服务Top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化学合成CDMO服务行业发展机遇及主要驱动因素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化学合成CDMO服务行业发展面临的风险</w:t>
      </w:r>
      <w:r>
        <w:rPr>
          <w:rFonts w:hint="eastAsia"/>
        </w:rPr>
        <w:br/>
      </w:r>
      <w:r>
        <w:rPr>
          <w:rFonts w:hint="eastAsia"/>
        </w:rPr>
        <w:t>　　7.3 化学合成CDMO服务行业政策分析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药物发现阶段主要企业列表</w:t>
      </w:r>
      <w:r>
        <w:rPr>
          <w:rFonts w:hint="eastAsia"/>
        </w:rPr>
        <w:br/>
      </w:r>
      <w:r>
        <w:rPr>
          <w:rFonts w:hint="eastAsia"/>
        </w:rPr>
        <w:t>　　表 2： 临床前开发阶段主要企业列表</w:t>
      </w:r>
      <w:r>
        <w:rPr>
          <w:rFonts w:hint="eastAsia"/>
        </w:rPr>
        <w:br/>
      </w:r>
      <w:r>
        <w:rPr>
          <w:rFonts w:hint="eastAsia"/>
        </w:rPr>
        <w:t>　　表 3： 商业化生产阶段主要企业列表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全球市场不同产品类型化学合成CDMO服务销售额及增长率对比（2020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全球不同产品类型化学合成CDMO服务销售额列表（2020-2025）&amp;（百万美元）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全球不同产品类型化学合成CDMO服务销售额市场份额列表（2020-2025）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全球不同产品类型化学合成CDMO服务销售额预测（2026-2031）&amp;（百万美元）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全球不同产品类型化学合成CDMO服务销售额市场份额预测（2026-2031）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中国不同产品类型化学合成CDMO服务销售额列表（2020-2025）&amp;（百万美元）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中国不同产品类型化学合成CDMO服务销售额市场份额列表（2020-2025）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中国不同产品类型化学合成CDMO服务销售额预测（2026-2031）&amp;（百万美元）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中国不同产品类型化学合成CDMO服务销售额市场份额预测（2026-2031）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全球市场不同应用化学合成CDMO服务销售额及增长率对比（2020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全球不同应用化学合成CDMO服务销售额列表（2020-2025）&amp;（百万美元）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全球不同应用化学合成CDMO服务销售额市场份额列表（2020-2025）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全球不同应用化学合成CDMO服务销售额预测（2026-2031）&amp;（百万美元）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全球不同应用化学合成CDMO服务市场份额预测（2026-2031）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中国不同应用化学合成CDMO服务销售额列表（2020-2025）&amp;（百万美元）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中国不同应用化学合成CDMO服务销售额市场份额列表（2020-2025）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中国不同应用化学合成CDMO服务销售额预测（2026-2031）&amp;（百万美元）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中国不同应用化学合成CDMO服务销售额市场份额预测（2026-2031）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全球主要地区化学合成CDMO服务销售额：（2020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全球主要地区化学合成CDMO服务销售额列表（2020-2025年）&amp;（百万美元）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全球主要地区化学合成CDMO服务销售额及份额列表（2020-2025年）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全球主要地区化学合成CDMO服务销售额列表预测（2026-2031）&amp;（百万美元）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全球主要地区化学合成CDMO服务销售额及份额列表预测（2026-2031）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全球主要企业化学合成CDMO服务销售额（2020-2025）&amp;（百万美元）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全球主要企业化学合成CDMO服务销售额份额对比（2020-2025）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2024年全球化学合成CDMO服务主要厂商市场地位（第一梯队、第二梯队和第三梯队）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2024年全球主要厂商化学合成CDMO服务收入排名（百万美元）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全球主要厂商化学合成CDMO服务总部及市场区域分布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全球主要厂商化学合成CDMO服务产品类型及应用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全球主要厂商化学合成CDMO服务商业化日期</w:t>
      </w:r>
      <w:r>
        <w:rPr>
          <w:rFonts w:hint="eastAsia"/>
        </w:rPr>
        <w:br/>
      </w:r>
      <w:r>
        <w:rPr>
          <w:rFonts w:hint="eastAsia"/>
        </w:rPr>
        <w:t>　　表 34： 全球化学合成CDMO服务市场投资、并购等现状分析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中国主要企业化学合成CDMO服务销售额列表（2020-2025）&amp;（百万美元）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中国主要企业化学合成CDMO服务销售额份额对比（2020-2025）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重点企业（14）公司信息、总部、化学合成CDMO服务市场地位以及主要的竞争对手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化学合成CDMO服务产品及服务介绍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化学合成CDMO服务收入及毛利率（2020-2025）&amp;（百万美元）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化学合成CDMO服务行业发展机遇及主要驱动因素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化学合成CDMO服务行业发展面临的风险</w:t>
      </w:r>
      <w:r>
        <w:rPr>
          <w:rFonts w:hint="eastAsia"/>
        </w:rPr>
        <w:br/>
      </w:r>
      <w:r>
        <w:rPr>
          <w:rFonts w:hint="eastAsia"/>
        </w:rPr>
        <w:t>　　表 108： 化学合成CDMO服务行业政策分析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化学合成CDMO服务产品图片</w:t>
      </w:r>
      <w:r>
        <w:rPr>
          <w:rFonts w:hint="eastAsia"/>
        </w:rPr>
        <w:br/>
      </w:r>
      <w:r>
        <w:rPr>
          <w:rFonts w:hint="eastAsia"/>
        </w:rPr>
        <w:t>　　图 2： 全球市场化学合成CDMO服务市场规模（销售额），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全球化学合成CDMO服务市场销售额预测：（百万美元）&amp;（2020-2031）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中国市场化学合成CDMO服务销售额及未来趋势（2020-2031）&amp;（百万美元）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药物发现阶段 产品图片</w:t>
      </w:r>
      <w:r>
        <w:rPr>
          <w:rFonts w:hint="eastAsia"/>
        </w:rPr>
        <w:br/>
      </w:r>
      <w:r>
        <w:rPr>
          <w:rFonts w:hint="eastAsia"/>
        </w:rPr>
        <w:t>　　图 6： 全球药物发现阶段规模及增长率（2020-2031）&amp;（百万美元）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临床前开发阶段产品图片</w:t>
      </w:r>
      <w:r>
        <w:rPr>
          <w:rFonts w:hint="eastAsia"/>
        </w:rPr>
        <w:br/>
      </w:r>
      <w:r>
        <w:rPr>
          <w:rFonts w:hint="eastAsia"/>
        </w:rPr>
        <w:t>　　图 8： 全球临床前开发阶段规模及增长率（2020-2031）&amp;（百万美元）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商业化生产阶段产品图片</w:t>
      </w:r>
      <w:r>
        <w:rPr>
          <w:rFonts w:hint="eastAsia"/>
        </w:rPr>
        <w:br/>
      </w:r>
      <w:r>
        <w:rPr>
          <w:rFonts w:hint="eastAsia"/>
        </w:rPr>
        <w:t>　　图 10： 全球商业化生产阶段规模及增长率（2020-2031）&amp;（百万美元）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全球不同产品类型化学合成CDMO服务市场份额2024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全球不同产品类型化学合成CDMO服务市场份额2020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全球不同产品类型化学合成CDMO服务市场份额预测2025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中国不同产品类型化学合成CDMO服务市场份额2020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中国不同产品类型化学合成CDMO服务市场份额预测2025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科研</w:t>
      </w:r>
      <w:r>
        <w:rPr>
          <w:rFonts w:hint="eastAsia"/>
        </w:rPr>
        <w:br/>
      </w:r>
      <w:r>
        <w:rPr>
          <w:rFonts w:hint="eastAsia"/>
        </w:rPr>
        <w:t>　　图 17： 制药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全球不同应用化学合成CDMO服务市场份额2024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全球不同应用化学合成CDMO服务市场份额2020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全球主要地区化学合成CDMO服务销售额市场份额（2020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北美化学合成CDMO服务销售额及预测（2020-2031）&amp;（百万美元）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欧洲化学合成CDMO服务销售额及预测（2020-2031）&amp;（百万美元）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中国化学合成CDMO服务销售额及预测（2020-2031）&amp;（百万美元）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日本化学合成CDMO服务销售额及预测（2020-2031）&amp;（百万美元）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东南亚化学合成CDMO服务销售额及预测（2020-2031）&amp;（百万美元）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印度化学合成CDMO服务销售额及预测（2020-2031）&amp;（百万美元）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2024年全球前五大厂商化学合成CDMO服务市场份额</w:t>
      </w:r>
      <w:r>
        <w:rPr>
          <w:rFonts w:hint="eastAsia"/>
        </w:rPr>
        <w:br/>
      </w:r>
      <w:r>
        <w:rPr>
          <w:rFonts w:hint="eastAsia"/>
        </w:rPr>
        <w:t>　　图 29： 2024年全球化学合成CDMO服务第一梯队、第二梯队和第三梯队厂商及市场份额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化学合成CDMO服务全球领先企业SWOT分析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2024年中国排名前三和前五化学合成CDMO服务企业市场份额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e5816ca4649f3" w:history="1">
        <w:r>
          <w:rPr>
            <w:rStyle w:val="Hyperlink"/>
          </w:rPr>
          <w:t>2025-2031年全球与中国化学合成CDMO服务行业现状分析及发展前景研究报告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e5816ca4649f3" w:history="1">
        <w:r>
          <w:rPr>
            <w:rStyle w:val="Hyperlink"/>
          </w:rPr>
          <w:t>https://www.20087.com/2/72/HuaXueHeChengCDMOFuWuShiChangQianJing.html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9b42aa30d4ec1" w:history="1">
      <w:r>
        <w:rPr>
          <w:rStyle w:val="Hyperlink"/>
        </w:rPr>
        <w:t>2025-2031年全球与中国化学合成CDMO服务行业现状分析及发展前景研究报告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HuaXueHeChengCDMOFuWuShiChangQianJing.html" TargetMode="External" Id="R6c0e5816ca46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HuaXueHeChengCDMOFuWuShiChangQianJing.html" TargetMode="External" Id="Rcb39b42aa30d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2025-05-16T05:02:39Z</dcterms:created>
  <dcterms:modified xsi:type="dcterms:W3CDTF">2025-05-16T06:02:39Z</dcterms:modified>
  <dc:subject>2025-2031年全球与中国化学合成CDMO服务行业现状分析及发展前景研究报告</dc:subject>
  <dc:title>2025-2031年全球与中国化学合成CDMO服务行业现状分析及发展前景研究报告</dc:title>
  <cp:keywords>2025-2031年全球与中国化学合成CDMO服务行业现状分析及发展前景研究报告</cp:keywords>
  <dc:description>2025-2031年全球与中国化学合成CDMO服务行业现状分析及发展前景研究报告</dc:description>
</cp:coreProperties>
</file>