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ba1c896d32420b" w:history="1">
              <w:r>
                <w:rPr>
                  <w:rStyle w:val="Hyperlink"/>
                </w:rPr>
                <w:t>2026-2032年全球与中国智能合约工具行业市场分析及前景趋势报告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ba1c896d32420b" w:history="1">
              <w:r>
                <w:rPr>
                  <w:rStyle w:val="Hyperlink"/>
                </w:rPr>
                <w:t>2026-2032年全球与中国智能合约工具行业市场分析及前景趋势报告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ba1c896d32420b" w:history="1">
                <w:r>
                  <w:rPr>
                    <w:rStyle w:val="Hyperlink"/>
                  </w:rPr>
                  <w:t>https://www.20087.com/2/32/ZhiNengHeYueGongJuHangYeQianJingFenXi.html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合约工具是支撑区块链生态运转、实现代码即法律与价值自动流转的核心开发基础设施。随着去中心化金融、供应链溯源及数字资产确权等场景的爆发，智能合约工具链已从单一的代码编辑器进化为涵盖开发、测试、审计与跨链通信的全链路武装。在语言与框架层面，除主流的Solidity外，Rust与Vyper等注重安全与性能的编程语言正加速崛起，配合Foundry等支持时间旅行调试与模糊测试的工业级框架，大幅提升了合约的执行效率与漏洞防御能力。同时，形式化验证工具的引入，通过数学建模将代码转换为可证明的命题，从根源上消除了逻辑缺陷。此外，跨链互操作性协议与零代码可视化生成平台的普及，极大降低了企业级应用接入区块链的门槛。</w:t>
      </w:r>
      <w:r>
        <w:rPr>
          <w:rFonts w:hint="eastAsia"/>
        </w:rPr>
        <w:br/>
      </w:r>
      <w:r>
        <w:rPr>
          <w:rFonts w:hint="eastAsia"/>
        </w:rPr>
        <w:t>　　未来，智能合约工具将全面迈向高并发、强合规与泛在互联的新纪元。市场调研网认为，面对日益复杂的链上交互，Layer2扩容方案与模块化架构将成为工具链的标配，以支撑海量并发交易并大幅降低执行成本。在安全与合规层面，内置监管沙盒与自动化合规报告生成机制的智能合约工厂，将帮助企业在满足全球严苛金融法规的前提下实现业务创新。同时，随着账户抽象与零知识证明技术的成熟，智能合约工具将彻底重塑用户体验，实现无感知的链上交互与极致的隐私保护。最终，智能合约工具将与人工智能及物联网深度融合，从单纯的金融实验场走向更广阔的社会经济基础设施，构建高度自动化、可信协作的数字世界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ba1c896d32420b" w:history="1">
        <w:r>
          <w:rPr>
            <w:rStyle w:val="Hyperlink"/>
          </w:rPr>
          <w:t>2026-2032年全球与中国智能合约工具行业市场分析及前景趋势报告</w:t>
        </w:r>
      </w:hyperlink>
      <w:r>
        <w:rPr>
          <w:rFonts w:hint="eastAsia"/>
        </w:rPr>
        <w:t>》，2025年智能合约工具行业市场规模达 亿元，预计2032年市场规模将达 亿元，期间年均复合增长率（CAGR）达 %。报告主要基于统计局、相关协会等机构的详实数据，全面分析智能合约工具市场规模、价格走势及需求特征，梳理智能合约工具产业链各环节发展现状。报告客观评估智能合约工具行业技术演进方向与市场格局变化，对智能合约工具未来发展趋势作出合理预测，并分析智能合约工具不同细分领域的成长空间与潜在风险。通过对智能合约工具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全球市场智能合约工具市场总体规模</w:t>
      </w:r>
      <w:r>
        <w:rPr>
          <w:rFonts w:hint="eastAsia"/>
        </w:rPr>
        <w:br/>
      </w:r>
      <w:r>
        <w:rPr>
          <w:rFonts w:hint="eastAsia"/>
        </w:rPr>
        <w:t>　　1.4 中国市场智能合约工具市场总体规模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智能合约工具行业发展总体概况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智能合约工具行业发展主要特点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智能合约工具行业发展影响因素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智能合约工具有利因素</w:t>
      </w:r>
      <w:r>
        <w:rPr>
          <w:rFonts w:hint="eastAsia"/>
        </w:rPr>
        <w:br/>
      </w:r>
      <w:r>
        <w:rPr>
          <w:rFonts w:hint="eastAsia"/>
        </w:rPr>
        <w:t>　　　　1.5.3 .2 智能合约工具不利因素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全球市场，近三年智能合约工具主要企业占有率及排名（按收入）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智能合约工具主要企业在国际市场占有率（按收入，2023-2026）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2025年智能合约工具主要企业在国际市场排名（按收入）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全球市场主要企业智能合约工具销售收入（2023-2026）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中国市场，近三年智能合约工具主要企业占有率及排名（按收入）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智能合约工具主要企业在中国市场占有率（按收入，2023-2026）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2025年智能合约工具主要企业在中国市场排名（按收入）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中国市场主要企业智能合约工具销售收入（2023-2026）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全球主要厂商智能合约工具总部及产地分布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全球主要厂商成立时间及智能合约工具商业化日期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全球主要厂商智能合约工具产品类型及应用</w:t>
      </w:r>
      <w:r>
        <w:rPr>
          <w:rFonts w:hint="eastAsia"/>
        </w:rPr>
        <w:br/>
      </w:r>
      <w:r>
        <w:rPr>
          <w:rFonts w:hint="eastAsia"/>
        </w:rPr>
        <w:t>　　2.6 智能合约工具行业集中度、竞争程度分析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智能合约工具行业集中度分析：2025年全球Top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全球智能合约工具第一梯队、第二梯队和第三梯队厂商（品牌）及市场份额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全球智能合约工具主要地区分析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全球主要地区智能合约工具市场规模分析：2021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全球主要地区智能合约工具销售额及份额（2021-2026）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全球主要地区智能合约工具销售额及份额预测（2027-2032）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？开发部署型？</w:t>
      </w:r>
      <w:r>
        <w:rPr>
          <w:rFonts w:hint="eastAsia"/>
        </w:rPr>
        <w:br/>
      </w:r>
      <w:r>
        <w:rPr>
          <w:rFonts w:hint="eastAsia"/>
        </w:rPr>
        <w:t>　　　　4.1.2 ？安全审计型？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按产品类型细分，全球智能合约工具销售额对比（2021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产品分类，按部署方式</w:t>
      </w:r>
      <w:r>
        <w:rPr>
          <w:rFonts w:hint="eastAsia"/>
        </w:rPr>
        <w:br/>
      </w:r>
      <w:r>
        <w:rPr>
          <w:rFonts w:hint="eastAsia"/>
        </w:rPr>
        <w:t>　　　　4.2.1 本地部署</w:t>
      </w:r>
      <w:r>
        <w:rPr>
          <w:rFonts w:hint="eastAsia"/>
        </w:rPr>
        <w:br/>
      </w:r>
      <w:r>
        <w:rPr>
          <w:rFonts w:hint="eastAsia"/>
        </w:rPr>
        <w:t>　　　　4.2.2 基于云端</w:t>
      </w:r>
      <w:r>
        <w:rPr>
          <w:rFonts w:hint="eastAsia"/>
        </w:rPr>
        <w:br/>
      </w:r>
      <w:r>
        <w:rPr>
          <w:rFonts w:hint="eastAsia"/>
        </w:rPr>
        <w:t>　　　　4.2.3 按部署方式细分，全球智能合约工具销售额对比（2021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按部署方式细分，全球智能合约工具销售额及预测（2021-2032）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按部署方式细分，全球智能合约工具销售额及市场份额（2021-2026）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按部署方式细分，全球智能合约工具销售额预测（2027-2032）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按部署方式细分，中国智能合约工具销售额及预测（2021-2032）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按部署方式细分，中国智能合约工具销售额及市场份额（2021-2026）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按部署方式细分，中国智能合约工具销售额预测（2027-2032）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产品分类，按最大合约代码行数</w:t>
      </w:r>
      <w:r>
        <w:rPr>
          <w:rFonts w:hint="eastAsia"/>
        </w:rPr>
        <w:br/>
      </w:r>
      <w:r>
        <w:rPr>
          <w:rFonts w:hint="eastAsia"/>
        </w:rPr>
        <w:t>　　　　4.3.1 ≤1000行</w:t>
      </w:r>
      <w:r>
        <w:rPr>
          <w:rFonts w:hint="eastAsia"/>
        </w:rPr>
        <w:br/>
      </w:r>
      <w:r>
        <w:rPr>
          <w:rFonts w:hint="eastAsia"/>
        </w:rPr>
        <w:t>　　　　4.3.2 ＞1000行</w:t>
      </w:r>
      <w:r>
        <w:rPr>
          <w:rFonts w:hint="eastAsia"/>
        </w:rPr>
        <w:br/>
      </w:r>
      <w:r>
        <w:rPr>
          <w:rFonts w:hint="eastAsia"/>
        </w:rPr>
        <w:t>　　　　4.3.3 按最大合约代码行数细分，全球智能合约工具销售额对比（2021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按最大合约代码行数细分，全球智能合约工具销售额及预测（2021-2032）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按最大合约代码行数细分，全球智能合约工具销售额及市场份额（2021-2026）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按最大合约代码行数细分，全球智能合约工具销售额预测（2027-2032）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按最大合约代码行数细分，中国智能合约工具销售额及预测（2021-2032）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按最大合约代码行数细分，中国智能合约工具销售额及市场份额（2021-2026）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按最大合约代码行数细分，中国智能合约工具销售额预测（2027-2032）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金融行业</w:t>
      </w:r>
      <w:r>
        <w:rPr>
          <w:rFonts w:hint="eastAsia"/>
        </w:rPr>
        <w:br/>
      </w:r>
      <w:r>
        <w:rPr>
          <w:rFonts w:hint="eastAsia"/>
        </w:rPr>
        <w:t>　　　　5.1.2 政务服务中心</w:t>
      </w:r>
      <w:r>
        <w:rPr>
          <w:rFonts w:hint="eastAsia"/>
        </w:rPr>
        <w:br/>
      </w:r>
      <w:r>
        <w:rPr>
          <w:rFonts w:hint="eastAsia"/>
        </w:rPr>
        <w:t>　　　　5.1.3 地产</w:t>
      </w:r>
      <w:r>
        <w:rPr>
          <w:rFonts w:hint="eastAsia"/>
        </w:rPr>
        <w:br/>
      </w:r>
      <w:r>
        <w:rPr>
          <w:rFonts w:hint="eastAsia"/>
        </w:rPr>
        <w:t>　　　　5.1.4 医疗健康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按应用细分，全球智能合约工具销售额对比（2021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按应用细分，全球智能合约工具销售额预测（2027-2032）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中国不同应用智能合约工具销售额及预测（2021-2032）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中国不同应用智能合约工具销售额及市场份额（2021-2026）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中国不同应用智能合约工具销售额预测（2027-2032）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智能合约工具行业发展趋势</w:t>
      </w:r>
      <w:r>
        <w:rPr>
          <w:rFonts w:hint="eastAsia"/>
        </w:rPr>
        <w:br/>
      </w:r>
      <w:r>
        <w:rPr>
          <w:rFonts w:hint="eastAsia"/>
        </w:rPr>
        <w:t>　　7.2 智能合约工具行业主要驱动因素</w:t>
      </w:r>
      <w:r>
        <w:rPr>
          <w:rFonts w:hint="eastAsia"/>
        </w:rPr>
        <w:br/>
      </w:r>
      <w:r>
        <w:rPr>
          <w:rFonts w:hint="eastAsia"/>
        </w:rPr>
        <w:t>　　7.3 智能合约工具中国企业SWOT分析</w:t>
      </w:r>
      <w:r>
        <w:rPr>
          <w:rFonts w:hint="eastAsia"/>
        </w:rPr>
        <w:br/>
      </w:r>
      <w:r>
        <w:rPr>
          <w:rFonts w:hint="eastAsia"/>
        </w:rPr>
        <w:t>　　7.4 中国智能合约工具行业政策环境分析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智能合约工具行业产业链简介</w:t>
      </w:r>
      <w:r>
        <w:rPr>
          <w:rFonts w:hint="eastAsia"/>
        </w:rPr>
        <w:br/>
      </w:r>
      <w:r>
        <w:rPr>
          <w:rFonts w:hint="eastAsia"/>
        </w:rPr>
        <w:t>　　　　8.1.1 智能合约工具行业供应链分析</w:t>
      </w:r>
      <w:r>
        <w:rPr>
          <w:rFonts w:hint="eastAsia"/>
        </w:rPr>
        <w:br/>
      </w:r>
      <w:r>
        <w:rPr>
          <w:rFonts w:hint="eastAsia"/>
        </w:rPr>
        <w:t>　　　　8.1.2 智能合约工具主要原料及供应情况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智能合约工具行业主要下游客户</w:t>
      </w:r>
      <w:r>
        <w:rPr>
          <w:rFonts w:hint="eastAsia"/>
        </w:rPr>
        <w:br/>
      </w:r>
      <w:r>
        <w:rPr>
          <w:rFonts w:hint="eastAsia"/>
        </w:rPr>
        <w:t>　　8.2 智能合约工具行业采购模式</w:t>
      </w:r>
      <w:r>
        <w:rPr>
          <w:rFonts w:hint="eastAsia"/>
        </w:rPr>
        <w:br/>
      </w:r>
      <w:r>
        <w:rPr>
          <w:rFonts w:hint="eastAsia"/>
        </w:rPr>
        <w:t>　　8.3 智能合约工具行业生产模式</w:t>
      </w:r>
      <w:r>
        <w:rPr>
          <w:rFonts w:hint="eastAsia"/>
        </w:rPr>
        <w:br/>
      </w:r>
      <w:r>
        <w:rPr>
          <w:rFonts w:hint="eastAsia"/>
        </w:rPr>
        <w:t>　　8.4 智能合约工具行业销售模式及销售渠道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中~智~林~－研究方法与数据来源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智能合约工具行业发展主要特点</w:t>
      </w:r>
      <w:r>
        <w:rPr>
          <w:rFonts w:hint="eastAsia"/>
        </w:rPr>
        <w:br/>
      </w:r>
      <w:r>
        <w:rPr>
          <w:rFonts w:hint="eastAsia"/>
        </w:rPr>
        <w:t>　　表 2： 智能合约工具行业发展有利因素分析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智能合约工具行业发展不利因素分析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进入智能合约工具行业壁垒</w:t>
      </w:r>
      <w:r>
        <w:rPr>
          <w:rFonts w:hint="eastAsia"/>
        </w:rPr>
        <w:br/>
      </w:r>
      <w:r>
        <w:rPr>
          <w:rFonts w:hint="eastAsia"/>
        </w:rPr>
        <w:t>　　表 5： 智能合约工具主要企业在国际市场占有率（按收入，2023-2026）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2025年智能合约工具主要企业在国际市场排名（按收入）&amp;（万元）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全球市场主要企业智能合约工具销售收入（2023-2026）&amp;（万元）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智能合约工具主要企业在中国市场占有率（按收入，2023-2026）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2025年智能合约工具主要企业在中国市场排名（按收入）&amp;（万元）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中国市场主要企业智能合约工具销售收入（2023-2026）&amp;（万元）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全球主要厂商智能合约工具总部及产地分布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全球主要厂商成立时间及智能合约工具商业化日期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全球主要厂商智能合约工具产品类型及应用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2025年全球智能合约工具主要厂商市场地位（第一梯队、第二梯队和第三梯队）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全球智能合约工具市场投资、并购等现状分析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全球主要地区智能合约工具销售额：（2021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全球主要地区智能合约工具销售额及份额列表（2021-2026）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全球主要地区智能合约工具销售额及份额列表预测（2027-2032）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？开发部署型？主要企业列表</w:t>
      </w:r>
      <w:r>
        <w:rPr>
          <w:rFonts w:hint="eastAsia"/>
        </w:rPr>
        <w:br/>
      </w:r>
      <w:r>
        <w:rPr>
          <w:rFonts w:hint="eastAsia"/>
        </w:rPr>
        <w:t>　　表 22： ？安全审计型？主要企业列表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按产品类型细分，全球智能合约工具销售额及增长率对比（2021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本地部署主要企业列表</w:t>
      </w:r>
      <w:r>
        <w:rPr>
          <w:rFonts w:hint="eastAsia"/>
        </w:rPr>
        <w:br/>
      </w:r>
      <w:r>
        <w:rPr>
          <w:rFonts w:hint="eastAsia"/>
        </w:rPr>
        <w:t>　　表 33： 基于云端主要企业列表</w:t>
      </w:r>
      <w:r>
        <w:rPr>
          <w:rFonts w:hint="eastAsia"/>
        </w:rPr>
        <w:br/>
      </w:r>
      <w:r>
        <w:rPr>
          <w:rFonts w:hint="eastAsia"/>
        </w:rPr>
        <w:t>　　表 34： 按部署方式细分，全球智能合约工具销售额及增长率对比（2021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按部署方式细分，全球智能合约工具销售额（2021-2026）&amp;（万元）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按部署方式细分，全球智能合约工具销售额市场份额列表（2021-2026）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按部署方式细分，全球智能合约工具销售额预测（2027-2032）&amp;（万元）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按部署方式细分，全球智能合约工具销售额市场份额预测（2027-2032）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按部署方式细分，中国智能合约工具销售额（2021-2026）&amp;（万元）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按部署方式细分，中国智能合约工具销售额市场份额列表（2021-2026）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按部署方式细分，中国智能合约工具销售额预测（2027-2032）&amp;（万元）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按部署方式细分，中国智能合约工具销售额市场份额预测（2027-2032）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≤1000行主要企业列表</w:t>
      </w:r>
      <w:r>
        <w:rPr>
          <w:rFonts w:hint="eastAsia"/>
        </w:rPr>
        <w:br/>
      </w:r>
      <w:r>
        <w:rPr>
          <w:rFonts w:hint="eastAsia"/>
        </w:rPr>
        <w:t>　　表 44： ＞1000行主要企业列表</w:t>
      </w:r>
      <w:r>
        <w:rPr>
          <w:rFonts w:hint="eastAsia"/>
        </w:rPr>
        <w:br/>
      </w:r>
      <w:r>
        <w:rPr>
          <w:rFonts w:hint="eastAsia"/>
        </w:rPr>
        <w:t>　　表 45： 按最大合约代码行数细分，全球智能合约工具销售额及增长率对比（2021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按最大合约代码行数细分，全球智能合约工具销售额（2021-2026）&amp;（万元）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按最大合约代码行数细分，全球智能合约工具销售额市场份额列表（2021-2026）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按最大合约代码行数细分，全球智能合约工具销售额预测（2027-2032）&amp;（万元）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按最大合约代码行数细分，全球智能合约工具销售额市场份额预测（2027-2032）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按最大合约代码行数细分，中国智能合约工具销售额（2021-2026）&amp;（万元）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按最大合约代码行数细分，中国智能合约工具销售额市场份额列表（2021-2026）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按最大合约代码行数细分，中国智能合约工具销售额预测（2027-2032）&amp;（万元）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按最大合约代码行数细分，中国智能合约工具销售额市场份额预测（2027-2032）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按应用细分，全球智能合约工具销售额及增长率对比（2021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55： 按应用细分，全球智能合约工具销售额（2021-2026）&amp;（万元）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按应用细分，全球智能合约工具销售额市场份额列表（2021-2026）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按应用细分，全球智能合约工具销售额预测（2027-2032）&amp;（万元）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按应用细分，全球智能合约工具市场份额预测（2027-2032）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中国不同应用智能合约工具销售额（2021-2026）&amp;（万元）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中国不同应用智能合约工具销售额市场份额列表（2021-2026）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中国不同应用智能合约工具销售额预测（2027-2032）&amp;（万元）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中国不同应用智能合约工具销售额市场份额预测（2027-2032）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重点企业（1）公司信息、总部、智能合约工具市场地位以及主要的竞争对手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重点企业（20）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重点企业（20）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重点企业（21）公司信息、总部、智能合约工具市场地位以及主要的竞争对手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重点企业（21）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重点企业（21）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重点企业（22）公司信息、总部、智能合约工具市场地位以及主要的竞争对手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重点企业（22）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重点企业（22）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重点企业（23）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重点企业（24）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重点企业（25）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重点企业（26）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重点企业（27）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重点企业（27）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198： 重点企业（28）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199： 重点企业（28）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203： 重点企业（29）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204： 重点企业（29）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重点企业（30）公司信息、总部、智能合约工具市场地位以及主要的竞争对手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208： 重点企业（30）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209： 重点企业（30）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重点企业（31）公司信息、总部、智能合约工具市场地位以及主要的竞争对手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213： 重点企业（31）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214： 重点企业（31）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重点企业（32）公司信息、总部、智能合约工具市场地位以及主要的竞争对手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218： 重点企业（32）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219： 重点企业（32） 智能合约工具收入及毛利率（2021-2026）&amp;（万元）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222： 智能合约工具行业发展趋势</w:t>
      </w:r>
      <w:r>
        <w:rPr>
          <w:rFonts w:hint="eastAsia"/>
        </w:rPr>
        <w:br/>
      </w:r>
      <w:r>
        <w:rPr>
          <w:rFonts w:hint="eastAsia"/>
        </w:rPr>
        <w:t>　　表 223： 智能合约工具行业主要驱动因素</w:t>
      </w:r>
      <w:r>
        <w:rPr>
          <w:rFonts w:hint="eastAsia"/>
        </w:rPr>
        <w:br/>
      </w:r>
      <w:r>
        <w:rPr>
          <w:rFonts w:hint="eastAsia"/>
        </w:rPr>
        <w:t>　　表 224： 智能合约工具行业供应链分析</w:t>
      </w:r>
      <w:r>
        <w:rPr>
          <w:rFonts w:hint="eastAsia"/>
        </w:rPr>
        <w:br/>
      </w:r>
      <w:r>
        <w:rPr>
          <w:rFonts w:hint="eastAsia"/>
        </w:rPr>
        <w:t>　　表 225： 智能合约工具上游原料供应商</w:t>
      </w:r>
      <w:r>
        <w:rPr>
          <w:rFonts w:hint="eastAsia"/>
        </w:rPr>
        <w:br/>
      </w:r>
      <w:r>
        <w:rPr>
          <w:rFonts w:hint="eastAsia"/>
        </w:rPr>
        <w:t>　　表 226： 智能合约工具行业主要下游客户</w:t>
      </w:r>
      <w:r>
        <w:rPr>
          <w:rFonts w:hint="eastAsia"/>
        </w:rPr>
        <w:br/>
      </w:r>
      <w:r>
        <w:rPr>
          <w:rFonts w:hint="eastAsia"/>
        </w:rPr>
        <w:t>　　表 227： 智能合约工具典型经销商</w:t>
      </w:r>
      <w:r>
        <w:rPr>
          <w:rFonts w:hint="eastAsia"/>
        </w:rPr>
        <w:br/>
      </w:r>
      <w:r>
        <w:rPr>
          <w:rFonts w:hint="eastAsia"/>
        </w:rPr>
        <w:t>　　表 228： 研究范围</w:t>
      </w:r>
      <w:r>
        <w:rPr>
          <w:rFonts w:hint="eastAsia"/>
        </w:rPr>
        <w:br/>
      </w:r>
      <w:r>
        <w:rPr>
          <w:rFonts w:hint="eastAsia"/>
        </w:rPr>
        <w:t>　　表 229： 本文分析师列表</w:t>
      </w:r>
      <w:r>
        <w:rPr>
          <w:rFonts w:hint="eastAsia"/>
        </w:rPr>
        <w:br/>
      </w:r>
      <w:r>
        <w:rPr>
          <w:rFonts w:hint="eastAsia"/>
        </w:rPr>
        <w:t>　　表 230：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智能合约工具产品图片</w:t>
      </w:r>
      <w:r>
        <w:rPr>
          <w:rFonts w:hint="eastAsia"/>
        </w:rPr>
        <w:br/>
      </w:r>
      <w:r>
        <w:rPr>
          <w:rFonts w:hint="eastAsia"/>
        </w:rPr>
        <w:t>　　图 2： 全球市场智能合约工具市场规模，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全球智能合约工具市场销售额预测：（万元）&amp;（2021-2032）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中国市场智能合约工具销售额及未来趋势（2021-2032）&amp;（万元）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2025年全球前五大厂商智能合约工具市场份额</w:t>
      </w:r>
      <w:r>
        <w:rPr>
          <w:rFonts w:hint="eastAsia"/>
        </w:rPr>
        <w:br/>
      </w:r>
      <w:r>
        <w:rPr>
          <w:rFonts w:hint="eastAsia"/>
        </w:rPr>
        <w:t>　　图 6： 2025年全球智能合约工具第一梯队、第二梯队和第三梯队厂商及市场份额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全球主要地区智能合约工具销售额市场份额（2021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中东智能合约工具销售额及预测（2021-2032）&amp;（万元）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？开发部署型？ 产品图片</w:t>
      </w:r>
      <w:r>
        <w:rPr>
          <w:rFonts w:hint="eastAsia"/>
        </w:rPr>
        <w:br/>
      </w:r>
      <w:r>
        <w:rPr>
          <w:rFonts w:hint="eastAsia"/>
        </w:rPr>
        <w:t>　　图 17： 全球？开发部署型？规模及增长率（2021-2032）&amp;（万元）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？安全审计型？产品图片</w:t>
      </w:r>
      <w:r>
        <w:rPr>
          <w:rFonts w:hint="eastAsia"/>
        </w:rPr>
        <w:br/>
      </w:r>
      <w:r>
        <w:rPr>
          <w:rFonts w:hint="eastAsia"/>
        </w:rPr>
        <w:t>　　图 19： 全球？安全审计型？规模及增长率（2021-2032）&amp;（万元）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本地部署 产品图片</w:t>
      </w:r>
      <w:r>
        <w:rPr>
          <w:rFonts w:hint="eastAsia"/>
        </w:rPr>
        <w:br/>
      </w:r>
      <w:r>
        <w:rPr>
          <w:rFonts w:hint="eastAsia"/>
        </w:rPr>
        <w:t>　　图 26：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基于云端产品图片</w:t>
      </w:r>
      <w:r>
        <w:rPr>
          <w:rFonts w:hint="eastAsia"/>
        </w:rPr>
        <w:br/>
      </w:r>
      <w:r>
        <w:rPr>
          <w:rFonts w:hint="eastAsia"/>
        </w:rPr>
        <w:t>　　图 28： 全球基于云端规模及增长率（2021-2032）&amp;（万元）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按部署方式细分，全球智能合约工具市场份额2025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30： 按部署方式细分，全球智能合约工具市场份额2021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31： 按部署方式细分，全球智能合约工具市场份额预测2026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32： 按部署方式细分，中国智能合约工具市场份额2021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33： 按部署方式细分，中国智能合约工具市场份额预测2026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≤1000行 产品图片</w:t>
      </w:r>
      <w:r>
        <w:rPr>
          <w:rFonts w:hint="eastAsia"/>
        </w:rPr>
        <w:br/>
      </w:r>
      <w:r>
        <w:rPr>
          <w:rFonts w:hint="eastAsia"/>
        </w:rPr>
        <w:t>　　图 35： 全球≤1000行规模及增长率（2021-2032）&amp;（万元）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＞1000行产品图片</w:t>
      </w:r>
      <w:r>
        <w:rPr>
          <w:rFonts w:hint="eastAsia"/>
        </w:rPr>
        <w:br/>
      </w:r>
      <w:r>
        <w:rPr>
          <w:rFonts w:hint="eastAsia"/>
        </w:rPr>
        <w:t>　　图 37： 全球＞1000行规模及增长率（2021-2032）&amp;（万元）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按最大合约代码行数细分，全球智能合约工具市场份额2025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39： 按最大合约代码行数细分，全球智能合约工具市场份额2021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40： 按最大合约代码行数细分，全球智能合约工具市场份额预测2026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41： 按最大合约代码行数细分，中国智能合约工具市场份额2021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42： 按最大合约代码行数细分，中国智能合约工具市场份额预测2026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43： 金融行业</w:t>
      </w:r>
      <w:r>
        <w:rPr>
          <w:rFonts w:hint="eastAsia"/>
        </w:rPr>
        <w:br/>
      </w:r>
      <w:r>
        <w:rPr>
          <w:rFonts w:hint="eastAsia"/>
        </w:rPr>
        <w:t>　　图 44： 政务服务中心</w:t>
      </w:r>
      <w:r>
        <w:rPr>
          <w:rFonts w:hint="eastAsia"/>
        </w:rPr>
        <w:br/>
      </w:r>
      <w:r>
        <w:rPr>
          <w:rFonts w:hint="eastAsia"/>
        </w:rPr>
        <w:t>　　图 45： 地产</w:t>
      </w:r>
      <w:r>
        <w:rPr>
          <w:rFonts w:hint="eastAsia"/>
        </w:rPr>
        <w:br/>
      </w:r>
      <w:r>
        <w:rPr>
          <w:rFonts w:hint="eastAsia"/>
        </w:rPr>
        <w:t>　　图 46： 医疗健康</w:t>
      </w:r>
      <w:r>
        <w:rPr>
          <w:rFonts w:hint="eastAsia"/>
        </w:rPr>
        <w:br/>
      </w:r>
      <w:r>
        <w:rPr>
          <w:rFonts w:hint="eastAsia"/>
        </w:rPr>
        <w:t>　　图 47： 其他</w:t>
      </w:r>
      <w:r>
        <w:rPr>
          <w:rFonts w:hint="eastAsia"/>
        </w:rPr>
        <w:br/>
      </w:r>
      <w:r>
        <w:rPr>
          <w:rFonts w:hint="eastAsia"/>
        </w:rPr>
        <w:t>　　图 48： 按应用细分，全球智能合约工具市场份额2025 VS 2032</w:t>
      </w:r>
      <w:r>
        <w:rPr>
          <w:rFonts w:hint="eastAsia"/>
        </w:rPr>
        <w:br/>
      </w:r>
      <w:r>
        <w:rPr>
          <w:rFonts w:hint="eastAsia"/>
        </w:rPr>
        <w:t>　　图 49： 按应用细分，全球智能合约工具市场份额2021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50： 智能合约工具中国企业SWOT分析</w:t>
      </w:r>
      <w:r>
        <w:rPr>
          <w:rFonts w:hint="eastAsia"/>
        </w:rPr>
        <w:br/>
      </w:r>
      <w:r>
        <w:rPr>
          <w:rFonts w:hint="eastAsia"/>
        </w:rPr>
        <w:t>　　图 51： 智能合约工具产业链</w:t>
      </w:r>
      <w:r>
        <w:rPr>
          <w:rFonts w:hint="eastAsia"/>
        </w:rPr>
        <w:br/>
      </w:r>
      <w:r>
        <w:rPr>
          <w:rFonts w:hint="eastAsia"/>
        </w:rPr>
        <w:t>　　图 52： 智能合约工具行业采购模式分析</w:t>
      </w:r>
      <w:r>
        <w:rPr>
          <w:rFonts w:hint="eastAsia"/>
        </w:rPr>
        <w:br/>
      </w:r>
      <w:r>
        <w:rPr>
          <w:rFonts w:hint="eastAsia"/>
        </w:rPr>
        <w:t>　　图 53： 智能合约工具行业生产模式</w:t>
      </w:r>
      <w:r>
        <w:rPr>
          <w:rFonts w:hint="eastAsia"/>
        </w:rPr>
        <w:br/>
      </w:r>
      <w:r>
        <w:rPr>
          <w:rFonts w:hint="eastAsia"/>
        </w:rPr>
        <w:t>　　图 54： 智能合约工具行业销售模式分析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ba1c896d32420b" w:history="1">
        <w:r>
          <w:rPr>
            <w:rStyle w:val="Hyperlink"/>
          </w:rPr>
          <w:t>2026-2032年全球与中国智能合约工具行业市场分析及前景趋势报告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ba1c896d32420b" w:history="1">
        <w:r>
          <w:rPr>
            <w:rStyle w:val="Hyperlink"/>
          </w:rPr>
          <w:t>https://www.20087.com/2/32/ZhiNengHeYueGongJuHangYeQianJingFenXi.html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08b7b4cd004949" w:history="1">
      <w:r>
        <w:rPr>
          <w:rStyle w:val="Hyperlink"/>
        </w:rPr>
        <w:t>2026-2032年全球与中国智能合约工具行业市场分析及前景趋势报告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ZhiNengHeYueGongJuHangYeQianJingFenXi.html" TargetMode="External" Id="R18ba1c896d3242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ZhiNengHeYueGongJuHangYeQianJingFenXi.html" TargetMode="External" Id="Ra008b7b4cd0049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2026-08-04T06:24:50Z</dcterms:created>
  <dcterms:modified xsi:type="dcterms:W3CDTF">2026-08-04T07:24:50Z</dcterms:modified>
  <dc:subject>2026-2032年全球与中国智能合约工具行业市场分析及前景趋势报告</dc:subject>
  <dc:title>2026-2032年全球与中国智能合约工具行业市场分析及前景趋势报告</dc:title>
  <cp:keywords>2026-2032年全球与中国智能合约工具行业市场分析及前景趋势报告</cp:keywords>
  <dc:description>2026-2032年全球与中国智能合约工具行业市场分析及前景趋势报告</dc:description>
</cp:coreProperties>
</file>