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a6f26fcf8435d" w:history="1">
              <w:r>
                <w:rPr>
                  <w:rStyle w:val="Hyperlink"/>
                </w:rPr>
                <w:t>2023-2029年中国编辑控制器市场现状全面调研与发展趋势报告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a6f26fcf8435d" w:history="1">
              <w:r>
                <w:rPr>
                  <w:rStyle w:val="Hyperlink"/>
                </w:rPr>
                <w:t>2023-2029年中国编辑控制器市场现状全面调研与发展趋势报告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a6f26fcf8435d" w:history="1">
                <w:r>
                  <w:rPr>
                    <w:rStyle w:val="Hyperlink"/>
                  </w:rPr>
                  <w:t>https://www.20087.com/2/82/BianJiKongZhiQiDeFaZhanQuShi.html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辑控制器是一种用于视频编辑和音频制作的关键设备，近年来随着数字信号处理技术和人机交互技术的进步，其设计和性能都得到了显著改进。目前，编辑控制器不仅在操作精度、响应速度方面表现出色，而且在适用范围、使用便利性方面也有了明显改进。此外，随着新材料的应用，编辑控制器的种类更加丰富，能够满足不同视频编辑和音频制作的需求。</w:t>
      </w:r>
      <w:r>
        <w:rPr>
          <w:rFonts w:hint="eastAsia"/>
        </w:rPr>
        <w:br/>
      </w:r>
      <w:r>
        <w:rPr>
          <w:rFonts w:hint="eastAsia"/>
        </w:rPr>
        <w:t>　　未来，编辑控制器市场的发展将受到多方面因素的影响。一方面，随着数字媒体产业的发展和对高质量视频编辑设备的需求增加，对高性能、多功能的编辑控制器需求将持续增长，这将推动编辑控制器设计和制造技术的持续进步。另一方面，随着可持续发展理念的普及，采用环保材料和生产工艺的编辑控制器将成为市场新宠。此外，随着新材料技术的发展，新型编辑控制器将不断涌现，能够更好地适应不同视频编辑和音频制作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2a6f26fcf8435d" w:history="1">
        <w:r>
          <w:rPr>
            <w:rStyle w:val="Hyperlink"/>
          </w:rPr>
          <w:t>2023-2029年中国编辑控制器市场现状全面调研与发展趋势报告</w:t>
        </w:r>
      </w:hyperlink>
      <w:r>
        <w:rPr>
          <w:rFonts w:hint="eastAsia"/>
        </w:rPr>
        <w:t>全面剖析了编辑控制器行业的市场规模、需求及价格动态。报告通过对编辑控制器产业链的深入挖掘，详细分析了行业现状，并对编辑控制器市场前景及发展趋势进行了科学预测。编辑控制器报告还深入探索了各细分市场的特点，突出关注编辑控制器重点企业的经营状况，全面揭示了编辑控制器行业竞争格局、品牌影响力和市场集中度。编辑控制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编辑控制器行业界定</w:t>
      </w:r>
      <w:r>
        <w:rPr>
          <w:rFonts w:hint="eastAsia"/>
        </w:rPr>
        <w:br/>
      </w:r>
      <w:r>
        <w:rPr>
          <w:rFonts w:hint="eastAsia"/>
        </w:rPr>
        <w:t>　　第一节 编辑控制器行业定义</w:t>
      </w:r>
      <w:r>
        <w:rPr>
          <w:rFonts w:hint="eastAsia"/>
        </w:rPr>
        <w:br/>
      </w:r>
      <w:r>
        <w:rPr>
          <w:rFonts w:hint="eastAsia"/>
        </w:rPr>
        <w:t>　　第二节 编辑控制器行业特点分析</w:t>
      </w:r>
      <w:r>
        <w:rPr>
          <w:rFonts w:hint="eastAsia"/>
        </w:rPr>
        <w:br/>
      </w:r>
      <w:r>
        <w:rPr>
          <w:rFonts w:hint="eastAsia"/>
        </w:rPr>
        <w:t>　　第三节 编辑控制器行业发展历程</w:t>
      </w:r>
      <w:r>
        <w:rPr>
          <w:rFonts w:hint="eastAsia"/>
        </w:rPr>
        <w:br/>
      </w:r>
      <w:r>
        <w:rPr>
          <w:rFonts w:hint="eastAsia"/>
        </w:rPr>
        <w:t>　　第四节 编辑控制器产业链分析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2022-2023年国外编辑控制器行业发展态势分析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国外编辑控制器行业总体情况</w:t>
      </w:r>
      <w:r>
        <w:rPr>
          <w:rFonts w:hint="eastAsia"/>
        </w:rPr>
        <w:br/>
      </w:r>
      <w:r>
        <w:rPr>
          <w:rFonts w:hint="eastAsia"/>
        </w:rPr>
        <w:t>　　第二节 编辑控制器行业重点国家、地区市场分析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国外编辑控制器行业发展前景预测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2022-2023年中国编辑控制器行业发展环境分析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编辑控制器行业经济环境分析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编辑控制器行业政策环境分析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一、编辑控制器行业相关政策</w:t>
      </w:r>
      <w:r>
        <w:rPr>
          <w:rFonts w:hint="eastAsia"/>
        </w:rPr>
        <w:br/>
      </w:r>
      <w:r>
        <w:rPr>
          <w:rFonts w:hint="eastAsia"/>
        </w:rPr>
        <w:t>　　　　二、编辑控制器行业相关标准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编辑控制器行业技术发展现状及趋势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当前我国编辑控制器技术发展现状</w:t>
      </w:r>
      <w:r>
        <w:rPr>
          <w:rFonts w:hint="eastAsia"/>
        </w:rPr>
        <w:br/>
      </w:r>
      <w:r>
        <w:rPr>
          <w:rFonts w:hint="eastAsia"/>
        </w:rPr>
        <w:t>　　第二节 中外编辑控制器技术差距及产生差距的主要原因分析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提高我国编辑控制器技术的对策</w:t>
      </w:r>
      <w:r>
        <w:rPr>
          <w:rFonts w:hint="eastAsia"/>
        </w:rPr>
        <w:br/>
      </w:r>
      <w:r>
        <w:rPr>
          <w:rFonts w:hint="eastAsia"/>
        </w:rPr>
        <w:t>　　第四节 我国编辑控制器研发、设计发展趋势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中国编辑控制器行业市场供需状况分析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中国编辑控制器行业市场规模情况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中国编辑控制器行业市场需求状况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一、2018-2023年编辑控制器行业市场需求情况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二、编辑控制器行业市场需求特点分析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三、2023-2029年编辑控制器行业市场需求预测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中国编辑控制器行业市场供给状况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一、2018-2023年编辑控制器行业市场供给情况</w:t>
      </w:r>
      <w:r>
        <w:rPr>
          <w:rFonts w:hint="eastAsia"/>
        </w:rPr>
        <w:br/>
      </w:r>
      <w:r>
        <w:rPr>
          <w:rFonts w:hint="eastAsia"/>
        </w:rPr>
        <w:t>　　　　二、编辑控制器行业市场供给特点分析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三、2023-2029年编辑控制器行业市场供给预测</w:t>
      </w:r>
      <w:r>
        <w:rPr>
          <w:rFonts w:hint="eastAsia"/>
        </w:rPr>
        <w:br/>
      </w:r>
      <w:r>
        <w:rPr>
          <w:rFonts w:hint="eastAsia"/>
        </w:rPr>
        <w:t>　　第四节 编辑控制器行业市场供需平衡状况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中国编辑控制器行业进出口情况分析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编辑控制器行业出口情况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一、2018-2023年编辑控制器行业出口情况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三、2023-2029年编辑控制器行业出口情况预测</w:t>
      </w:r>
      <w:r>
        <w:rPr>
          <w:rFonts w:hint="eastAsia"/>
        </w:rPr>
        <w:br/>
      </w:r>
      <w:r>
        <w:rPr>
          <w:rFonts w:hint="eastAsia"/>
        </w:rPr>
        <w:t>　　第二节 编辑控制器行业进口情况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一、2018-2023年编辑控制器行业进口情况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三、2023-2029年编辑控制器行业进口情况预测</w:t>
      </w:r>
      <w:r>
        <w:rPr>
          <w:rFonts w:hint="eastAsia"/>
        </w:rPr>
        <w:br/>
      </w:r>
      <w:r>
        <w:rPr>
          <w:rFonts w:hint="eastAsia"/>
        </w:rPr>
        <w:t>　　第三节 编辑控制器行业进出口面临的挑战及对策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中国编辑控制器行业产品价格监测</w:t>
      </w:r>
      <w:r>
        <w:rPr>
          <w:rFonts w:hint="eastAsia"/>
        </w:rPr>
        <w:br/>
      </w:r>
      <w:r>
        <w:rPr>
          <w:rFonts w:hint="eastAsia"/>
        </w:rPr>
        <w:t>　　　　一、编辑控制器市场价格特征</w:t>
      </w:r>
      <w:r>
        <w:rPr>
          <w:rFonts w:hint="eastAsia"/>
        </w:rPr>
        <w:br/>
      </w:r>
      <w:r>
        <w:rPr>
          <w:rFonts w:hint="eastAsia"/>
        </w:rPr>
        <w:t>　　　　二、当前编辑控制器市场价格评述</w:t>
      </w:r>
      <w:r>
        <w:rPr>
          <w:rFonts w:hint="eastAsia"/>
        </w:rPr>
        <w:br/>
      </w:r>
      <w:r>
        <w:rPr>
          <w:rFonts w:hint="eastAsia"/>
        </w:rPr>
        <w:t>　　　　三、影响编辑控制器市场价格因素分析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四、未来编辑控制器市场价格走势预测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中国编辑控制器行业重点区域市场分析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编辑控制器行业区域市场分布情况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编辑控制器行业细分市场调研分析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编辑控制器细分产品（一）市场调研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编辑控制器细分产品（二）市场调研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编辑控制器行业上、下游市场分析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编辑控制器行业上游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编辑控制器行业下游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编辑控制器行业重点企业发展调研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编辑控制器重点企业（一）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编辑控制器重点企业（二）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编辑控制器重点企业（三）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编辑控制器重点企业（四）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编辑控制器重点企业（五）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编辑控制器重点企业（六）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编辑控制器行业风险及对策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2023-2029年编辑控制器行业发展环境分析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2023-2029年编辑控制器行业投资特性分析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一、编辑控制器行业进入壁垒</w:t>
      </w:r>
      <w:r>
        <w:rPr>
          <w:rFonts w:hint="eastAsia"/>
        </w:rPr>
        <w:br/>
      </w:r>
      <w:r>
        <w:rPr>
          <w:rFonts w:hint="eastAsia"/>
        </w:rPr>
        <w:t>　　　　二、编辑控制器行业盈利模式</w:t>
      </w:r>
      <w:r>
        <w:rPr>
          <w:rFonts w:hint="eastAsia"/>
        </w:rPr>
        <w:br/>
      </w:r>
      <w:r>
        <w:rPr>
          <w:rFonts w:hint="eastAsia"/>
        </w:rPr>
        <w:t>　　　　三、编辑控制器行业盈利因素</w:t>
      </w:r>
      <w:r>
        <w:rPr>
          <w:rFonts w:hint="eastAsia"/>
        </w:rPr>
        <w:br/>
      </w:r>
      <w:r>
        <w:rPr>
          <w:rFonts w:hint="eastAsia"/>
        </w:rPr>
        <w:t>　　第三节 编辑控制器行业“波特五力模型”分析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2023-2029年编辑控制器行业风险及对策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编辑控制器企业竞争策略分析</w:t>
      </w:r>
      <w:r>
        <w:rPr>
          <w:rFonts w:hint="eastAsia"/>
        </w:rPr>
        <w:br/>
      </w:r>
      <w:r>
        <w:rPr>
          <w:rFonts w:hint="eastAsia"/>
        </w:rPr>
        <w:t>　　第一节 编辑控制器市场竞争策略分析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一、2023-2029年中国编辑控制器市场增长潜力分析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二、2023-2029年中国编辑控制器主要潜力品种分析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三、现有编辑控制器产品竞争策略分析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四、潜力编辑控制器品种竞争策略选择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2023-2029年中国编辑控制器企业竞争策略分析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一、2023-2029年我国编辑控制器市场竞争趋势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二、2023-2029年编辑控制器行业竞争格局展望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三、2023-2029年编辑控制器行业竞争策略分析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四、2023-2029年编辑控制器企业竞争策略分析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2023-2029年中国编辑控制器行业发展趋势分析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一、2023-2029年编辑控制器技术发展趋势分析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二、2023-2029年编辑控制器产品发展趋势分析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三、2023-2029年编辑控制器行业竞争格局展望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2023-2029年中国编辑控制器市场趋势分析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一、2023-2029年编辑控制器发展趋势分析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二、2023-2029年编辑控制器市场发展空间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三、2023-2029年编辑控制器产业政策趋向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2023-2029年编辑控制器行业投资价值评估分析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编辑控制器行业发展建议分析</w:t>
      </w:r>
      <w:r>
        <w:rPr>
          <w:rFonts w:hint="eastAsia"/>
        </w:rPr>
        <w:br/>
      </w:r>
      <w:r>
        <w:rPr>
          <w:rFonts w:hint="eastAsia"/>
        </w:rPr>
        <w:t>　　第一节 编辑控制器行业研究结论及建议</w:t>
      </w:r>
      <w:r>
        <w:rPr>
          <w:rFonts w:hint="eastAsia"/>
        </w:rPr>
        <w:br/>
      </w:r>
      <w:r>
        <w:rPr>
          <w:rFonts w:hint="eastAsia"/>
        </w:rPr>
        <w:t>　　第二节 编辑控制器细分行业研究结论及建议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(中⋅智⋅林)编辑控制器行业竞争策略总结及建议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编辑控制器行业历程</w:t>
      </w:r>
      <w:r>
        <w:rPr>
          <w:rFonts w:hint="eastAsia"/>
        </w:rPr>
        <w:br/>
      </w:r>
      <w:r>
        <w:rPr>
          <w:rFonts w:hint="eastAsia"/>
        </w:rPr>
        <w:t>　　图表 编辑控制器行业生命周期</w:t>
      </w:r>
      <w:r>
        <w:rPr>
          <w:rFonts w:hint="eastAsia"/>
        </w:rPr>
        <w:br/>
      </w:r>
      <w:r>
        <w:rPr>
          <w:rFonts w:hint="eastAsia"/>
        </w:rPr>
        <w:t>　　图表 编辑控制器行业产业链分析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2018-2023年中国编辑控制器行业市场规模及增长情况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2018-2023年编辑控制器行业市场容量分析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2018-2023年中国编辑控制器行业产能统计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2018-2023年中国编辑控制器行业产量及增长趋势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2018-2023年中国编辑控制器市场需求量及增速统计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2023年中国编辑控制器行业需求领域分布格局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2018-2023年中国编辑控制器行业销售收入分析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2018-2023年中国编辑控制器行业盈利情况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2018-2023年中国编辑控制器行业利润总额统计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2018-2023年中国编辑控制器进口数量分析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2018-2023年中国编辑控制器进口金额分析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2018-2023年中国编辑控制器出口数量分析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2018-2023年中国编辑控制器出口金额分析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2023年中国编辑控制器进口国家及地区分析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2023年中国编辑控制器出口国家及地区分析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2018-2023年中国编辑控制器行业企业数量情况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2018-2023年中国编辑控制器行业企业平均规模情况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**地区编辑控制器市场规模及增长情况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**地区编辑控制器行业市场需求情况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**地区编辑控制器市场规模及增长情况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**地区编辑控制器行业市场需求情况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**地区编辑控制器市场规模及增长情况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**地区编辑控制器行业市场需求情况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**地区编辑控制器市场规模及增长情况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**地区编辑控制器行业市场需求情况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编辑控制器重点企业（一）基本信息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编辑控制器重点企业（一）经营情况分析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编辑控制器重点企业（一）主要经济指标情况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编辑控制器重点企业（二）经营情况分析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编辑控制器重点企业（二）主要经济指标情况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编辑控制器重点企业（三）经营情况分析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编辑控制器重点企业（三）主要经济指标情况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2023-2029年中国编辑控制器行业产能预测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2023-2029年中国编辑控制器行业产量预测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2023-2029年中国编辑控制器市场需求量预测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2023-2029年中国编辑控制器行业供需平衡预测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2023-2029年中国编辑控制器行业市场容量预测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2023-2029年中国编辑控制器行业市场规模预测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2023-2029年中国编辑控制器市场前景分析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2023-2029年中国编辑控制器行业发展趋势预测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a6f26fcf8435d" w:history="1">
        <w:r>
          <w:rPr>
            <w:rStyle w:val="Hyperlink"/>
          </w:rPr>
          <w:t>2023-2029年中国编辑控制器市场现状全面调研与发展趋势报告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a6f26fcf8435d" w:history="1">
        <w:r>
          <w:rPr>
            <w:rStyle w:val="Hyperlink"/>
          </w:rPr>
          <w:t>https://www.20087.com/2/82/BianJiKongZhiQiDeFaZhanQuShi.html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1a2681ce04af1" w:history="1">
      <w:r>
        <w:rPr>
          <w:rStyle w:val="Hyperlink"/>
        </w:rPr>
        <w:t>2023-2029年中国编辑控制器市场现状全面调研与发展趋势报告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BianJiKongZhiQiDeFaZhanQuShi.html" TargetMode="External" Id="Rbe2a6f26fcf8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BianJiKongZhiQiDeFaZhanQuShi.html" TargetMode="External" Id="Rc541a2681ce0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2023-03-13T04:50:00Z</dcterms:created>
  <dcterms:modified xsi:type="dcterms:W3CDTF">2023-03-13T05:50:00Z</dcterms:modified>
  <dc:subject>2023-2029年中国编辑控制器市场现状全面调研与发展趋势报告</dc:subject>
  <dc:title>2023-2029年中国编辑控制器市场现状全面调研与发展趋势报告</dc:title>
  <cp:keywords>2023-2029年中国编辑控制器市场现状全面调研与发展趋势报告</cp:keywords>
  <dc:description>2023-2029年中国编辑控制器市场现状全面调研与发展趋势报告</dc:description>
</cp:coreProperties>
</file>