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b494aeada4a1e" w:history="1">
              <w:r>
                <w:rPr>
                  <w:rStyle w:val="Hyperlink"/>
                </w:rPr>
                <w:t>2025-2031年中国政府大数据应用市场现状研究分析与发展前景预测报告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b494aeada4a1e" w:history="1">
              <w:r>
                <w:rPr>
                  <w:rStyle w:val="Hyperlink"/>
                </w:rPr>
                <w:t>2025-2031年中国政府大数据应用市场现状研究分析与发展前景预测报告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b494aeada4a1e" w:history="1">
                <w:r>
                  <w:rPr>
                    <w:rStyle w:val="Hyperlink"/>
                  </w:rPr>
                  <w:t>https://www.20087.com/2/12/ZhengFuDaShuJuYingYongShiChangDiaoChaBaoGao.html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大数据应用在全球范围内正经历着快速的发展，特别是在城市管理、公共服务、公共安全和政策制定等领域。政府机构利用大数据分析来优化资源分配、提高决策效率、增强公民参与度，并打击犯罪。近年来，随着云计算、人工智能和物联网技术的成熟，政府能够收集和分析的数据量和种类大大增加，推动了智慧城市、智慧交通和智慧医疗等概念的实现。</w:t>
      </w:r>
      <w:r>
        <w:rPr>
          <w:rFonts w:hint="eastAsia"/>
        </w:rPr>
        <w:br/>
      </w:r>
      <w:r>
        <w:rPr>
          <w:rFonts w:hint="eastAsia"/>
        </w:rPr>
        <w:t>　　未来，政府大数据应用将更加注重数据隐私和安全，以及跨部门数据共享与协作。随着民众对个人数据保护意识的增强，政府将加强数据保护法规，同时采用加密、匿名化等技术手段确保数据安全。跨部门数据共享将打破信息孤岛，提高数据的综合分析能力，促进更高效和透明的政府运作。此外，政府还将利用大数据提升公民服务体验，如个性化服务推荐和实时反馈机制。</w:t>
      </w:r>
      <w:r>
        <w:rPr>
          <w:rFonts w:hint="eastAsia"/>
        </w:rPr>
        <w:br/>
      </w:r>
      <w:r>
        <w:rPr>
          <w:rFonts w:hint="eastAsia"/>
        </w:rPr>
        <w:t>　　企业、政府和研究机构都能够从他们搜集的海量大数据中获取价值；大数据应用领先的国家已实施大数据应用项目，以提高国家运行效率、透明度、民众福利和公共事务参与度，确保经济增长和国家安全；</w:t>
      </w:r>
      <w:r>
        <w:rPr>
          <w:rFonts w:hint="eastAsia"/>
        </w:rPr>
        <w:br/>
      </w:r>
      <w:r>
        <w:rPr>
          <w:rFonts w:hint="eastAsia"/>
        </w:rPr>
        <w:t>　　分析政府部门采用的大数据应用项目，为其他国家提供未来大数据行动的引导。</w:t>
      </w:r>
      <w:r>
        <w:rPr>
          <w:rFonts w:hint="eastAsia"/>
        </w:rPr>
        <w:br/>
      </w:r>
      <w:r>
        <w:rPr>
          <w:rFonts w:hint="eastAsia"/>
        </w:rPr>
        <w:t>　　企业和政府的比较</w:t>
      </w:r>
      <w:r>
        <w:rPr>
          <w:rFonts w:hint="eastAsia"/>
        </w:rPr>
        <w:br/>
      </w:r>
      <w:r>
        <w:rPr>
          <w:rFonts w:hint="eastAsia"/>
        </w:rPr>
        <w:t>　　虽然企业和政府的主要任务并不冲突，但各自的举措具有不同的目标和价值。企业的主要目标是通过提供产品和服务获取利润，发展或维持自身的竞争优势，创造令消费者和其他利益相关者满意的价值。政府的主要目标则是维持国内稳定，实现可持续发展，确保公民的基本权利，改善国民福利和促进经济增长。</w:t>
      </w:r>
      <w:r>
        <w:rPr>
          <w:rFonts w:hint="eastAsia"/>
        </w:rPr>
        <w:br/>
      </w:r>
      <w:r>
        <w:rPr>
          <w:rFonts w:hint="eastAsia"/>
        </w:rPr>
        <w:t>　　在竞争的市场环境下，大部分企业着眼于制定短期决策，并且执行人员数量也很有限。而政府的决策制定过程通常需要更长的时间，经过不同群体（包括官员、利益集团和普通民众）反复讨论和磋商，在彼此间达成一致后才能有最终结果。因此，政府制定决策要完成很多程序性步骤，以降低决策风险，提高决策效率和确保其效果。由此看来，大数据在政府部门和私有部门的应用具有很大不同。</w:t>
      </w:r>
      <w:r>
        <w:rPr>
          <w:rFonts w:hint="eastAsia"/>
        </w:rPr>
        <w:br/>
      </w:r>
      <w:r>
        <w:rPr>
          <w:rFonts w:hint="eastAsia"/>
        </w:rPr>
        <w:t>　　数据集属性比较</w:t>
      </w:r>
      <w:r>
        <w:rPr>
          <w:rFonts w:hint="eastAsia"/>
        </w:rPr>
        <w:br/>
      </w:r>
      <w:r>
        <w:rPr>
          <w:rFonts w:hint="eastAsia"/>
        </w:rPr>
        <w:t>　　大数据环境是以信息技术为基础的决策支持系统的演进：从上世纪60年代的数据处理，到70-80年代的信息应用，再到90年代的决策支持模型，进入2000年后的数据存储和挖掘，再就是今天的大数据。大部分与大数据相关的技术和分析应用是从2010年左右开始出现的，故大数据时代正处于早期阶段/发展初期。</w:t>
      </w:r>
      <w:r>
        <w:rPr>
          <w:rFonts w:hint="eastAsia"/>
        </w:rPr>
        <w:br/>
      </w:r>
      <w:r>
        <w:rPr>
          <w:rFonts w:hint="eastAsia"/>
        </w:rPr>
        <w:t>　　大数据的属性和挑战已经用3v来描述：海量（volume）、速度（velocity）和多样性（variety）。海量是大数据的基本属性，各类机构和组织在业务活动过程中产生数以百万亿字节的数据，数据容量越来越大。速度是指数据量增长越来越快，对处理速度和响应速度提出更高要求，运用传统的信息技术手段难以有效处理，以及从中提取有价值的信息。多样性是指数据以各种各样类型的出现，包括结构化的（sql等传统的数据库）；半结构化的（具有关键字和规则，但数据结构不规则或不完整）和非结构化的（非组织性的数据，没有商业智能）。</w:t>
      </w:r>
      <w:r>
        <w:rPr>
          <w:rFonts w:hint="eastAsia"/>
        </w:rPr>
        <w:br/>
      </w:r>
      <w:r>
        <w:rPr>
          <w:rFonts w:hint="eastAsia"/>
        </w:rPr>
        <w:t>　　大数据的概念已经表明，大数据不仅仅是海量的数据，还包括通过处理大数据从中获取价值。如今，大数据与商业智能、商业分析和数据挖掘是同义词，已经使商业智能从报告和决策支持转移到预测和制定未来行动纲领。新的数据管理系统旨在应对大数据带来的挑战，如分布式架构技术是一个开源平台，目前是在管理存储和接入，以及高速并行处理大规模数据集等方面应用最为广泛的技术。然而，对于很多企业，特别是不少中小企业来说，分布式技术是一个挑战。因为这些中小企业往往不具备应用大数据需要的专业人员和经验，他们需要外部资源帮助。应该看到，大数据应用需要的不是纯粹基于技术的技能，找到正确的分析大数据的技能，或许是企业应用大数据面临的最大难题。对于大部分企业来说，发现和选择胜任的数据专家（在数据挖掘、可视化、操作和发现等方面）是困难而昂贵的。</w:t>
      </w:r>
      <w:r>
        <w:rPr>
          <w:rFonts w:hint="eastAsia"/>
        </w:rPr>
        <w:br/>
      </w:r>
      <w:r>
        <w:rPr>
          <w:rFonts w:hint="eastAsia"/>
        </w:rPr>
        <w:t>　　其他商业大数据技术包括casandra数据库，它是一个动态的数据库工具，采用行存储格式，每一行能存储二百万个数据单元。对于企业的另一个挑战是选择最适合他们的大数据技术：开源技术（如分布式架构技术）或者商业技术（如casandra， cloudera， hortonworks， mapr）。</w:t>
      </w:r>
      <w:r>
        <w:rPr>
          <w:rFonts w:hint="eastAsia"/>
        </w:rPr>
        <w:br/>
      </w:r>
      <w:r>
        <w:rPr>
          <w:rFonts w:hint="eastAsia"/>
        </w:rPr>
        <w:t>　　政府在应用大数据时，不仅要处理多个来源、不同格式数据集成等一般问题，而且还面临一些特殊挑战，最大的挑战就是数据搜集。因为政府搜集的数据不仅来自于多种渠道（如社交网络、互联网、众包），也来自于不同的来源（如国家、机构和部门），搜集难度可想而知。其次，在国家之间分享数据和信息是一个特殊的挑战。跨国分享信息，由于涉及到语言转换和不同的文化背景（内容的表现形式），分享和传递的信息有可能失真。第三个挑战是在一个国家不同的政府部门和机构之间分享数据。政府数据与商业数据最重要的不同就在范围和区域，其差异近几年都在平稳增长。政府（包括地方政府和中央政府）在实施法律和规章、提供公共服务和监管金融交易的过程中积累了大量数据。这些数据的属性、价值和带来的挑战，都不同于公司运营中产生的数据。政府的大数据特征属性可以表述为存储、安全和多样性。通常，每个政府机构或部门都有自己的存储机构，用于存储公共或机密信息，而且并不愿意分享各自的专有信息。</w:t>
      </w:r>
      <w:r>
        <w:rPr>
          <w:rFonts w:hint="eastAsia"/>
        </w:rPr>
        <w:br/>
      </w:r>
      <w:r>
        <w:rPr>
          <w:rFonts w:hint="eastAsia"/>
        </w:rPr>
        <w:t>　　每个系统都保存有与其他系统隔绝的信息，这使得政府机构和部门之间的数据集成更加复杂。彼此沟通的失败有时是影响数据集成的重要原因。例如，在英国，警察机构和医院之间曾经打算在暴力犯罪方面分享信息，但这一项目最终失败，原因就是两者之间沟通不足。另一个分享政府信息的挑战是建立统一的数据格式，能够允许不同机构进行分析。尽管大部分政府数据是结构化的，但是从多种渠道和来源去搜集数据仍然是一个更大的困难。缺乏标准化的数据格式和软件，以及从多个政府机构的离散数据库中提取有用信息的跨机构解决方法，也是政府推进大数据应用面临的挑战。但由于政府的紧缩措施，导致其缺乏相应资金去发展和推进解决上述问题。</w:t>
      </w:r>
      <w:r>
        <w:rPr>
          <w:rFonts w:hint="eastAsia"/>
        </w:rPr>
        <w:br/>
      </w:r>
      <w:r>
        <w:rPr>
          <w:rFonts w:hint="eastAsia"/>
        </w:rPr>
        <w:t>　　在使用大数据时，政府必须解决相关的法律、安全和许可要求等问题。在搜集和使用大数据用于预测分析与保障公民隐私权之间，应该有一条清晰的界限。</w:t>
      </w:r>
      <w:r>
        <w:rPr>
          <w:rFonts w:hint="eastAsia"/>
        </w:rPr>
        <w:br/>
      </w:r>
      <w:r>
        <w:rPr>
          <w:rFonts w:hint="eastAsia"/>
        </w:rPr>
        <w:t>　　在美国，美国爱国者法案允许合法监控，有时还可以监控公民；电子通讯隐私法案允许相关部门不经授权便可进入电子邮件系统；要对网络情报共享和保护法案（cispa）加以注意，它将允许安全机构和私人网络公司之间的信息共享，这增加了人们对误解信息不适当应用的关注。</w:t>
      </w:r>
      <w:r>
        <w:rPr>
          <w:rFonts w:hint="eastAsia"/>
        </w:rPr>
        <w:br/>
      </w:r>
      <w:r>
        <w:rPr>
          <w:rFonts w:hint="eastAsia"/>
        </w:rPr>
        <w:t>　　数据安全是政府大数据最基本的属性，因此，搜集、存储和使用大数据都需要特别注意。然而，目前大部分大数据技术，包括 casandra数据库和分布式技术，都缺乏足够的安全保护工具。对政府而言，确保安全是又一个挑战。</w:t>
      </w:r>
      <w:r>
        <w:rPr>
          <w:rFonts w:hint="eastAsia"/>
        </w:rPr>
        <w:br/>
      </w:r>
      <w:r>
        <w:rPr>
          <w:rFonts w:hint="eastAsia"/>
        </w:rPr>
        <w:t>　　对于政府的大数据项目而言，确保获取高度管制行业（比如金融服务和医疗机构）信息的合规性，是搜集数据的另一个障碍。比如，当从与医疗相关的大数据获取有效信息的时候，必须解决美国医疗管制制度对数据保护的问题。针对医疗行业的大数据分析，美国与医疗相关的两个法案健康保险携带和责任法案（hipaa）、经济和临床健康医疗信息技术法案（hitech）均设置了很大障碍。</w:t>
      </w:r>
      <w:r>
        <w:rPr>
          <w:rFonts w:hint="eastAsia"/>
        </w:rPr>
        <w:br/>
      </w:r>
      <w:r>
        <w:rPr>
          <w:rFonts w:hint="eastAsia"/>
        </w:rPr>
        <w:t>　　hipaa保护涉及个人隐私的健康信息，并提出了保护电子数据和病人档案的国家标准，而且制定了保护在分析病人安全事件中病人身份和信息的规则。2009年，hitech延伸了hipaa在保护医疗记录和医疗信息被不同机构以电子方式使用方面的规定。这些法律规定限制了医疗记录数据信息用于大数据分析的数量和类型。因为大数据定义涉及到大范围的数据，而这些法规把搜集数据和进行分析限定在一个狭小的范围。目前在美国，能够用于大数据分析的医疗信息只能来自于志愿者提供。</w:t>
      </w:r>
      <w:r>
        <w:rPr>
          <w:rFonts w:hint="eastAsia"/>
        </w:rPr>
        <w:br/>
      </w:r>
      <w:r>
        <w:rPr>
          <w:rFonts w:hint="eastAsia"/>
        </w:rPr>
        <w:t>　　企业使用大数据，目的是了解消费者的需求和行为，发展独有的核心竞争力，并创新产品和服务；政府使用大数据，是为了通过预测性分析，提高政策透明度，增加公民对公共事务的参与度和预防犯罪，改善国家安全，通过更好的教育和医疗提高居民福利。</w:t>
      </w:r>
      <w:r>
        <w:rPr>
          <w:rFonts w:hint="eastAsia"/>
        </w:rPr>
        <w:br/>
      </w:r>
      <w:r>
        <w:rPr>
          <w:rFonts w:hint="eastAsia"/>
        </w:rPr>
        <w:t>　　开发从大数据中提取更多价值的技术，对于政府和企业来说都是持久挑战。然而，对于政府的挑战来得更尖锐，因为其必须打碎部门间的阻隔以推进数据集成，实现各部门信息共享，并建立统一的数据调控中心（如美国联邦数据中心）。</w:t>
      </w:r>
      <w:r>
        <w:rPr>
          <w:rFonts w:hint="eastAsia"/>
        </w:rPr>
        <w:br/>
      </w:r>
      <w:r>
        <w:rPr>
          <w:rFonts w:hint="eastAsia"/>
        </w:rPr>
        <w:t>　　大数据应用</w:t>
      </w:r>
      <w:r>
        <w:rPr>
          <w:rFonts w:hint="eastAsia"/>
        </w:rPr>
        <w:br/>
      </w:r>
      <w:r>
        <w:rPr>
          <w:rFonts w:hint="eastAsia"/>
        </w:rPr>
        <w:t>　　目前，世界上有一些发达国家已经在政府部门开始推广大数据应用。通过分析和..</w:t>
      </w:r>
      <w:r>
        <w:rPr>
          <w:rFonts w:hint="eastAsia"/>
        </w:rPr>
        <w:br/>
      </w:r>
      <w:r>
        <w:rPr>
          <w:rFonts w:hint="eastAsia"/>
        </w:rPr>
        <w:t>　　一、2025年中国政府大数据应用发展现状</w:t>
      </w:r>
      <w:r>
        <w:rPr>
          <w:rFonts w:hint="eastAsia"/>
        </w:rPr>
        <w:br/>
      </w:r>
      <w:r>
        <w:rPr>
          <w:rFonts w:hint="eastAsia"/>
        </w:rPr>
        <w:t>　　（一） 业务发展</w:t>
      </w:r>
      <w:r>
        <w:rPr>
          <w:rFonts w:hint="eastAsia"/>
        </w:rPr>
        <w:br/>
      </w:r>
      <w:r>
        <w:rPr>
          <w:rFonts w:hint="eastAsia"/>
        </w:rPr>
        <w:t>　　（二） 方针政策</w:t>
      </w:r>
      <w:r>
        <w:rPr>
          <w:rFonts w:hint="eastAsia"/>
        </w:rPr>
        <w:br/>
      </w:r>
      <w:r>
        <w:rPr>
          <w:rFonts w:hint="eastAsia"/>
        </w:rPr>
        <w:t>　　二、2025年中国政府大数据应用状况</w:t>
      </w:r>
      <w:r>
        <w:rPr>
          <w:rFonts w:hint="eastAsia"/>
        </w:rPr>
        <w:br/>
      </w:r>
      <w:r>
        <w:rPr>
          <w:rFonts w:hint="eastAsia"/>
        </w:rPr>
        <w:t>　　（一） 应用需求</w:t>
      </w:r>
      <w:r>
        <w:rPr>
          <w:rFonts w:hint="eastAsia"/>
        </w:rPr>
        <w:br/>
      </w:r>
      <w:r>
        <w:rPr>
          <w:rFonts w:hint="eastAsia"/>
        </w:rPr>
        <w:t>　　1、需求规模</w:t>
      </w:r>
      <w:r>
        <w:rPr>
          <w:rFonts w:hint="eastAsia"/>
        </w:rPr>
        <w:br/>
      </w:r>
      <w:r>
        <w:rPr>
          <w:rFonts w:hint="eastAsia"/>
        </w:rPr>
        <w:t>　　2、需求结构</w:t>
      </w:r>
      <w:r>
        <w:rPr>
          <w:rFonts w:hint="eastAsia"/>
        </w:rPr>
        <w:br/>
      </w:r>
      <w:r>
        <w:rPr>
          <w:rFonts w:hint="eastAsia"/>
        </w:rPr>
        <w:t>　　（1） 产品结构</w:t>
      </w:r>
      <w:r>
        <w:rPr>
          <w:rFonts w:hint="eastAsia"/>
        </w:rPr>
        <w:br/>
      </w:r>
      <w:r>
        <w:rPr>
          <w:rFonts w:hint="eastAsia"/>
        </w:rPr>
        <w:t>　　（2） 用户类型投资结构</w:t>
      </w:r>
      <w:r>
        <w:rPr>
          <w:rFonts w:hint="eastAsia"/>
        </w:rPr>
        <w:br/>
      </w:r>
      <w:r>
        <w:rPr>
          <w:rFonts w:hint="eastAsia"/>
        </w:rPr>
        <w:t>　　3、主要应用系统需求</w:t>
      </w:r>
      <w:r>
        <w:rPr>
          <w:rFonts w:hint="eastAsia"/>
        </w:rPr>
        <w:br/>
      </w:r>
      <w:r>
        <w:rPr>
          <w:rFonts w:hint="eastAsia"/>
        </w:rPr>
        <w:t>　　（1） 医疗卫生行业大数据应用</w:t>
      </w:r>
      <w:r>
        <w:rPr>
          <w:rFonts w:hint="eastAsia"/>
        </w:rPr>
        <w:br/>
      </w:r>
      <w:r>
        <w:rPr>
          <w:rFonts w:hint="eastAsia"/>
        </w:rPr>
        <w:t>　　（2） 交通行业大数据应用</w:t>
      </w:r>
      <w:r>
        <w:rPr>
          <w:rFonts w:hint="eastAsia"/>
        </w:rPr>
        <w:br/>
      </w:r>
      <w:r>
        <w:rPr>
          <w:rFonts w:hint="eastAsia"/>
        </w:rPr>
        <w:t>　　（3） 教育行业大数据应用</w:t>
      </w:r>
      <w:r>
        <w:rPr>
          <w:rFonts w:hint="eastAsia"/>
        </w:rPr>
        <w:br/>
      </w:r>
      <w:r>
        <w:rPr>
          <w:rFonts w:hint="eastAsia"/>
        </w:rPr>
        <w:t>　　（4） ......</w:t>
      </w:r>
      <w:r>
        <w:rPr>
          <w:rFonts w:hint="eastAsia"/>
        </w:rPr>
        <w:br/>
      </w:r>
      <w:r>
        <w:rPr>
          <w:rFonts w:hint="eastAsia"/>
        </w:rPr>
        <w:t>　　（二） 应用特点</w:t>
      </w:r>
      <w:r>
        <w:rPr>
          <w:rFonts w:hint="eastAsia"/>
        </w:rPr>
        <w:br/>
      </w:r>
      <w:r>
        <w:rPr>
          <w:rFonts w:hint="eastAsia"/>
        </w:rPr>
        <w:t>　　1、基础设施</w:t>
      </w:r>
      <w:r>
        <w:rPr>
          <w:rFonts w:hint="eastAsia"/>
        </w:rPr>
        <w:br/>
      </w:r>
      <w:r>
        <w:rPr>
          <w:rFonts w:hint="eastAsia"/>
        </w:rPr>
        <w:t>　　2、业务系统</w:t>
      </w:r>
      <w:r>
        <w:rPr>
          <w:rFonts w:hint="eastAsia"/>
        </w:rPr>
        <w:br/>
      </w:r>
      <w:r>
        <w:rPr>
          <w:rFonts w:hint="eastAsia"/>
        </w:rPr>
        <w:t>　　3、济研：信息资源</w:t>
      </w:r>
      <w:r>
        <w:rPr>
          <w:rFonts w:hint="eastAsia"/>
        </w:rPr>
        <w:br/>
      </w:r>
      <w:r>
        <w:rPr>
          <w:rFonts w:hint="eastAsia"/>
        </w:rPr>
        <w:t>　　4、信息安全</w:t>
      </w:r>
      <w:r>
        <w:rPr>
          <w:rFonts w:hint="eastAsia"/>
        </w:rPr>
        <w:br/>
      </w:r>
      <w:r>
        <w:rPr>
          <w:rFonts w:hint="eastAsia"/>
        </w:rPr>
        <w:t>　　5、it管理</w:t>
      </w:r>
      <w:r>
        <w:rPr>
          <w:rFonts w:hint="eastAsia"/>
        </w:rPr>
        <w:br/>
      </w:r>
      <w:r>
        <w:rPr>
          <w:rFonts w:hint="eastAsia"/>
        </w:rPr>
        <w:t>　　三、政府大数据应用发展影响因素</w:t>
      </w:r>
      <w:r>
        <w:rPr>
          <w:rFonts w:hint="eastAsia"/>
        </w:rPr>
        <w:br/>
      </w:r>
      <w:r>
        <w:rPr>
          <w:rFonts w:hint="eastAsia"/>
        </w:rPr>
        <w:t>　　（一） 政策</w:t>
      </w:r>
      <w:r>
        <w:rPr>
          <w:rFonts w:hint="eastAsia"/>
        </w:rPr>
        <w:br/>
      </w:r>
      <w:r>
        <w:rPr>
          <w:rFonts w:hint="eastAsia"/>
        </w:rPr>
        <w:t>　　（二） 业务</w:t>
      </w:r>
      <w:r>
        <w:rPr>
          <w:rFonts w:hint="eastAsia"/>
        </w:rPr>
        <w:br/>
      </w:r>
      <w:r>
        <w:rPr>
          <w:rFonts w:hint="eastAsia"/>
        </w:rPr>
        <w:t>　　（三） 资金</w:t>
      </w:r>
      <w:r>
        <w:rPr>
          <w:rFonts w:hint="eastAsia"/>
        </w:rPr>
        <w:br/>
      </w:r>
      <w:r>
        <w:rPr>
          <w:rFonts w:hint="eastAsia"/>
        </w:rPr>
        <w:t>　　（四） 技术</w:t>
      </w:r>
      <w:r>
        <w:rPr>
          <w:rFonts w:hint="eastAsia"/>
        </w:rPr>
        <w:br/>
      </w:r>
      <w:r>
        <w:rPr>
          <w:rFonts w:hint="eastAsia"/>
        </w:rPr>
        <w:t>　　（五） ......</w:t>
      </w:r>
      <w:r>
        <w:rPr>
          <w:rFonts w:hint="eastAsia"/>
        </w:rPr>
        <w:br/>
      </w:r>
      <w:r>
        <w:rPr>
          <w:rFonts w:hint="eastAsia"/>
        </w:rPr>
        <w:t>　　四、中国政府大数据应用发展趋势</w:t>
      </w:r>
      <w:r>
        <w:rPr>
          <w:rFonts w:hint="eastAsia"/>
        </w:rPr>
        <w:br/>
      </w:r>
      <w:r>
        <w:rPr>
          <w:rFonts w:hint="eastAsia"/>
        </w:rPr>
        <w:t>　　1、基础设施</w:t>
      </w:r>
      <w:r>
        <w:rPr>
          <w:rFonts w:hint="eastAsia"/>
        </w:rPr>
        <w:br/>
      </w:r>
      <w:r>
        <w:rPr>
          <w:rFonts w:hint="eastAsia"/>
        </w:rPr>
        <w:t>　　2、业务应用</w:t>
      </w:r>
      <w:r>
        <w:rPr>
          <w:rFonts w:hint="eastAsia"/>
        </w:rPr>
        <w:br/>
      </w:r>
      <w:r>
        <w:rPr>
          <w:rFonts w:hint="eastAsia"/>
        </w:rPr>
        <w:t>　　3、信息资源</w:t>
      </w:r>
      <w:r>
        <w:rPr>
          <w:rFonts w:hint="eastAsia"/>
        </w:rPr>
        <w:br/>
      </w:r>
      <w:r>
        <w:rPr>
          <w:rFonts w:hint="eastAsia"/>
        </w:rPr>
        <w:t>　　4、信息安全</w:t>
      </w:r>
      <w:r>
        <w:rPr>
          <w:rFonts w:hint="eastAsia"/>
        </w:rPr>
        <w:br/>
      </w:r>
      <w:r>
        <w:rPr>
          <w:rFonts w:hint="eastAsia"/>
        </w:rPr>
        <w:t>　　5、it管理</w:t>
      </w:r>
      <w:r>
        <w:rPr>
          <w:rFonts w:hint="eastAsia"/>
        </w:rPr>
        <w:br/>
      </w:r>
      <w:r>
        <w:rPr>
          <w:rFonts w:hint="eastAsia"/>
        </w:rPr>
        <w:t>　　五、2025-2031年中国政府大数据应用需求</w:t>
      </w:r>
      <w:r>
        <w:rPr>
          <w:rFonts w:hint="eastAsia"/>
        </w:rPr>
        <w:br/>
      </w:r>
      <w:r>
        <w:rPr>
          <w:rFonts w:hint="eastAsia"/>
        </w:rPr>
        <w:t>　　（一） 需求规模</w:t>
      </w:r>
      <w:r>
        <w:rPr>
          <w:rFonts w:hint="eastAsia"/>
        </w:rPr>
        <w:br/>
      </w:r>
      <w:r>
        <w:rPr>
          <w:rFonts w:hint="eastAsia"/>
        </w:rPr>
        <w:t>　　（二） 需求结构</w:t>
      </w:r>
      <w:r>
        <w:rPr>
          <w:rFonts w:hint="eastAsia"/>
        </w:rPr>
        <w:br/>
      </w:r>
      <w:r>
        <w:rPr>
          <w:rFonts w:hint="eastAsia"/>
        </w:rPr>
        <w:t>　　1、用户地区分布</w:t>
      </w:r>
      <w:r>
        <w:rPr>
          <w:rFonts w:hint="eastAsia"/>
        </w:rPr>
        <w:br/>
      </w:r>
      <w:r>
        <w:rPr>
          <w:rFonts w:hint="eastAsia"/>
        </w:rPr>
        <w:t>　　2、用户类型结构</w:t>
      </w:r>
      <w:r>
        <w:rPr>
          <w:rFonts w:hint="eastAsia"/>
        </w:rPr>
        <w:br/>
      </w:r>
      <w:r>
        <w:rPr>
          <w:rFonts w:hint="eastAsia"/>
        </w:rPr>
        <w:t>　　（三） 需求重点</w:t>
      </w:r>
      <w:r>
        <w:rPr>
          <w:rFonts w:hint="eastAsia"/>
        </w:rPr>
        <w:br/>
      </w:r>
      <w:r>
        <w:rPr>
          <w:rFonts w:hint="eastAsia"/>
        </w:rPr>
        <w:t>　　1、建设重点</w:t>
      </w:r>
      <w:r>
        <w:rPr>
          <w:rFonts w:hint="eastAsia"/>
        </w:rPr>
        <w:br/>
      </w:r>
      <w:r>
        <w:rPr>
          <w:rFonts w:hint="eastAsia"/>
        </w:rPr>
        <w:t>　　2、重点项目</w:t>
      </w:r>
      <w:r>
        <w:rPr>
          <w:rFonts w:hint="eastAsia"/>
        </w:rPr>
        <w:br/>
      </w:r>
      <w:r>
        <w:rPr>
          <w:rFonts w:hint="eastAsia"/>
        </w:rPr>
        <w:t>　　六、中国政府大数据应用解决方案应用价值评价</w:t>
      </w:r>
      <w:r>
        <w:rPr>
          <w:rFonts w:hint="eastAsia"/>
        </w:rPr>
        <w:br/>
      </w:r>
      <w:r>
        <w:rPr>
          <w:rFonts w:hint="eastAsia"/>
        </w:rPr>
        <w:t>　　（一） 评价指标体系</w:t>
      </w:r>
      <w:r>
        <w:rPr>
          <w:rFonts w:hint="eastAsia"/>
        </w:rPr>
        <w:br/>
      </w:r>
      <w:r>
        <w:rPr>
          <w:rFonts w:hint="eastAsia"/>
        </w:rPr>
        <w:t>　　（二） 解决方案评价</w:t>
      </w:r>
      <w:r>
        <w:rPr>
          <w:rFonts w:hint="eastAsia"/>
        </w:rPr>
        <w:br/>
      </w:r>
      <w:r>
        <w:rPr>
          <w:rFonts w:hint="eastAsia"/>
        </w:rPr>
        <w:t>　　1、浪潮</w:t>
      </w:r>
      <w:r>
        <w:rPr>
          <w:rFonts w:hint="eastAsia"/>
        </w:rPr>
        <w:br/>
      </w:r>
      <w:r>
        <w:rPr>
          <w:rFonts w:hint="eastAsia"/>
        </w:rPr>
        <w:t>　　2、曙光</w:t>
      </w:r>
      <w:r>
        <w:rPr>
          <w:rFonts w:hint="eastAsia"/>
        </w:rPr>
        <w:br/>
      </w:r>
      <w:r>
        <w:rPr>
          <w:rFonts w:hint="eastAsia"/>
        </w:rPr>
        <w:t>　　3、......</w:t>
      </w:r>
      <w:r>
        <w:rPr>
          <w:rFonts w:hint="eastAsia"/>
        </w:rPr>
        <w:br/>
      </w:r>
      <w:r>
        <w:rPr>
          <w:rFonts w:hint="eastAsia"/>
        </w:rPr>
        <w:t>　　七、建议</w:t>
      </w:r>
      <w:r>
        <w:rPr>
          <w:rFonts w:hint="eastAsia"/>
        </w:rPr>
        <w:br/>
      </w:r>
      <w:r>
        <w:rPr>
          <w:rFonts w:hint="eastAsia"/>
        </w:rPr>
        <w:t>　　（一） 对政府部门</w:t>
      </w:r>
      <w:r>
        <w:rPr>
          <w:rFonts w:hint="eastAsia"/>
        </w:rPr>
        <w:br/>
      </w:r>
      <w:r>
        <w:rPr>
          <w:rFonts w:hint="eastAsia"/>
        </w:rPr>
        <w:t>　　（二） 对it厂商</w:t>
      </w:r>
      <w:r>
        <w:rPr>
          <w:rFonts w:hint="eastAsia"/>
        </w:rPr>
        <w:br/>
      </w:r>
      <w:r>
        <w:rPr>
          <w:rFonts w:hint="eastAsia"/>
        </w:rPr>
        <w:t>　　表目录</w:t>
      </w:r>
      <w:r>
        <w:rPr>
          <w:rFonts w:hint="eastAsia"/>
        </w:rPr>
        <w:br/>
      </w:r>
      <w:r>
        <w:rPr>
          <w:rFonts w:hint="eastAsia"/>
        </w:rPr>
        <w:t>　　* 2020-2025年政府大数据应用投资规模</w:t>
      </w:r>
      <w:r>
        <w:rPr>
          <w:rFonts w:hint="eastAsia"/>
        </w:rPr>
        <w:br/>
      </w:r>
      <w:r>
        <w:rPr>
          <w:rFonts w:hint="eastAsia"/>
        </w:rPr>
        <w:t>　　* 2025年中国政府大数据应用重点硬件产品投资规模</w:t>
      </w:r>
      <w:r>
        <w:rPr>
          <w:rFonts w:hint="eastAsia"/>
        </w:rPr>
        <w:br/>
      </w:r>
      <w:r>
        <w:rPr>
          <w:rFonts w:hint="eastAsia"/>
        </w:rPr>
        <w:t>　　……</w:t>
      </w:r>
      <w:r>
        <w:rPr>
          <w:rFonts w:hint="eastAsia"/>
        </w:rPr>
        <w:br/>
      </w:r>
      <w:r>
        <w:rPr>
          <w:rFonts w:hint="eastAsia"/>
        </w:rPr>
        <w:t>　　* 2025年中国政府大数据应用重点it服务产品投资规模</w:t>
      </w:r>
      <w:r>
        <w:rPr>
          <w:rFonts w:hint="eastAsia"/>
        </w:rPr>
        <w:br/>
      </w:r>
      <w:r>
        <w:rPr>
          <w:rFonts w:hint="eastAsia"/>
        </w:rPr>
        <w:t>　　......</w:t>
      </w:r>
      <w:r>
        <w:rPr>
          <w:rFonts w:hint="eastAsia"/>
        </w:rPr>
        <w:br/>
      </w:r>
      <w:r>
        <w:rPr>
          <w:rFonts w:hint="eastAsia"/>
        </w:rPr>
        <w:t>　　图目录</w:t>
      </w:r>
      <w:r>
        <w:rPr>
          <w:rFonts w:hint="eastAsia"/>
        </w:rPr>
        <w:br/>
      </w:r>
      <w:r>
        <w:rPr>
          <w:rFonts w:hint="eastAsia"/>
        </w:rPr>
        <w:t>　　* 2025年中国政府大数据应用投资产品结构</w:t>
      </w:r>
      <w:r>
        <w:rPr>
          <w:rFonts w:hint="eastAsia"/>
        </w:rPr>
        <w:br/>
      </w:r>
      <w:r>
        <w:rPr>
          <w:rFonts w:hint="eastAsia"/>
        </w:rPr>
        <w:t>　　* 2025年中国政府大数据应用投资用户类型结构</w:t>
      </w:r>
      <w:r>
        <w:rPr>
          <w:rFonts w:hint="eastAsia"/>
        </w:rPr>
        <w:br/>
      </w:r>
      <w:r>
        <w:rPr>
          <w:rFonts w:hint="eastAsia"/>
        </w:rPr>
        <w:t>　　* 2025-2031年中国政府大数据应用投资规模预测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b494aeada4a1e" w:history="1">
        <w:r>
          <w:rPr>
            <w:rStyle w:val="Hyperlink"/>
          </w:rPr>
          <w:t>2025-2031年中国政府大数据应用市场现状研究分析与发展前景预测报告</w:t>
        </w:r>
      </w:hyperlink>
      <w:r>
        <w:rPr>
          <w:color w:val="C00000"/>
        </w:rPr>
        <w:t>》，报告编号：</w:t>
      </w:r>
      <w:r>
        <w:rPr>
          <w:rFonts w:hint="eastAsia"/>
          <w:color w:val="C00000"/>
        </w:rPr>
        <w:t>1A10122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b494aeada4a1e" w:history="1">
        <w:r>
          <w:rPr>
            <w:rStyle w:val="Hyperlink"/>
          </w:rPr>
          <w:t>https://www.20087.com/2/12/ZhengFuDaShuJuYingYongShiChangDiaoChaBaoGao.html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热点：大数据公共服务平台、政府大数据应用案例、一句话解释大数据、政府大数据应用有哪些、怎样消除大数据执行记录、政府大数据应用分析、什么是大数据?、政府数据应用场景、数据数据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f52f94d5548f8" w:history="1">
      <w:r>
        <w:rPr>
          <w:rStyle w:val="Hyperlink"/>
        </w:rPr>
        <w:t>2025-2031年中国政府大数据应用市场现状研究分析与发展前景预测报告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engFuDaShuJuYingYongShiChangDiaoChaBaoGao.html" TargetMode="External" Id="R492b494aeada4a1e" /></Relationships>
</file>

<file path=word/_rels/header2.xml.rels>&#65279;<?xml version="1.0" encoding="utf-8"?><Relationships xmlns="http://schemas.openxmlformats.org/package/2006/relationships"><Relationship Type="http://schemas.openxmlformats.org/officeDocument/2006/relationships/hyperlink" Target="https://www.20087.com/2/12/ZhengFuDaShuJuYingYongShiChangDiaoChaBaoGao.html" TargetMode="External" Id="R352f52f94d55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2025-05-15T01:13:00Z</dcterms:created>
  <dcterms:modified xsi:type="dcterms:W3CDTF">2025-05-15T02:13:00Z</dcterms:modified>
  <dc:subject>2025-2031年中国政府大数据应用市场现状研究分析与发展前景预测报告</dc:subject>
  <dc:title>2025-2031年中国政府大数据应用市场现状研究分析与发展前景预测报告</dc:title>
  <cp:keywords>2025-2031年中国政府大数据应用市场现状研究分析与发展前景预测报告</cp:keywords>
  <dc:description>2025-2031年中国政府大数据应用市场现状研究分析与发展前景预测报告</dc:description>
</cp:coreProperties>
</file>