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d0d8d15840fa" w:history="1">
              <w:r>
                <w:rPr>
                  <w:rStyle w:val="Hyperlink"/>
                </w:rPr>
                <w:t>2026-2032年全球与中国红外机器视觉行业研究及发展前景预测报告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d0d8d15840fa" w:history="1">
              <w:r>
                <w:rPr>
                  <w:rStyle w:val="Hyperlink"/>
                </w:rPr>
                <w:t>2026-2032年全球与中国红外机器视觉行业研究及发展前景预测报告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dd0d8d15840fa" w:history="1">
                <w:r>
                  <w:rPr>
                    <w:rStyle w:val="Hyperlink"/>
                  </w:rPr>
                  <w:t>https://www.20087.com/2/82/HongWaiJiQiShiJueDeQianJingQuShi.html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机器视觉是一种利用红外波段（近红外、中波红外或长波红外）成像并结合图像算法进行检测、识别或测温的技术系统，广泛应用于工业无损检测、安防监控、自动驾驶夜视及电力设备热故障诊断。当前高端系统强调热灵敏度高（＜50 mK）、帧频快、支持AI目标识别，并符合IEC 62676视频监控或ISO 18434-1状态监测标准。在智能制造与全天候感知需求驱动下，红外机器视觉在替代人眼极限场景中不可替代。然而，红外探测器（如InSb、VOx）成本高昂；同时，国产系统在非均匀性校正、多光谱融合算法及小型化集成方面与FLIR、Teledyne等国际企业存在差距，高端科研与军工应用仍大量依赖进口核心器件，且缺乏针对特定行业（如光伏EL检测）的专用模型库。</w:t>
      </w:r>
      <w:r>
        <w:rPr>
          <w:rFonts w:hint="eastAsia"/>
        </w:rPr>
        <w:br/>
      </w:r>
      <w:r>
        <w:rPr>
          <w:rFonts w:hint="eastAsia"/>
        </w:rPr>
        <w:t>　　未来，红外机器视觉将向低成本传感器、边缘智能与多模态感知融合方向演进。推广量子点或有机红外探测器降低硬件门槛。部署轻量化神经网络实现实时异常检测。与可见光、激光雷达数据深度融合提升环境理解精度。在碳中和监测中，高光谱红外系统将用于甲烷泄漏识别。长远来看，红外机器视觉若能从“高端专用工具”升级为“普惠型感知基础设施”，其成像性能、算法泛化性与系统开放性将成为智能感知高质量发展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dd0d8d15840fa" w:history="1">
        <w:r>
          <w:rPr>
            <w:rStyle w:val="Hyperlink"/>
          </w:rPr>
          <w:t>2026-2032年全球与中国红外机器视觉行业研究及发展前景预测报告</w:t>
        </w:r>
      </w:hyperlink>
      <w:r>
        <w:rPr>
          <w:rFonts w:hint="eastAsia"/>
        </w:rPr>
        <w:t>》系统分析了红外机器视觉行业的市场运行态势及发展趋势。报告从红外机器视觉行业基础知识、发展环境入手，结合红外机器视觉行业运行数据和产业链结构，全面解读红外机器视觉市场竞争格局及重点企业表现，并基于此对红外机器视觉行业发展前景作出预测，提供可操作的发展建议。研究采用定性与定量相结合的方法，整合国家统计局、相关协会的权威数据以及一手调研资料，确保结论的准确性和实用性，为红外机器视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全球市场红外机器视觉市场总体规模</w:t>
      </w:r>
      <w:r>
        <w:rPr>
          <w:rFonts w:hint="eastAsia"/>
        </w:rPr>
        <w:br/>
      </w:r>
      <w:r>
        <w:rPr>
          <w:rFonts w:hint="eastAsia"/>
        </w:rPr>
        <w:t>　　1.4 中国市场红外机器视觉市场总体规模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红外机器视觉行业发展总体概况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红外机器视觉行业发展主要特点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红外机器视觉行业发展影响因素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红外机器视觉有利因素</w:t>
      </w:r>
      <w:r>
        <w:rPr>
          <w:rFonts w:hint="eastAsia"/>
        </w:rPr>
        <w:br/>
      </w:r>
      <w:r>
        <w:rPr>
          <w:rFonts w:hint="eastAsia"/>
        </w:rPr>
        <w:t>　　　　1.5.3 .2 红外机器视觉不利因素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全球市场，近三年红外机器视觉主要企业占有率及排名（按收入）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红外机器视觉主要企业在国际市场占有率（按收入，2022-2025）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2024年红外机器视觉主要企业在国际市场排名（按收入）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全球市场主要企业红外机器视觉销售收入（2022-2025）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中国市场，近三年红外机器视觉主要企业占有率及排名（按收入）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红外机器视觉主要企业在中国市场占有率（按收入，2022-2025）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2024年红外机器视觉主要企业在中国市场排名（按收入）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中国市场主要企业红外机器视觉销售收入（2022-2025）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全球主要厂商红外机器视觉总部及产地分布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全球主要厂商成立时间及红外机器视觉商业化日期</w:t>
      </w:r>
      <w:r>
        <w:rPr>
          <w:rFonts w:hint="eastAsia"/>
        </w:rPr>
        <w:br/>
      </w:r>
      <w:r>
        <w:rPr>
          <w:rFonts w:hint="eastAsia"/>
        </w:rPr>
        <w:t>　　2.5 全球主要厂商红外机器视觉产品类型及应用</w:t>
      </w:r>
      <w:r>
        <w:rPr>
          <w:rFonts w:hint="eastAsia"/>
        </w:rPr>
        <w:br/>
      </w:r>
      <w:r>
        <w:rPr>
          <w:rFonts w:hint="eastAsia"/>
        </w:rPr>
        <w:t>　　2.6 红外机器视觉行业集中度、竞争程度分析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红外机器视觉行业集中度分析：2024年全球Top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全球红外机器视觉第一梯队、第二梯队和第三梯队厂商（品牌）及市场份额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全球红外机器视觉主要地区分析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全球主要地区红外机器视觉市场规模分析：2020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全球主要地区红外机器视觉销售额及份额（2020-2025年）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全球主要地区红外机器视觉销售额及份额预测（2026-2032）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设备</w:t>
      </w:r>
      <w:r>
        <w:rPr>
          <w:rFonts w:hint="eastAsia"/>
        </w:rPr>
        <w:br/>
      </w:r>
      <w:r>
        <w:rPr>
          <w:rFonts w:hint="eastAsia"/>
        </w:rPr>
        <w:t>　　　　4.1.2 解决方案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按产品类型细分，全球红外机器视觉销售额对比（2020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产品分类，按光谱区间</w:t>
      </w:r>
      <w:r>
        <w:rPr>
          <w:rFonts w:hint="eastAsia"/>
        </w:rPr>
        <w:br/>
      </w:r>
      <w:r>
        <w:rPr>
          <w:rFonts w:hint="eastAsia"/>
        </w:rPr>
        <w:t>　　　　4.2.1 近红外</w:t>
      </w:r>
      <w:r>
        <w:rPr>
          <w:rFonts w:hint="eastAsia"/>
        </w:rPr>
        <w:br/>
      </w:r>
      <w:r>
        <w:rPr>
          <w:rFonts w:hint="eastAsia"/>
        </w:rPr>
        <w:t>　　　　4.2.2 短波红外</w:t>
      </w:r>
      <w:r>
        <w:rPr>
          <w:rFonts w:hint="eastAsia"/>
        </w:rPr>
        <w:br/>
      </w:r>
      <w:r>
        <w:rPr>
          <w:rFonts w:hint="eastAsia"/>
        </w:rPr>
        <w:t>　　　　4.2.3 按光谱区间细分，全球红外机器视觉销售额对比（2020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按光谱区间细分，全球红外机器视觉销售额及预测（2020-2032）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按光谱区间细分，全球红外机器视觉销售额及市场份额（2020-2025）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按光谱区间细分，全球红外机器视觉销售额预测（2026-2032）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按光谱区间细分，中国红外机器视觉销售额及预测（2020-2032）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按光谱区间细分，中国红外机器视觉销售额及市场份额（2020-2025）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按光谱区间细分，中国红外机器视觉销售额预测（2026-2032）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产品分类，按成像机制</w:t>
      </w:r>
      <w:r>
        <w:rPr>
          <w:rFonts w:hint="eastAsia"/>
        </w:rPr>
        <w:br/>
      </w:r>
      <w:r>
        <w:rPr>
          <w:rFonts w:hint="eastAsia"/>
        </w:rPr>
        <w:t>　　　　4.3.1 热成像</w:t>
      </w:r>
      <w:r>
        <w:rPr>
          <w:rFonts w:hint="eastAsia"/>
        </w:rPr>
        <w:br/>
      </w:r>
      <w:r>
        <w:rPr>
          <w:rFonts w:hint="eastAsia"/>
        </w:rPr>
        <w:t>　　　　4.3.2 主动红外成像</w:t>
      </w:r>
      <w:r>
        <w:rPr>
          <w:rFonts w:hint="eastAsia"/>
        </w:rPr>
        <w:br/>
      </w:r>
      <w:r>
        <w:rPr>
          <w:rFonts w:hint="eastAsia"/>
        </w:rPr>
        <w:t>　　　　4.3.3 按成像机制细分，全球红外机器视觉销售额对比（2020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按成像机制细分，全球红外机器视觉销售额及预测（2020-2032）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按成像机制细分，全球红外机器视觉销售额及市场份额（2020-2025）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按成像机制细分，全球红外机器视觉销售额预测（2026-2032）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按成像机制细分，中国红外机器视觉销售额及预测（2020-2032）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按成像机制细分，中国红外机器视觉销售额及市场份额（2020-2025）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按成像机制细分，中国红外机器视觉销售额预测（2026-2032）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4.4 产品分类，按系统构成</w:t>
      </w:r>
      <w:r>
        <w:rPr>
          <w:rFonts w:hint="eastAsia"/>
        </w:rPr>
        <w:br/>
      </w:r>
      <w:r>
        <w:rPr>
          <w:rFonts w:hint="eastAsia"/>
        </w:rPr>
        <w:t>　　　　4.4.1 红外相机</w:t>
      </w:r>
      <w:r>
        <w:rPr>
          <w:rFonts w:hint="eastAsia"/>
        </w:rPr>
        <w:br/>
      </w:r>
      <w:r>
        <w:rPr>
          <w:rFonts w:hint="eastAsia"/>
        </w:rPr>
        <w:t>　　　　4.4.2 红外机器视觉系统</w:t>
      </w:r>
      <w:r>
        <w:rPr>
          <w:rFonts w:hint="eastAsia"/>
        </w:rPr>
        <w:br/>
      </w:r>
      <w:r>
        <w:rPr>
          <w:rFonts w:hint="eastAsia"/>
        </w:rPr>
        <w:t>　　　　4.4.3 按系统构成细分，全球红外机器视觉销售额对比（2020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4.4.4 按系统构成细分，全球红外机器视觉销售额及预测（2020-2032）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4.4.4 .1 按系统构成细分，全球红外机器视觉销售额及市场份额（2020-2025）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4.4.4 .2 按系统构成细分，全球红外机器视觉销售额预测（2026-2032）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　　4.4.5 按系统构成细分，中国红外机器视觉销售额及预测（2020-2032）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4.4.5 .1 按系统构成细分，中国红外机器视觉销售额及市场份额（2020-2025）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4.4.5 .2 按系统构成细分，中国红外机器视觉销售额预测（2026-2032）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工业检验</w:t>
      </w:r>
      <w:r>
        <w:rPr>
          <w:rFonts w:hint="eastAsia"/>
        </w:rPr>
        <w:br/>
      </w:r>
      <w:r>
        <w:rPr>
          <w:rFonts w:hint="eastAsia"/>
        </w:rPr>
        <w:t>　　　　5.1.2 质量控制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环境监测</w:t>
      </w:r>
      <w:r>
        <w:rPr>
          <w:rFonts w:hint="eastAsia"/>
        </w:rPr>
        <w:br/>
      </w:r>
      <w:r>
        <w:rPr>
          <w:rFonts w:hint="eastAsia"/>
        </w:rPr>
        <w:t>　　5.2 按应用细分，全球红外机器视觉销售额对比（2020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按应用细分，全球红外机器视觉销售额预测（2026-2032）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中国不同应用红外机器视觉销售额及预测（2020-2032）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中国不同应用红外机器视觉销售额及市场份额（2020-2025）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中国不同应用红外机器视觉销售额预测（2026-2032）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红外机器视觉行业发展趋势</w:t>
      </w:r>
      <w:r>
        <w:rPr>
          <w:rFonts w:hint="eastAsia"/>
        </w:rPr>
        <w:br/>
      </w:r>
      <w:r>
        <w:rPr>
          <w:rFonts w:hint="eastAsia"/>
        </w:rPr>
        <w:t>　　7.2 红外机器视觉行业主要驱动因素</w:t>
      </w:r>
      <w:r>
        <w:rPr>
          <w:rFonts w:hint="eastAsia"/>
        </w:rPr>
        <w:br/>
      </w:r>
      <w:r>
        <w:rPr>
          <w:rFonts w:hint="eastAsia"/>
        </w:rPr>
        <w:t>　　7.3 红外机器视觉中国企业SWOT分析</w:t>
      </w:r>
      <w:r>
        <w:rPr>
          <w:rFonts w:hint="eastAsia"/>
        </w:rPr>
        <w:br/>
      </w:r>
      <w:r>
        <w:rPr>
          <w:rFonts w:hint="eastAsia"/>
        </w:rPr>
        <w:t>　　7.4 中国红外机器视觉行业政策环境分析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红外机器视觉行业产业链简介</w:t>
      </w:r>
      <w:r>
        <w:rPr>
          <w:rFonts w:hint="eastAsia"/>
        </w:rPr>
        <w:br/>
      </w:r>
      <w:r>
        <w:rPr>
          <w:rFonts w:hint="eastAsia"/>
        </w:rPr>
        <w:t>　　　　8.1.1 红外机器视觉行业供应链分析</w:t>
      </w:r>
      <w:r>
        <w:rPr>
          <w:rFonts w:hint="eastAsia"/>
        </w:rPr>
        <w:br/>
      </w:r>
      <w:r>
        <w:rPr>
          <w:rFonts w:hint="eastAsia"/>
        </w:rPr>
        <w:t>　　　　8.1.2 红外机器视觉主要原料及供应情况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红外机器视觉行业主要下游客户</w:t>
      </w:r>
      <w:r>
        <w:rPr>
          <w:rFonts w:hint="eastAsia"/>
        </w:rPr>
        <w:br/>
      </w:r>
      <w:r>
        <w:rPr>
          <w:rFonts w:hint="eastAsia"/>
        </w:rPr>
        <w:t>　　8.2 红外机器视觉行业采购模式</w:t>
      </w:r>
      <w:r>
        <w:rPr>
          <w:rFonts w:hint="eastAsia"/>
        </w:rPr>
        <w:br/>
      </w:r>
      <w:r>
        <w:rPr>
          <w:rFonts w:hint="eastAsia"/>
        </w:rPr>
        <w:t>　　8.3 红外机器视觉行业生产模式</w:t>
      </w:r>
      <w:r>
        <w:rPr>
          <w:rFonts w:hint="eastAsia"/>
        </w:rPr>
        <w:br/>
      </w:r>
      <w:r>
        <w:rPr>
          <w:rFonts w:hint="eastAsia"/>
        </w:rPr>
        <w:t>　　8.4 红外机器视觉行业销售模式及销售渠道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红外机器视觉行业发展主要特点</w:t>
      </w:r>
      <w:r>
        <w:rPr>
          <w:rFonts w:hint="eastAsia"/>
        </w:rPr>
        <w:br/>
      </w:r>
      <w:r>
        <w:rPr>
          <w:rFonts w:hint="eastAsia"/>
        </w:rPr>
        <w:t>　　表 2： 红外机器视觉行业发展有利因素分析</w:t>
      </w:r>
      <w:r>
        <w:rPr>
          <w:rFonts w:hint="eastAsia"/>
        </w:rPr>
        <w:br/>
      </w:r>
      <w:r>
        <w:rPr>
          <w:rFonts w:hint="eastAsia"/>
        </w:rPr>
        <w:t>　　表 3： 红外机器视觉行业发展不利因素分析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进入红外机器视觉行业壁垒</w:t>
      </w:r>
      <w:r>
        <w:rPr>
          <w:rFonts w:hint="eastAsia"/>
        </w:rPr>
        <w:br/>
      </w:r>
      <w:r>
        <w:rPr>
          <w:rFonts w:hint="eastAsia"/>
        </w:rPr>
        <w:t>　　表 5： 红外机器视觉主要企业在国际市场占有率（按收入，2022-2025）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2024年红外机器视觉主要企业在国际市场排名（按收入）&amp;（万元）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全球市场主要企业红外机器视觉销售收入（2022-2025）&amp;（万元）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红外机器视觉主要企业在中国市场占有率（按收入，2022-2025）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2024年红外机器视觉主要企业在中国市场排名（按收入）&amp;（万元）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中国市场主要企业红外机器视觉销售收入（2022-2025）&amp;（万元）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全球主要厂商红外机器视觉总部及产地分布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全球主要厂商成立时间及红外机器视觉商业化日期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全球主要厂商红外机器视觉产品类型及应用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2024年全球红外机器视觉主要厂商市场地位（第一梯队、第二梯队和第三梯队）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全球红外机器视觉市场投资、并购等现状分析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全球主要地区红外机器视觉销售额：（2020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全球主要地区红外机器视觉销售额（2020-2025年）&amp;（万元）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全球主要地区红外机器视觉销售额及份额列表（2020-2025年）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全球主要地区红外机器视觉销售额及份额列表预测（2026-2032）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设备主要企业列表</w:t>
      </w:r>
      <w:r>
        <w:rPr>
          <w:rFonts w:hint="eastAsia"/>
        </w:rPr>
        <w:br/>
      </w:r>
      <w:r>
        <w:rPr>
          <w:rFonts w:hint="eastAsia"/>
        </w:rPr>
        <w:t>　　表 22： 解决方案主要企业列表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按产品类型细分，全球红外机器视觉销售额及增长率对比（2020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近红外主要企业列表</w:t>
      </w:r>
      <w:r>
        <w:rPr>
          <w:rFonts w:hint="eastAsia"/>
        </w:rPr>
        <w:br/>
      </w:r>
      <w:r>
        <w:rPr>
          <w:rFonts w:hint="eastAsia"/>
        </w:rPr>
        <w:t>　　表 33： 短波红外主要企业列表</w:t>
      </w:r>
      <w:r>
        <w:rPr>
          <w:rFonts w:hint="eastAsia"/>
        </w:rPr>
        <w:br/>
      </w:r>
      <w:r>
        <w:rPr>
          <w:rFonts w:hint="eastAsia"/>
        </w:rPr>
        <w:t>　　表 34： 按光谱区间细分，全球红外机器视觉销售额及增长率对比（2020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按光谱区间细分，全球红外机器视觉销售额（2020-2025）&amp;（万元）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按光谱区间细分，全球红外机器视觉销售额市场份额列表（2020-2025）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按光谱区间细分，全球红外机器视觉销售额预测（2026-2032）&amp;（万元）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按光谱区间细分，全球红外机器视觉销售额市场份额预测（2026-2032）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按光谱区间细分，中国红外机器视觉销售额（2020-2025）&amp;（万元）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按光谱区间细分，中国红外机器视觉销售额市场份额列表（2020-2025）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按光谱区间细分，中国红外机器视觉销售额预测（2026-2032）&amp;（万元）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按光谱区间细分，中国红外机器视觉销售额市场份额预测（2026-2032）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热成像主要企业列表</w:t>
      </w:r>
      <w:r>
        <w:rPr>
          <w:rFonts w:hint="eastAsia"/>
        </w:rPr>
        <w:br/>
      </w:r>
      <w:r>
        <w:rPr>
          <w:rFonts w:hint="eastAsia"/>
        </w:rPr>
        <w:t>　　表 44： 主动红外成像主要企业列表</w:t>
      </w:r>
      <w:r>
        <w:rPr>
          <w:rFonts w:hint="eastAsia"/>
        </w:rPr>
        <w:br/>
      </w:r>
      <w:r>
        <w:rPr>
          <w:rFonts w:hint="eastAsia"/>
        </w:rPr>
        <w:t>　　表 45： 按成像机制细分，全球红外机器视觉销售额及增长率对比（2020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按成像机制细分，全球红外机器视觉销售额（2020-2025）&amp;（万元）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按成像机制细分，全球红外机器视觉销售额市场份额列表（2020-2025）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按成像机制细分，全球红外机器视觉销售额预测（2026-2032）&amp;（万元）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49： 按成像机制细分，全球红外机器视觉销售额市场份额预测（2026-2032）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按成像机制细分，中国红外机器视觉销售额（2020-2025）&amp;（万元）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按成像机制细分，中国红外机器视觉销售额市场份额列表（2020-2025）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按成像机制细分，中国红外机器视觉销售额预测（2026-2032）&amp;（万元）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按成像机制细分，中国红外机器视觉销售额市场份额预测（2026-2032）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红外相机主要企业列表</w:t>
      </w:r>
      <w:r>
        <w:rPr>
          <w:rFonts w:hint="eastAsia"/>
        </w:rPr>
        <w:br/>
      </w:r>
      <w:r>
        <w:rPr>
          <w:rFonts w:hint="eastAsia"/>
        </w:rPr>
        <w:t>　　表 55： 红外机器视觉系统主要企业列表</w:t>
      </w:r>
      <w:r>
        <w:rPr>
          <w:rFonts w:hint="eastAsia"/>
        </w:rPr>
        <w:br/>
      </w:r>
      <w:r>
        <w:rPr>
          <w:rFonts w:hint="eastAsia"/>
        </w:rPr>
        <w:t>　　表 56： 按系统构成细分，全球红外机器视觉销售额及增长率对比（2020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按系统构成细分，全球红外机器视觉销售额（2020-2025）&amp;（万元）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按系统构成细分，全球红外机器视觉销售额市场份额列表（2020-2025）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按系统构成细分，全球红外机器视觉销售额预测（2026-2032）&amp;（万元）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按系统构成细分，全球红外机器视觉销售额市场份额预测（2026-2032）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按系统构成细分，中国红外机器视觉销售额（2020-2025）&amp;（万元）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按系统构成细分，中国红外机器视觉销售额市场份额列表（2020-2025）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按系统构成细分，中国红外机器视觉销售额预测（2026-2032）&amp;（万元）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按系统构成细分，中国红外机器视觉销售额市场份额预测（2026-2032）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按应用细分，全球红外机器视觉销售额及增长率对比（2020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68： 按应用细分，全球红外机器视觉销售额预测（2026-2032）&amp;（万元）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按应用细分，全球红外机器视觉市场份额预测（2026-2032）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中国不同应用红外机器视觉销售额（2020-2025）&amp;（万元）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中国不同应用红外机器视觉销售额市场份额列表（2020-2025）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中国不同应用红外机器视觉销售额预测（2026-2032）&amp;（万元）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中国不同应用红外机器视觉销售额市场份额预测（2026-2032）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重点企业（13）公司信息、总部、红外机器视觉市场地位以及主要的竞争对手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红外机器视觉产品及服务介绍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红外机器视觉收入及毛利率（2020-2025）&amp;（万元）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红外机器视觉行业发展趋势</w:t>
      </w:r>
      <w:r>
        <w:rPr>
          <w:rFonts w:hint="eastAsia"/>
        </w:rPr>
        <w:br/>
      </w:r>
      <w:r>
        <w:rPr>
          <w:rFonts w:hint="eastAsia"/>
        </w:rPr>
        <w:t>　　表 139： 红外机器视觉行业主要驱动因素</w:t>
      </w:r>
      <w:r>
        <w:rPr>
          <w:rFonts w:hint="eastAsia"/>
        </w:rPr>
        <w:br/>
      </w:r>
      <w:r>
        <w:rPr>
          <w:rFonts w:hint="eastAsia"/>
        </w:rPr>
        <w:t>　　表 140： 红外机器视觉行业供应链分析</w:t>
      </w:r>
      <w:r>
        <w:rPr>
          <w:rFonts w:hint="eastAsia"/>
        </w:rPr>
        <w:br/>
      </w:r>
      <w:r>
        <w:rPr>
          <w:rFonts w:hint="eastAsia"/>
        </w:rPr>
        <w:t>　　表 141： 红外机器视觉上游原料供应商</w:t>
      </w:r>
      <w:r>
        <w:rPr>
          <w:rFonts w:hint="eastAsia"/>
        </w:rPr>
        <w:br/>
      </w:r>
      <w:r>
        <w:rPr>
          <w:rFonts w:hint="eastAsia"/>
        </w:rPr>
        <w:t>　　表 142： 红外机器视觉行业主要下游客户</w:t>
      </w:r>
      <w:r>
        <w:rPr>
          <w:rFonts w:hint="eastAsia"/>
        </w:rPr>
        <w:br/>
      </w:r>
      <w:r>
        <w:rPr>
          <w:rFonts w:hint="eastAsia"/>
        </w:rPr>
        <w:t>　　表 143： 红外机器视觉典型经销商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红外机器视觉产品图片</w:t>
      </w:r>
      <w:r>
        <w:rPr>
          <w:rFonts w:hint="eastAsia"/>
        </w:rPr>
        <w:br/>
      </w:r>
      <w:r>
        <w:rPr>
          <w:rFonts w:hint="eastAsia"/>
        </w:rPr>
        <w:t>　　图 2： 全球市场红外机器视觉市场规模，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全球红外机器视觉市场销售额预测：（万元）&amp;（2020-2032）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中国市场红外机器视觉销售额及未来趋势（2020-2032）&amp;（万元）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2024年全球前五大厂商红外机器视觉市场份额</w:t>
      </w:r>
      <w:r>
        <w:rPr>
          <w:rFonts w:hint="eastAsia"/>
        </w:rPr>
        <w:br/>
      </w:r>
      <w:r>
        <w:rPr>
          <w:rFonts w:hint="eastAsia"/>
        </w:rPr>
        <w:t>　　图 6： 2024年全球红外机器视觉第一梯队、第二梯队和第三梯队厂商及市场份额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全球主要地区红外机器视觉销售额市场份额（2020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印度红外机器视觉销售额及预测（2020-2032）&amp;（万元）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设备 产品图片</w:t>
      </w:r>
      <w:r>
        <w:rPr>
          <w:rFonts w:hint="eastAsia"/>
        </w:rPr>
        <w:br/>
      </w:r>
      <w:r>
        <w:rPr>
          <w:rFonts w:hint="eastAsia"/>
        </w:rPr>
        <w:t>　　图 15： 全球设备规模及增长率（2020-2032）&amp;（万元）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解决方案产品图片</w:t>
      </w:r>
      <w:r>
        <w:rPr>
          <w:rFonts w:hint="eastAsia"/>
        </w:rPr>
        <w:br/>
      </w:r>
      <w:r>
        <w:rPr>
          <w:rFonts w:hint="eastAsia"/>
        </w:rPr>
        <w:t>　　图 17： 全球解决方案规模及增长率（2020-2032）&amp;（万元）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按产品类型细分，全球红外机器视觉市场份额2024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近红外 产品图片</w:t>
      </w:r>
      <w:r>
        <w:rPr>
          <w:rFonts w:hint="eastAsia"/>
        </w:rPr>
        <w:br/>
      </w:r>
      <w:r>
        <w:rPr>
          <w:rFonts w:hint="eastAsia"/>
        </w:rPr>
        <w:t>　　图 24： 全球近红外规模及增长率（2020-2032）&amp;（万元）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短波红外产品图片</w:t>
      </w:r>
      <w:r>
        <w:rPr>
          <w:rFonts w:hint="eastAsia"/>
        </w:rPr>
        <w:br/>
      </w:r>
      <w:r>
        <w:rPr>
          <w:rFonts w:hint="eastAsia"/>
        </w:rPr>
        <w:t>　　图 26： 全球短波红外规模及增长率（2020-2032）&amp;（万元）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按光谱区间细分，全球红外机器视觉市场份额2024 &amp; 2032</w:t>
      </w:r>
      <w:r>
        <w:rPr>
          <w:rFonts w:hint="eastAsia"/>
        </w:rPr>
        <w:br/>
      </w:r>
      <w:r>
        <w:rPr>
          <w:rFonts w:hint="eastAsia"/>
        </w:rPr>
        <w:t>　　图 28： 按光谱区间细分，全球红外机器视觉市场份额2020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29： 按光谱区间细分，全球红外机器视觉市场份额预测2025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30： 按光谱区间细分，中国红外机器视觉市场份额2020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31： 按光谱区间细分，中国红外机器视觉市场份额预测2025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热成像 产品图片</w:t>
      </w:r>
      <w:r>
        <w:rPr>
          <w:rFonts w:hint="eastAsia"/>
        </w:rPr>
        <w:br/>
      </w:r>
      <w:r>
        <w:rPr>
          <w:rFonts w:hint="eastAsia"/>
        </w:rPr>
        <w:t>　　图 33： 全球热成像规模及增长率（2020-2032）&amp;（万元）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主动红外成像产品图片</w:t>
      </w:r>
      <w:r>
        <w:rPr>
          <w:rFonts w:hint="eastAsia"/>
        </w:rPr>
        <w:br/>
      </w:r>
      <w:r>
        <w:rPr>
          <w:rFonts w:hint="eastAsia"/>
        </w:rPr>
        <w:t>　　图 35： 全球主动红外成像规模及增长率（2020-2032）&amp;（万元）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按成像机制细分，全球红外机器视觉市场份额2024 &amp; 2032</w:t>
      </w:r>
      <w:r>
        <w:rPr>
          <w:rFonts w:hint="eastAsia"/>
        </w:rPr>
        <w:br/>
      </w:r>
      <w:r>
        <w:rPr>
          <w:rFonts w:hint="eastAsia"/>
        </w:rPr>
        <w:t>　　图 37： 按成像机制细分，全球红外机器视觉市场份额2020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38： 按成像机制细分，全球红外机器视觉市场份额预测2025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39： 按成像机制细分，中国红外机器视觉市场份额2020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40： 按成像机制细分，中国红外机器视觉市场份额预测2025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红外相机 产品图片</w:t>
      </w:r>
      <w:r>
        <w:rPr>
          <w:rFonts w:hint="eastAsia"/>
        </w:rPr>
        <w:br/>
      </w:r>
      <w:r>
        <w:rPr>
          <w:rFonts w:hint="eastAsia"/>
        </w:rPr>
        <w:t>　　图 42： 全球红外相机规模及增长率（2020-2032）&amp;（万元）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红外机器视觉系统产品图片</w:t>
      </w:r>
      <w:r>
        <w:rPr>
          <w:rFonts w:hint="eastAsia"/>
        </w:rPr>
        <w:br/>
      </w:r>
      <w:r>
        <w:rPr>
          <w:rFonts w:hint="eastAsia"/>
        </w:rPr>
        <w:t>　　图 44： 全球红外机器视觉系统规模及增长率（2020-2032）&amp;（万元）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按系统构成细分，全球红外机器视觉市场份额2024 &amp; 2032</w:t>
      </w:r>
      <w:r>
        <w:rPr>
          <w:rFonts w:hint="eastAsia"/>
        </w:rPr>
        <w:br/>
      </w:r>
      <w:r>
        <w:rPr>
          <w:rFonts w:hint="eastAsia"/>
        </w:rPr>
        <w:t>　　图 46： 按系统构成细分，全球红外机器视觉市场份额2020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47： 按系统构成细分，全球红外机器视觉市场份额预测2025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48： 按系统构成细分，中国红外机器视觉市场份额2020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49： 按系统构成细分，中国红外机器视觉市场份额预测2025 &amp; 2032</w:t>
      </w:r>
      <w:r>
        <w:rPr>
          <w:rFonts w:hint="eastAsia"/>
        </w:rPr>
        <w:br/>
      </w:r>
      <w:r>
        <w:rPr>
          <w:rFonts w:hint="eastAsia"/>
        </w:rPr>
        <w:t>　　图 50： 工业检验</w:t>
      </w:r>
      <w:r>
        <w:rPr>
          <w:rFonts w:hint="eastAsia"/>
        </w:rPr>
        <w:br/>
      </w:r>
      <w:r>
        <w:rPr>
          <w:rFonts w:hint="eastAsia"/>
        </w:rPr>
        <w:t>　　图 51： 质量控制</w:t>
      </w:r>
      <w:r>
        <w:rPr>
          <w:rFonts w:hint="eastAsia"/>
        </w:rPr>
        <w:br/>
      </w:r>
      <w:r>
        <w:rPr>
          <w:rFonts w:hint="eastAsia"/>
        </w:rPr>
        <w:t>　　图 52： 医疗</w:t>
      </w:r>
      <w:r>
        <w:rPr>
          <w:rFonts w:hint="eastAsia"/>
        </w:rPr>
        <w:br/>
      </w:r>
      <w:r>
        <w:rPr>
          <w:rFonts w:hint="eastAsia"/>
        </w:rPr>
        <w:t>　　图 53： 环境监测</w:t>
      </w:r>
      <w:r>
        <w:rPr>
          <w:rFonts w:hint="eastAsia"/>
        </w:rPr>
        <w:br/>
      </w:r>
      <w:r>
        <w:rPr>
          <w:rFonts w:hint="eastAsia"/>
        </w:rPr>
        <w:t>　　图 54： 按应用细分，全球红外机器视觉市场份额2024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按应用细分，全球红外机器视觉市场份额2020 &amp; 2024</w:t>
      </w:r>
      <w:r>
        <w:rPr>
          <w:rFonts w:hint="eastAsia"/>
        </w:rPr>
        <w:br/>
      </w:r>
      <w:r>
        <w:rPr>
          <w:rFonts w:hint="eastAsia"/>
        </w:rPr>
        <w:t>　　图 56： 红外机器视觉中国企业SWOT分析</w:t>
      </w:r>
      <w:r>
        <w:rPr>
          <w:rFonts w:hint="eastAsia"/>
        </w:rPr>
        <w:br/>
      </w:r>
      <w:r>
        <w:rPr>
          <w:rFonts w:hint="eastAsia"/>
        </w:rPr>
        <w:t>　　图 57： 红外机器视觉产业链</w:t>
      </w:r>
      <w:r>
        <w:rPr>
          <w:rFonts w:hint="eastAsia"/>
        </w:rPr>
        <w:br/>
      </w:r>
      <w:r>
        <w:rPr>
          <w:rFonts w:hint="eastAsia"/>
        </w:rPr>
        <w:t>　　图 58： 红外机器视觉行业采购模式分析</w:t>
      </w:r>
      <w:r>
        <w:rPr>
          <w:rFonts w:hint="eastAsia"/>
        </w:rPr>
        <w:br/>
      </w:r>
      <w:r>
        <w:rPr>
          <w:rFonts w:hint="eastAsia"/>
        </w:rPr>
        <w:t>　　图 59： 红外机器视觉行业生产模式</w:t>
      </w:r>
      <w:r>
        <w:rPr>
          <w:rFonts w:hint="eastAsia"/>
        </w:rPr>
        <w:br/>
      </w:r>
      <w:r>
        <w:rPr>
          <w:rFonts w:hint="eastAsia"/>
        </w:rPr>
        <w:t>　　图 60： 红外机器视觉行业销售模式分析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d0d8d15840fa" w:history="1">
        <w:r>
          <w:rPr>
            <w:rStyle w:val="Hyperlink"/>
          </w:rPr>
          <w:t>2026-2032年全球与中国红外机器视觉行业研究及发展前景预测报告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dd0d8d15840fa" w:history="1">
        <w:r>
          <w:rPr>
            <w:rStyle w:val="Hyperlink"/>
          </w:rPr>
          <w:t>https://www.20087.com/2/82/HongWaiJiQiShiJueDeQianJingQuShi.html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8ca4aaf7406b" w:history="1">
      <w:r>
        <w:rPr>
          <w:rStyle w:val="Hyperlink"/>
        </w:rPr>
        <w:t>2026-2032年全球与中国红外机器视觉行业研究及发展前景预测报告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ongWaiJiQiShiJueDeQianJingQuShi.html" TargetMode="External" Id="R117dd0d8d158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ongWaiJiQiShiJueDeQianJingQuShi.html" TargetMode="External" Id="R7dd78ca4aaf7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2025-12-05T06:32:10Z</dcterms:created>
  <dcterms:modified xsi:type="dcterms:W3CDTF">2025-12-05T07:32:10Z</dcterms:modified>
  <dc:subject>2026-2032年全球与中国红外机器视觉行业研究及发展前景预测报告</dc:subject>
  <dc:title>2026-2032年全球与中国红外机器视觉行业研究及发展前景预测报告</dc:title>
  <cp:keywords>2026-2032年全球与中国红外机器视觉行业研究及发展前景预测报告</cp:keywords>
  <dc:description>2026-2032年全球与中国红外机器视觉行业研究及发展前景预测报告</dc:description>
</cp:coreProperties>
</file>