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32e92acc54454" w:history="1">
              <w:r>
                <w:rPr>
                  <w:rStyle w:val="Hyperlink"/>
                </w:rPr>
                <w:t>2025-2031年中国网络增值服务行业现状与市场前景分析报告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32e92acc54454" w:history="1">
              <w:r>
                <w:rPr>
                  <w:rStyle w:val="Hyperlink"/>
                </w:rPr>
                <w:t>2025-2031年中国网络增值服务行业现状与市场前景分析报告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32e92acc54454" w:history="1">
                <w:r>
                  <w:rPr>
                    <w:rStyle w:val="Hyperlink"/>
                  </w:rPr>
                  <w:t>https://www.20087.com/2/92/WangLuoZengZhiFuWuDeFaZhanQianJing.html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网络增值服务（Network Value-added Services, NVAS）指的是互联网运营商提供的除基本连接服务之外的附加服务，包括但不限于云存储、网络安全、视频会议、在线教育、音乐流媒体等。随着互联网技术的快速发展和用户对数字内容需求的激增，网络增值服务市场呈现出爆炸性增长。目前，增值服务的个性化和定制化趋势明显，企业正努力通过AI、大数据分析等技术，为用户提供更加精准的服务和内容推荐。</w:t>
      </w:r>
      <w:r>
        <w:rPr>
          <w:rFonts w:hint="eastAsia"/>
        </w:rPr>
        <w:br/>
      </w:r>
      <w:r>
        <w:rPr>
          <w:rFonts w:hint="eastAsia"/>
        </w:rPr>
        <w:t>　　未来，网络增值服务将更加注重用户体验和数据安全。一方面，随着5G、物联网和边缘计算的普及，网络增值服务将实现更快的数据传输速度和更低的延迟，为用户提供无缝的多设备、多场景服务体验。另一方面，数据隐私和网络安全将成为行业关注的焦点，推动服务提供商加强数据加密和隐私保护措施，以建立用户信任。此外，虚拟现实（VR）、增强现实（AR）等沉浸式技术的应用，将为网络增值服务带来新的增长点，如虚拟会议、远程教育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32e92acc54454" w:history="1">
        <w:r>
          <w:rPr>
            <w:rStyle w:val="Hyperlink"/>
          </w:rPr>
          <w:t>2025-2031年中国网络增值服务行业现状与市场前景分析报告</w:t>
        </w:r>
      </w:hyperlink>
      <w:r>
        <w:rPr>
          <w:rFonts w:hint="eastAsia"/>
        </w:rPr>
        <w:t>》基于国家统计局及相关行业协会的详实数据，结合国内外网络增值服务行业研究资料及深入市场调研，系统分析了网络增值服务行业的市场规模、市场需求及产业链现状。报告重点探讨了网络增值服务行业整体运行情况及细分领域特点，科学预测了网络增值服务市场前景与发展趋势，揭示了网络增值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032e92acc54454" w:history="1">
        <w:r>
          <w:rPr>
            <w:rStyle w:val="Hyperlink"/>
          </w:rPr>
          <w:t>2025-2031年中国网络增值服务行业现状与市场前景分析报告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网络增值服务产业概述</w:t>
      </w:r>
      <w:r>
        <w:rPr>
          <w:rFonts w:hint="eastAsia"/>
        </w:rPr>
        <w:br/>
      </w:r>
      <w:r>
        <w:rPr>
          <w:rFonts w:hint="eastAsia"/>
        </w:rPr>
        <w:t>　　第一节 网络增值服务定义</w:t>
      </w:r>
      <w:r>
        <w:rPr>
          <w:rFonts w:hint="eastAsia"/>
        </w:rPr>
        <w:br/>
      </w:r>
      <w:r>
        <w:rPr>
          <w:rFonts w:hint="eastAsia"/>
        </w:rPr>
        <w:t>　　第二节 网络增值服务行业特点</w:t>
      </w:r>
      <w:r>
        <w:rPr>
          <w:rFonts w:hint="eastAsia"/>
        </w:rPr>
        <w:br/>
      </w:r>
      <w:r>
        <w:rPr>
          <w:rFonts w:hint="eastAsia"/>
        </w:rPr>
        <w:t>　　第三节 网络增值服务产业链分析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2024-2025年中国网络增值服务行业运行环境分析</w:t>
      </w:r>
      <w:r>
        <w:rPr>
          <w:rFonts w:hint="eastAsia"/>
        </w:rPr>
        <w:br/>
      </w:r>
      <w:r>
        <w:rPr>
          <w:rFonts w:hint="eastAsia"/>
        </w:rPr>
        <w:t>　　第一节 网络增值服务运行经济环境分析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网络增值服务产业政策环境分析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一、网络增值服务行业监管体制</w:t>
      </w:r>
      <w:r>
        <w:rPr>
          <w:rFonts w:hint="eastAsia"/>
        </w:rPr>
        <w:br/>
      </w:r>
      <w:r>
        <w:rPr>
          <w:rFonts w:hint="eastAsia"/>
        </w:rPr>
        <w:t>　　　　二、网络增值服务行业主要法规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三、主要网络增值服务产业政策</w:t>
      </w:r>
      <w:r>
        <w:rPr>
          <w:rFonts w:hint="eastAsia"/>
        </w:rPr>
        <w:br/>
      </w:r>
      <w:r>
        <w:rPr>
          <w:rFonts w:hint="eastAsia"/>
        </w:rPr>
        <w:t>　　第三节 网络增值服务产业社会环境分析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2024-2025年网络增值服务行业技术发展现状及趋势分析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网络增值服务行业技术发展现状分析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国内外网络增值服务行业技术差异与原因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网络增值服务行业技术发展方向、趋势预测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提升网络增值服务行业技术能力策略建议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全球网络增值服务行业发展态势分析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全球网络增值服务市场发展现状分析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全球主要国家网络增值服务市场现状</w:t>
      </w:r>
      <w:r>
        <w:rPr>
          <w:rFonts w:hint="eastAsia"/>
        </w:rPr>
        <w:br/>
      </w:r>
      <w:r>
        <w:rPr>
          <w:rFonts w:hint="eastAsia"/>
        </w:rPr>
        <w:t>　　第三节 全球网络增值服务行业发展趋势预测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中国网络增值服务行业市场分析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2019-2024年中国网络增值服务行业规模情况</w:t>
      </w:r>
      <w:r>
        <w:rPr>
          <w:rFonts w:hint="eastAsia"/>
        </w:rPr>
        <w:br/>
      </w:r>
      <w:r>
        <w:rPr>
          <w:rFonts w:hint="eastAsia"/>
        </w:rPr>
        <w:t>　　　　一、网络增值服务行业市场规模情况分析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二、网络增值服务行业单位规模情况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三、网络增值服务行业人员规模情况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2019-2024年中国网络增值服务行业财务能力分析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一、网络增值服务行业盈利能力分析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二、网络增值服务行业偿债能力分析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三、网络增值服务行业营运能力分析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四、网络增值服务行业发展能力分析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2024-2025年中国网络增值服务行业热点动态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2025年中国网络增值服务行业面临的挑战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中国重点地区网络增值服务行业市场调研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重点地区（一）网络增值服务市场调研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重点地区（二）网络增值服务市场调研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重点地区（三）网络增值服务市场调研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重点地区（四）网络增值服务市场调研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重点地区（五）网络增值服务市场调研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中国网络增值服务行业价格走势及影响因素分析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国内网络增值服务行业价格回顾</w:t>
      </w:r>
      <w:r>
        <w:rPr>
          <w:rFonts w:hint="eastAsia"/>
        </w:rPr>
        <w:br/>
      </w:r>
      <w:r>
        <w:rPr>
          <w:rFonts w:hint="eastAsia"/>
        </w:rPr>
        <w:t>　　第二节 国内网络增值服务行业价格走势预测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国内网络增值服务行业价格影响因素分析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中国网络增值服务行业客户调研</w:t>
      </w:r>
      <w:r>
        <w:rPr>
          <w:rFonts w:hint="eastAsia"/>
        </w:rPr>
        <w:br/>
      </w:r>
      <w:r>
        <w:rPr>
          <w:rFonts w:hint="eastAsia"/>
        </w:rPr>
        <w:t>　　　　一、网络增值服务行业客户偏好调查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二、客户对网络增值服务品牌的首要认知渠道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三、网络增值服务品牌忠诚度调查</w:t>
      </w:r>
      <w:r>
        <w:rPr>
          <w:rFonts w:hint="eastAsia"/>
        </w:rPr>
        <w:br/>
      </w:r>
      <w:r>
        <w:rPr>
          <w:rFonts w:hint="eastAsia"/>
        </w:rPr>
        <w:t>　　　　四、网络增值服务行业客户消费理念调研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中国网络增值服务行业竞争格局分析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2025年网络增值服务行业集中度分析</w:t>
      </w:r>
      <w:r>
        <w:rPr>
          <w:rFonts w:hint="eastAsia"/>
        </w:rPr>
        <w:br/>
      </w:r>
      <w:r>
        <w:rPr>
          <w:rFonts w:hint="eastAsia"/>
        </w:rPr>
        <w:t>　　　　一、网络增值服务市场集中度分析</w:t>
      </w:r>
      <w:r>
        <w:rPr>
          <w:rFonts w:hint="eastAsia"/>
        </w:rPr>
        <w:br/>
      </w:r>
      <w:r>
        <w:rPr>
          <w:rFonts w:hint="eastAsia"/>
        </w:rPr>
        <w:t>　　　　二、网络增值服务企业集中度分析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2024-2025年网络增值服务行业竞争格局分析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一、网络增值服务行业竞争策略分析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二、网络增值服务行业竞争格局展望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三、我国网络增值服务市场竞争趋势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网络增值服务行业重点企业发展调研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网络增值服务企业发展策略分析</w:t>
      </w:r>
      <w:r>
        <w:rPr>
          <w:rFonts w:hint="eastAsia"/>
        </w:rPr>
        <w:br/>
      </w:r>
      <w:r>
        <w:rPr>
          <w:rFonts w:hint="eastAsia"/>
        </w:rPr>
        <w:t>　　第一节 网络增值服务市场策略分析</w:t>
      </w:r>
      <w:r>
        <w:rPr>
          <w:rFonts w:hint="eastAsia"/>
        </w:rPr>
        <w:br/>
      </w:r>
      <w:r>
        <w:rPr>
          <w:rFonts w:hint="eastAsia"/>
        </w:rPr>
        <w:t>　　　　一、网络增值服务价格策略分析</w:t>
      </w:r>
      <w:r>
        <w:rPr>
          <w:rFonts w:hint="eastAsia"/>
        </w:rPr>
        <w:br/>
      </w:r>
      <w:r>
        <w:rPr>
          <w:rFonts w:hint="eastAsia"/>
        </w:rPr>
        <w:t>　　　　二、网络增值服务渠道策略分析</w:t>
      </w:r>
      <w:r>
        <w:rPr>
          <w:rFonts w:hint="eastAsia"/>
        </w:rPr>
        <w:br/>
      </w:r>
      <w:r>
        <w:rPr>
          <w:rFonts w:hint="eastAsia"/>
        </w:rPr>
        <w:t>　　第二节 网络增值服务销售策略分析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提高网络增值服务企业竞争力的策略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一、提高中国网络增值服务企业核心竞争力的对策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二、网络增值服务企业提升竞争力的主要方向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三、影响网络增值服务企业核心竞争力的因素及提升途径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四、提高网络增值服务企业竞争力的策略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网络增值服务行业投资风险与控制策略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网络增值服务行业SWOT模型分析</w:t>
      </w:r>
      <w:r>
        <w:rPr>
          <w:rFonts w:hint="eastAsia"/>
        </w:rPr>
        <w:br/>
      </w:r>
      <w:r>
        <w:rPr>
          <w:rFonts w:hint="eastAsia"/>
        </w:rPr>
        <w:t>　　　　一、网络增值服务行业优势分析</w:t>
      </w:r>
      <w:r>
        <w:rPr>
          <w:rFonts w:hint="eastAsia"/>
        </w:rPr>
        <w:br/>
      </w:r>
      <w:r>
        <w:rPr>
          <w:rFonts w:hint="eastAsia"/>
        </w:rPr>
        <w:t>　　　　二、网络增值服务行业劣势分析</w:t>
      </w:r>
      <w:r>
        <w:rPr>
          <w:rFonts w:hint="eastAsia"/>
        </w:rPr>
        <w:br/>
      </w:r>
      <w:r>
        <w:rPr>
          <w:rFonts w:hint="eastAsia"/>
        </w:rPr>
        <w:t>　　　　三、网络增值服务行业机会分析</w:t>
      </w:r>
      <w:r>
        <w:rPr>
          <w:rFonts w:hint="eastAsia"/>
        </w:rPr>
        <w:br/>
      </w:r>
      <w:r>
        <w:rPr>
          <w:rFonts w:hint="eastAsia"/>
        </w:rPr>
        <w:t>　　　　四、网络增值服务行业风险分析</w:t>
      </w:r>
      <w:r>
        <w:rPr>
          <w:rFonts w:hint="eastAsia"/>
        </w:rPr>
        <w:br/>
      </w:r>
      <w:r>
        <w:rPr>
          <w:rFonts w:hint="eastAsia"/>
        </w:rPr>
        <w:t>　　第二节 网络增值服务行业投资风险及控制策略分析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一、网络增值服务市场风险及控制策略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二、网络增值服务行业政策风险及控制策略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三、网络增值服务行业经营风险及控制策略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四、网络增值服务同业竞争风险及控制策略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五、网络增值服务行业其他风险及控制策略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2025-2031年中国网络增值服务行业投资潜力及发展趋势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2025-2031年网络增值服务行业投资潜力分析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一、网络增值服务行业重点可投资领域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二、网络增值服务行业目标市场需求潜力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三、网络增值服务行业投资潜力综合评判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[~中~智~林~]2025-2031年中国网络增值服务行业发展趋势分析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一、2025年网络增值服务市场前景分析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二、2025年网络增值服务发展趋势预测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三、2025-2031年我国网络增值服务行业发展剖析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五、未来网络增值服务行业发展变局剖析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网络增值服务介绍</w:t>
      </w:r>
      <w:r>
        <w:rPr>
          <w:rFonts w:hint="eastAsia"/>
        </w:rPr>
        <w:br/>
      </w:r>
      <w:r>
        <w:rPr>
          <w:rFonts w:hint="eastAsia"/>
        </w:rPr>
        <w:t>　　图表 网络增值服务图片</w:t>
      </w:r>
      <w:r>
        <w:rPr>
          <w:rFonts w:hint="eastAsia"/>
        </w:rPr>
        <w:br/>
      </w:r>
      <w:r>
        <w:rPr>
          <w:rFonts w:hint="eastAsia"/>
        </w:rPr>
        <w:t>　　图表 网络增值服务产业链调研</w:t>
      </w:r>
      <w:r>
        <w:rPr>
          <w:rFonts w:hint="eastAsia"/>
        </w:rPr>
        <w:br/>
      </w:r>
      <w:r>
        <w:rPr>
          <w:rFonts w:hint="eastAsia"/>
        </w:rPr>
        <w:t>　　图表 网络增值服务行业特点</w:t>
      </w:r>
      <w:r>
        <w:rPr>
          <w:rFonts w:hint="eastAsia"/>
        </w:rPr>
        <w:br/>
      </w:r>
      <w:r>
        <w:rPr>
          <w:rFonts w:hint="eastAsia"/>
        </w:rPr>
        <w:t>　　图表 网络增值服务政策</w:t>
      </w:r>
      <w:r>
        <w:rPr>
          <w:rFonts w:hint="eastAsia"/>
        </w:rPr>
        <w:br/>
      </w:r>
      <w:r>
        <w:rPr>
          <w:rFonts w:hint="eastAsia"/>
        </w:rPr>
        <w:t>　　图表 网络增值服务技术 标准</w:t>
      </w:r>
      <w:r>
        <w:rPr>
          <w:rFonts w:hint="eastAsia"/>
        </w:rPr>
        <w:br/>
      </w:r>
      <w:r>
        <w:rPr>
          <w:rFonts w:hint="eastAsia"/>
        </w:rPr>
        <w:t>　　图表 网络增值服务最新消息 动态</w:t>
      </w:r>
      <w:r>
        <w:rPr>
          <w:rFonts w:hint="eastAsia"/>
        </w:rPr>
        <w:br/>
      </w:r>
      <w:r>
        <w:rPr>
          <w:rFonts w:hint="eastAsia"/>
        </w:rPr>
        <w:t>　　图表 网络增值服务行业现状</w:t>
      </w:r>
      <w:r>
        <w:rPr>
          <w:rFonts w:hint="eastAsia"/>
        </w:rPr>
        <w:br/>
      </w:r>
      <w:r>
        <w:rPr>
          <w:rFonts w:hint="eastAsia"/>
        </w:rPr>
        <w:t>　　图表 2019-2024年网络增值服务行业市场容量统计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2019-2024年中国网络增值服务企业数量统计</w:t>
      </w:r>
      <w:r>
        <w:rPr>
          <w:rFonts w:hint="eastAsia"/>
        </w:rPr>
        <w:br/>
      </w:r>
      <w:r>
        <w:rPr>
          <w:rFonts w:hint="eastAsia"/>
        </w:rPr>
        <w:t>　　图表 2024年网络增值服务成本和利润分析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2019-2024年中国网络增值服务行业偿债能力分析</w:t>
      </w:r>
      <w:r>
        <w:rPr>
          <w:rFonts w:hint="eastAsia"/>
        </w:rPr>
        <w:br/>
      </w:r>
      <w:r>
        <w:rPr>
          <w:rFonts w:hint="eastAsia"/>
        </w:rPr>
        <w:t>　　图表 网络增值服务品牌分析</w:t>
      </w:r>
      <w:r>
        <w:rPr>
          <w:rFonts w:hint="eastAsia"/>
        </w:rPr>
        <w:br/>
      </w:r>
      <w:r>
        <w:rPr>
          <w:rFonts w:hint="eastAsia"/>
        </w:rPr>
        <w:t>　　图表 **地区网络增值服务市场规模</w:t>
      </w:r>
      <w:r>
        <w:rPr>
          <w:rFonts w:hint="eastAsia"/>
        </w:rPr>
        <w:br/>
      </w:r>
      <w:r>
        <w:rPr>
          <w:rFonts w:hint="eastAsia"/>
        </w:rPr>
        <w:t>　　图表 **地区网络增值服务行业市场需求</w:t>
      </w:r>
      <w:r>
        <w:rPr>
          <w:rFonts w:hint="eastAsia"/>
        </w:rPr>
        <w:br/>
      </w:r>
      <w:r>
        <w:rPr>
          <w:rFonts w:hint="eastAsia"/>
        </w:rPr>
        <w:t>　　图表 **地区网络增值服务市场调研</w:t>
      </w:r>
      <w:r>
        <w:rPr>
          <w:rFonts w:hint="eastAsia"/>
        </w:rPr>
        <w:br/>
      </w:r>
      <w:r>
        <w:rPr>
          <w:rFonts w:hint="eastAsia"/>
        </w:rPr>
        <w:t>　　图表 **地区网络增值服务行业市场需求分析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**地区网络增值服务市场规模</w:t>
      </w:r>
      <w:r>
        <w:rPr>
          <w:rFonts w:hint="eastAsia"/>
        </w:rPr>
        <w:br/>
      </w:r>
      <w:r>
        <w:rPr>
          <w:rFonts w:hint="eastAsia"/>
        </w:rPr>
        <w:t>　　图表 **地区网络增值服务行业市场需求</w:t>
      </w:r>
      <w:r>
        <w:rPr>
          <w:rFonts w:hint="eastAsia"/>
        </w:rPr>
        <w:br/>
      </w:r>
      <w:r>
        <w:rPr>
          <w:rFonts w:hint="eastAsia"/>
        </w:rPr>
        <w:t>　　图表 **地区网络增值服务市场调研</w:t>
      </w:r>
      <w:r>
        <w:rPr>
          <w:rFonts w:hint="eastAsia"/>
        </w:rPr>
        <w:br/>
      </w:r>
      <w:r>
        <w:rPr>
          <w:rFonts w:hint="eastAsia"/>
        </w:rPr>
        <w:t>　　图表 **地区网络增值服务市场需求分析</w:t>
      </w:r>
      <w:r>
        <w:rPr>
          <w:rFonts w:hint="eastAsia"/>
        </w:rPr>
        <w:br/>
      </w:r>
      <w:r>
        <w:rPr>
          <w:rFonts w:hint="eastAsia"/>
        </w:rPr>
        <w:t>　　图表 网络增值服务上游发展</w:t>
      </w:r>
      <w:r>
        <w:rPr>
          <w:rFonts w:hint="eastAsia"/>
        </w:rPr>
        <w:br/>
      </w:r>
      <w:r>
        <w:rPr>
          <w:rFonts w:hint="eastAsia"/>
        </w:rPr>
        <w:t>　　图表 网络增值服务下游发展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网络增值服务企业（一）概况</w:t>
      </w:r>
      <w:r>
        <w:rPr>
          <w:rFonts w:hint="eastAsia"/>
        </w:rPr>
        <w:br/>
      </w:r>
      <w:r>
        <w:rPr>
          <w:rFonts w:hint="eastAsia"/>
        </w:rPr>
        <w:t>　　图表 企业网络增值服务业务</w:t>
      </w:r>
      <w:r>
        <w:rPr>
          <w:rFonts w:hint="eastAsia"/>
        </w:rPr>
        <w:br/>
      </w:r>
      <w:r>
        <w:rPr>
          <w:rFonts w:hint="eastAsia"/>
        </w:rPr>
        <w:t>　　图表 网络增值服务企业（一）经营情况分析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网络增值服务企业（一）盈利能力情况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网络增值服务企业（一）偿债能力情况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网络增值服务企业（一）运营能力情况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网络增值服务企业（一）成长能力情况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网络增值服务企业（二）简介</w:t>
      </w:r>
      <w:r>
        <w:rPr>
          <w:rFonts w:hint="eastAsia"/>
        </w:rPr>
        <w:br/>
      </w:r>
      <w:r>
        <w:rPr>
          <w:rFonts w:hint="eastAsia"/>
        </w:rPr>
        <w:t>　　图表 企业网络增值服务业务</w:t>
      </w:r>
      <w:r>
        <w:rPr>
          <w:rFonts w:hint="eastAsia"/>
        </w:rPr>
        <w:br/>
      </w:r>
      <w:r>
        <w:rPr>
          <w:rFonts w:hint="eastAsia"/>
        </w:rPr>
        <w:t>　　图表 网络增值服务企业（二）经营情况分析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网络增值服务企业（二）盈利能力情况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网络增值服务企业（二）偿债能力情况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网络增值服务企业（二）运营能力情况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网络增值服务企业（二）成长能力情况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网络增值服务企业（三）概况</w:t>
      </w:r>
      <w:r>
        <w:rPr>
          <w:rFonts w:hint="eastAsia"/>
        </w:rPr>
        <w:br/>
      </w:r>
      <w:r>
        <w:rPr>
          <w:rFonts w:hint="eastAsia"/>
        </w:rPr>
        <w:t>　　图表 企业网络增值服务业务</w:t>
      </w:r>
      <w:r>
        <w:rPr>
          <w:rFonts w:hint="eastAsia"/>
        </w:rPr>
        <w:br/>
      </w:r>
      <w:r>
        <w:rPr>
          <w:rFonts w:hint="eastAsia"/>
        </w:rPr>
        <w:t>　　图表 网络增值服务企业（三）经营情况分析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网络增值服务企业（三）盈利能力情况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网络增值服务企业（三）偿债能力情况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网络增值服务企业（三）运营能力情况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网络增值服务企业（三）成长能力情况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网络增值服务企业（四）简介</w:t>
      </w:r>
      <w:r>
        <w:rPr>
          <w:rFonts w:hint="eastAsia"/>
        </w:rPr>
        <w:br/>
      </w:r>
      <w:r>
        <w:rPr>
          <w:rFonts w:hint="eastAsia"/>
        </w:rPr>
        <w:t>　　图表 企业网络增值服务业务</w:t>
      </w:r>
      <w:r>
        <w:rPr>
          <w:rFonts w:hint="eastAsia"/>
        </w:rPr>
        <w:br/>
      </w:r>
      <w:r>
        <w:rPr>
          <w:rFonts w:hint="eastAsia"/>
        </w:rPr>
        <w:t>　　图表 网络增值服务企业（四）经营情况分析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网络增值服务企业（四）盈利能力情况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网络增值服务企业（四）偿债能力情况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网络增值服务企业（四）运营能力情况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网络增值服务企业（四）成长能力情况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网络增值服务投资、并购情况</w:t>
      </w:r>
      <w:r>
        <w:rPr>
          <w:rFonts w:hint="eastAsia"/>
        </w:rPr>
        <w:br/>
      </w:r>
      <w:r>
        <w:rPr>
          <w:rFonts w:hint="eastAsia"/>
        </w:rPr>
        <w:t>　　图表 网络增值服务优势</w:t>
      </w:r>
      <w:r>
        <w:rPr>
          <w:rFonts w:hint="eastAsia"/>
        </w:rPr>
        <w:br/>
      </w:r>
      <w:r>
        <w:rPr>
          <w:rFonts w:hint="eastAsia"/>
        </w:rPr>
        <w:t>　　图表 网络增值服务劣势</w:t>
      </w:r>
      <w:r>
        <w:rPr>
          <w:rFonts w:hint="eastAsia"/>
        </w:rPr>
        <w:br/>
      </w:r>
      <w:r>
        <w:rPr>
          <w:rFonts w:hint="eastAsia"/>
        </w:rPr>
        <w:t>　　图表 网络增值服务机会</w:t>
      </w:r>
      <w:r>
        <w:rPr>
          <w:rFonts w:hint="eastAsia"/>
        </w:rPr>
        <w:br/>
      </w:r>
      <w:r>
        <w:rPr>
          <w:rFonts w:hint="eastAsia"/>
        </w:rPr>
        <w:t>　　图表 网络增值服务威胁</w:t>
      </w:r>
      <w:r>
        <w:rPr>
          <w:rFonts w:hint="eastAsia"/>
        </w:rPr>
        <w:br/>
      </w:r>
      <w:r>
        <w:rPr>
          <w:rFonts w:hint="eastAsia"/>
        </w:rPr>
        <w:t>　　图表 进入网络增值服务行业壁垒</w:t>
      </w:r>
      <w:r>
        <w:rPr>
          <w:rFonts w:hint="eastAsia"/>
        </w:rPr>
        <w:br/>
      </w:r>
      <w:r>
        <w:rPr>
          <w:rFonts w:hint="eastAsia"/>
        </w:rPr>
        <w:t>　　图表 网络增值服务发展有利因素</w:t>
      </w:r>
      <w:r>
        <w:rPr>
          <w:rFonts w:hint="eastAsia"/>
        </w:rPr>
        <w:br/>
      </w:r>
      <w:r>
        <w:rPr>
          <w:rFonts w:hint="eastAsia"/>
        </w:rPr>
        <w:t>　　图表 网络增值服务发展不利因素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2025-2031年中国网络增值服务行业信息化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2025-2031年中国网络增值服务行业市场容量预测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2025-2031年中国网络增值服务行业市场规模预测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2025-2031年中国网络增值服务行业风险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2025-2031年中国网络增值服务市场前景分析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2025-2031年中国网络增值服务发展趋势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32e92acc54454" w:history="1">
        <w:r>
          <w:rPr>
            <w:rStyle w:val="Hyperlink"/>
          </w:rPr>
          <w:t>2025-2031年中国网络增值服务行业现状与市场前景分析报告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32e92acc54454" w:history="1">
        <w:r>
          <w:rPr>
            <w:rStyle w:val="Hyperlink"/>
          </w:rPr>
          <w:t>https://www.20087.com/2/92/WangLuoZengZhiFuWuDeFaZhanQianJing.html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热点：电信增值业务、网络增值服务怎么用、增值服务是免费还是收费、网络增值服务官网、如何为客户做增值服务、网络增值服务许可证是什么、数据增值业务有哪些、网络增值服务和移动增值服务的区别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39b9821ae4332" w:history="1">
      <w:r>
        <w:rPr>
          <w:rStyle w:val="Hyperlink"/>
        </w:rPr>
        <w:t>2025-2031年中国网络增值服务行业现状与市场前景分析报告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WangLuoZengZhiFuWuDeFaZhanQianJing.html" TargetMode="External" Id="Re1032e92acc5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WangLuoZengZhiFuWuDeFaZhanQianJing.html" TargetMode="External" Id="R1c339b9821ae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2024-12-04T05:03:00Z</dcterms:created>
  <dcterms:modified xsi:type="dcterms:W3CDTF">2024-12-04T06:03:00Z</dcterms:modified>
  <dc:subject>2025-2031年中国网络增值服务行业现状与市场前景分析报告</dc:subject>
  <dc:title>2025-2031年中国网络增值服务行业现状与市场前景分析报告</dc:title>
  <cp:keywords>2025-2031年中国网络增值服务行业现状与市场前景分析报告</cp:keywords>
  <dc:description>2025-2031年中国网络增值服务行业现状与市场前景分析报告</dc:description>
</cp:coreProperties>
</file>