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a4acc16d343ca" w:history="1">
              <w:r>
                <w:rPr>
                  <w:rStyle w:val="Hyperlink"/>
                </w:rPr>
                <w:t>2025-2031年中国视频制作服务行业发展研究与趋势分析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a4acc16d343ca" w:history="1">
              <w:r>
                <w:rPr>
                  <w:rStyle w:val="Hyperlink"/>
                </w:rPr>
                <w:t>2025-2031年中国视频制作服务行业发展研究与趋势分析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a4acc16d343ca" w:history="1">
                <w:r>
                  <w:rPr>
                    <w:rStyle w:val="Hyperlink"/>
                  </w:rPr>
                  <w:t>https://www.20087.com/2/62/ShiPinZhiZuoFuWuFaZhanQuShi.html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制作服务随着社交媒体、流媒体平台的兴起而蓬勃发展，成为企业营销、个人创作的重要手段。视频制作涵盖了创意策划、拍摄录制、后期剪辑等多个环节，通过专业团队合作，能够产出高质量、有吸引力的内容。目前，视频制作服务正向个性化、互动性方向发展，如定制短视频、直播互动，满足多样化客户需求。</w:t>
      </w:r>
      <w:r>
        <w:rPr>
          <w:rFonts w:hint="eastAsia"/>
        </w:rPr>
        <w:br/>
      </w:r>
      <w:r>
        <w:rPr>
          <w:rFonts w:hint="eastAsia"/>
        </w:rPr>
        <w:t>　　未来，视频制作服务将更加注重技术创新和内容深度。技术创新方面，利用AR/VR、3D动画等技术，创造沉浸式观看体验，提升观众参与度。内容深度方面，注重故事讲述和情感共鸣，通过精心策划的主题、脚本，传递品牌价值，增强观众记忆点。此外，视频制作服务将与数据分析结合，通过用户反馈优化内容策略，提高传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a4acc16d343ca" w:history="1">
        <w:r>
          <w:rPr>
            <w:rStyle w:val="Hyperlink"/>
          </w:rPr>
          <w:t>2025-2031年中国视频制作服务行业发展研究与趋势分析</w:t>
        </w:r>
      </w:hyperlink>
      <w:r>
        <w:rPr>
          <w:rFonts w:hint="eastAsia"/>
        </w:rPr>
        <w:t>》基于多年视频制作服务行业研究积累，结合当前市场发展现状，依托国家权威数据资源和长期市场监测数据库，对视频制作服务行业进行了全面调研与分析。报告详细阐述了视频制作服务市场规模、市场前景、发展趋势、技术现状及未来方向，重点分析了行业内主要企业的竞争格局，并通过SWOT分析揭示了视频制作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5a4acc16d343ca" w:history="1">
        <w:r>
          <w:rPr>
            <w:rStyle w:val="Hyperlink"/>
          </w:rPr>
          <w:t>2025-2031年中国视频制作服务行业发展研究与趋势分析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》为投资者提供了准确的市场现状解读，帮助预判行业前景，挖掘投资价值，同时从投资策略和营销策略等角度提出实用建议，助力投资者在视频制作服务行业中把握机遇、规避风险。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视频制作服务产业概述</w:t>
      </w:r>
      <w:r>
        <w:rPr>
          <w:rFonts w:hint="eastAsia"/>
        </w:rPr>
        <w:br/>
      </w:r>
      <w:r>
        <w:rPr>
          <w:rFonts w:hint="eastAsia"/>
        </w:rPr>
        <w:t>　　第一节 视频制作服务定义</w:t>
      </w:r>
      <w:r>
        <w:rPr>
          <w:rFonts w:hint="eastAsia"/>
        </w:rPr>
        <w:br/>
      </w:r>
      <w:r>
        <w:rPr>
          <w:rFonts w:hint="eastAsia"/>
        </w:rPr>
        <w:t>　　第二节 视频制作服务行业特点</w:t>
      </w:r>
      <w:r>
        <w:rPr>
          <w:rFonts w:hint="eastAsia"/>
        </w:rPr>
        <w:br/>
      </w:r>
      <w:r>
        <w:rPr>
          <w:rFonts w:hint="eastAsia"/>
        </w:rPr>
        <w:t>　　第三节 视频制作服务发展历程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中国视频制作服务行业运行环境分析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中国视频制作服务运行经济环境分析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三、经济发展对视频制作服务行业的影响</w:t>
      </w:r>
      <w:r>
        <w:rPr>
          <w:rFonts w:hint="eastAsia"/>
        </w:rPr>
        <w:br/>
      </w:r>
      <w:r>
        <w:rPr>
          <w:rFonts w:hint="eastAsia"/>
        </w:rPr>
        <w:t>　　第二节 中国视频制作服务产业政策环境分析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一、视频制作服务行业监管体制</w:t>
      </w:r>
      <w:r>
        <w:rPr>
          <w:rFonts w:hint="eastAsia"/>
        </w:rPr>
        <w:br/>
      </w:r>
      <w:r>
        <w:rPr>
          <w:rFonts w:hint="eastAsia"/>
        </w:rPr>
        <w:t>　　　　二、视频制作服务行业主要法规政策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中国视频制作服务产业社会环境分析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国外视频制作服务行业发展态势分析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国外视频制作服务市场发展现状分析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国外主要国家、地区视频制作服务市场现状</w:t>
      </w:r>
      <w:r>
        <w:rPr>
          <w:rFonts w:hint="eastAsia"/>
        </w:rPr>
        <w:br/>
      </w:r>
      <w:r>
        <w:rPr>
          <w:rFonts w:hint="eastAsia"/>
        </w:rPr>
        <w:t>　　第三节 国外视频制作服务行业发展趋势预测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中国视频制作服务行业发展调研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2020-2025年中国视频制作服务行业规模情况</w:t>
      </w:r>
      <w:r>
        <w:rPr>
          <w:rFonts w:hint="eastAsia"/>
        </w:rPr>
        <w:br/>
      </w:r>
      <w:r>
        <w:rPr>
          <w:rFonts w:hint="eastAsia"/>
        </w:rPr>
        <w:t>　　　　一、视频制作服务行业市场规模状况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二、视频制作服务行业单位规模状况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三、视频制作服务行业人员规模状况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2020-2025年中国视频制作服务行业财务能力分析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一、视频制作服务行业盈利能力分析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二、视频制作服务行业偿债能力分析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三、视频制作服务行业营运能力分析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四、视频制作服务行业发展能力分析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2024-2025年中国视频制作服务行业热点动态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2025年中国视频制作服务行业面临的挑战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中国视频制作服务行业重点地区市场调研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**地区视频制作服务发展现状及趋势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**地区视频制作服务发展现状及趋势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**地区视频制作服务发展现状及趋势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**地区视频制作服务发展现状及趋势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中国视频制作服务行业价格走势及影响因素分析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国内视频制作服务行业价格回顾</w:t>
      </w:r>
      <w:r>
        <w:rPr>
          <w:rFonts w:hint="eastAsia"/>
        </w:rPr>
        <w:br/>
      </w:r>
      <w:r>
        <w:rPr>
          <w:rFonts w:hint="eastAsia"/>
        </w:rPr>
        <w:t>　　第二节 国内视频制作服务行业价格走势预测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国内视频制作服务行业价格影响因素分析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中国视频制作服务行业客户调研</w:t>
      </w:r>
      <w:r>
        <w:rPr>
          <w:rFonts w:hint="eastAsia"/>
        </w:rPr>
        <w:br/>
      </w:r>
      <w:r>
        <w:rPr>
          <w:rFonts w:hint="eastAsia"/>
        </w:rPr>
        <w:t>　　　　一、视频制作服务行业客户偏好调查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二、客户对视频制作服务品牌的首要认知渠道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三、视频制作服务品牌忠诚度调查</w:t>
      </w:r>
      <w:r>
        <w:rPr>
          <w:rFonts w:hint="eastAsia"/>
        </w:rPr>
        <w:br/>
      </w:r>
      <w:r>
        <w:rPr>
          <w:rFonts w:hint="eastAsia"/>
        </w:rPr>
        <w:t>　　　　四、视频制作服务行业客户消费理念调研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中国视频制作服务行业重点企业发展调研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中国视频制作服务行业竞争格局分析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2024-2025年视频制作服务行业集中度分析</w:t>
      </w:r>
      <w:r>
        <w:rPr>
          <w:rFonts w:hint="eastAsia"/>
        </w:rPr>
        <w:br/>
      </w:r>
      <w:r>
        <w:rPr>
          <w:rFonts w:hint="eastAsia"/>
        </w:rPr>
        <w:t>　　　　一、视频制作服务市场集中度分析</w:t>
      </w:r>
      <w:r>
        <w:rPr>
          <w:rFonts w:hint="eastAsia"/>
        </w:rPr>
        <w:br/>
      </w:r>
      <w:r>
        <w:rPr>
          <w:rFonts w:hint="eastAsia"/>
        </w:rPr>
        <w:t>　　　　二、视频制作服务企业集中度分析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2025年视频制作服务行业竞争格局分析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一、视频制作服务行业竞争策略分析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二、视频制作服务行业竞争格局展望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三、我国视频制作服务市场竞争趋势</w:t>
      </w:r>
      <w:r>
        <w:rPr>
          <w:rFonts w:hint="eastAsia"/>
        </w:rPr>
        <w:br/>
      </w:r>
      <w:r>
        <w:rPr>
          <w:rFonts w:hint="eastAsia"/>
        </w:rPr>
        <w:t>　　第三节 视频制作服务行业兼并与重组整合分析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一、视频制作服务行业兼并与重组整合动态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二、视频制作服务行业兼并与重组整合发展趋势预测分析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视频制作服务行业投资风险及应对策略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视频制作服务行业SWOT模型分析</w:t>
      </w:r>
      <w:r>
        <w:rPr>
          <w:rFonts w:hint="eastAsia"/>
        </w:rPr>
        <w:br/>
      </w:r>
      <w:r>
        <w:rPr>
          <w:rFonts w:hint="eastAsia"/>
        </w:rPr>
        <w:t>　　　　一、视频制作服务行业优势分析</w:t>
      </w:r>
      <w:r>
        <w:rPr>
          <w:rFonts w:hint="eastAsia"/>
        </w:rPr>
        <w:br/>
      </w:r>
      <w:r>
        <w:rPr>
          <w:rFonts w:hint="eastAsia"/>
        </w:rPr>
        <w:t>　　　　二、视频制作服务行业劣势分析</w:t>
      </w:r>
      <w:r>
        <w:rPr>
          <w:rFonts w:hint="eastAsia"/>
        </w:rPr>
        <w:br/>
      </w:r>
      <w:r>
        <w:rPr>
          <w:rFonts w:hint="eastAsia"/>
        </w:rPr>
        <w:t>　　　　三、视频制作服务行业机会分析</w:t>
      </w:r>
      <w:r>
        <w:rPr>
          <w:rFonts w:hint="eastAsia"/>
        </w:rPr>
        <w:br/>
      </w:r>
      <w:r>
        <w:rPr>
          <w:rFonts w:hint="eastAsia"/>
        </w:rPr>
        <w:t>　　　　四、视频制作服务行业风险分析</w:t>
      </w:r>
      <w:r>
        <w:rPr>
          <w:rFonts w:hint="eastAsia"/>
        </w:rPr>
        <w:br/>
      </w:r>
      <w:r>
        <w:rPr>
          <w:rFonts w:hint="eastAsia"/>
        </w:rPr>
        <w:t>　　第二节 视频制作服务行业投资风险及控制策略分析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一、视频制作服务市场风险及控制策略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二、视频制作服务行业政策风险及控制策略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三、视频制作服务行业经营风险及控制策略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四、视频制作服务同业竞争风险及控制策略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五、视频制作服务行业其他风险及控制策略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2025-2031年中国视频制作服务市场预测及发展建议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2025-2031年中国视频制作服务市场预测分析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一、中国视频制作服务市场前景分析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二、中国视频制作服务发展趋势预测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2025-2031年中国视频制作服务企业发展策略建议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一、视频制作服务企业融资策略</w:t>
      </w:r>
      <w:r>
        <w:rPr>
          <w:rFonts w:hint="eastAsia"/>
        </w:rPr>
        <w:br/>
      </w:r>
      <w:r>
        <w:rPr>
          <w:rFonts w:hint="eastAsia"/>
        </w:rPr>
        <w:t>　　　　二、视频制作服务企业人才策略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2025-2031年中国视频制作服务企业营销策略建议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一、视频制作服务企业定位策略</w:t>
      </w:r>
      <w:r>
        <w:rPr>
          <w:rFonts w:hint="eastAsia"/>
        </w:rPr>
        <w:br/>
      </w:r>
      <w:r>
        <w:rPr>
          <w:rFonts w:hint="eastAsia"/>
        </w:rPr>
        <w:t>　　　　二、视频制作服务企业价格策略</w:t>
      </w:r>
      <w:r>
        <w:rPr>
          <w:rFonts w:hint="eastAsia"/>
        </w:rPr>
        <w:br/>
      </w:r>
      <w:r>
        <w:rPr>
          <w:rFonts w:hint="eastAsia"/>
        </w:rPr>
        <w:t>　　　　三、视频制作服务企业促销策略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中⋅智⋅林⋅视频制作服务行业研究结论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视频制作服务行业历程</w:t>
      </w:r>
      <w:r>
        <w:rPr>
          <w:rFonts w:hint="eastAsia"/>
        </w:rPr>
        <w:br/>
      </w:r>
      <w:r>
        <w:rPr>
          <w:rFonts w:hint="eastAsia"/>
        </w:rPr>
        <w:t>　　图表 视频制作服务行业生命周期</w:t>
      </w:r>
      <w:r>
        <w:rPr>
          <w:rFonts w:hint="eastAsia"/>
        </w:rPr>
        <w:br/>
      </w:r>
      <w:r>
        <w:rPr>
          <w:rFonts w:hint="eastAsia"/>
        </w:rPr>
        <w:t>　　图表 视频制作服务行业产业链分析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2020-2025年视频制作服务行业市场容量统计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2020-2025年中国视频制作服务行业市场规模及增长情况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2020-2025年中国视频制作服务行业销售收入分析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2020-2025年中国视频制作服务行业盈利情况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2020-2025年中国视频制作服务行业利润总额分析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2020-2025年中国视频制作服务行业企业数量情况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2020-2025年中国视频制作服务行业企业平均规模情况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2020-2025年中国视频制作服务行业竞争力分析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2020-2025年中国视频制作服务行业盈利能力分析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2020-2025年中国视频制作服务行业运营能力分析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2020-2025年中国视频制作服务行业偿债能力分析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2020-2025年中国视频制作服务行业发展能力分析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2020-2025年中国视频制作服务行业经营效益分析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**地区视频制作服务市场规模及增长情况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**地区视频制作服务行业市场需求情况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**地区视频制作服务市场规模及增长情况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**地区视频制作服务行业市场需求情况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**地区视频制作服务市场规模及增长情况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**地区视频制作服务行业市场需求情况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视频制作服务重点企业（一）基本信息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视频制作服务重点企业（一）经营情况分析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视频制作服务重点企业（一）盈利能力情况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视频制作服务重点企业（一）偿债能力情况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视频制作服务重点企业（一）运营能力情况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视频制作服务重点企业（一）成长能力情况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视频制作服务重点企业（二）基本信息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视频制作服务重点企业（二）经营情况分析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视频制作服务重点企业（二）盈利能力情况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视频制作服务重点企业（二）偿债能力情况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视频制作服务重点企业（二）运营能力情况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视频制作服务重点企业（二）成长能力情况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2025-2031年中国视频制作服务行业市场容量预测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2025-2031年中国视频制作服务行业市场规模预测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2025-2031年中国视频制作服务市场前景分析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2025-2031年中国视频制作服务行业发展趋势预测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a4acc16d343ca" w:history="1">
        <w:r>
          <w:rPr>
            <w:rStyle w:val="Hyperlink"/>
          </w:rPr>
          <w:t>2025-2031年中国视频制作服务行业发展研究与趋势分析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a4acc16d343ca" w:history="1">
        <w:r>
          <w:rPr>
            <w:rStyle w:val="Hyperlink"/>
          </w:rPr>
          <w:t>https://www.20087.com/2/62/ShiPinZhiZuoFuWuFaZhanQuShi.html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付费视频制作平台、摄像及视频制作服务、视频制作属于什么服务、视频制作服务费属于什么税目、影视制作项目平台、视频制作服务费怎么开票、视频制作服务属于现代服务、视频制作服务开票内容、推荐影视制作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ad028e1cd4a01" w:history="1">
      <w:r>
        <w:rPr>
          <w:rStyle w:val="Hyperlink"/>
        </w:rPr>
        <w:t>2025-2031年中国视频制作服务行业发展研究与趋势分析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iPinZhiZuoFuWuFaZhanQuShi.html" TargetMode="External" Id="R1a5a4acc16d3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iPinZhiZuoFuWuFaZhanQuShi.html" TargetMode="External" Id="R7c5ad028e1cd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2024-12-17T02:31:00Z</dcterms:created>
  <dcterms:modified xsi:type="dcterms:W3CDTF">2024-12-17T03:31:00Z</dcterms:modified>
  <dc:subject>2025-2031年中国视频制作服务行业发展研究与趋势分析</dc:subject>
  <dc:title>2025-2031年中国视频制作服务行业发展研究与趋势分析</dc:title>
  <cp:keywords>2025-2031年中国视频制作服务行业发展研究与趋势分析</cp:keywords>
  <dc:description>2025-2031年中国视频制作服务行业发展研究与趋势分析</dc:description>
</cp:coreProperties>
</file>