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f3a00f5e4830" w:history="1">
              <w:r>
                <w:rPr>
                  <w:rStyle w:val="Hyperlink"/>
                </w:rPr>
                <w:t>2024-2030年中国邮件市场调查研究及发展前景趋势分析报告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f3a00f5e4830" w:history="1">
              <w:r>
                <w:rPr>
                  <w:rStyle w:val="Hyperlink"/>
                </w:rPr>
                <w:t>2024-2030年中国邮件市场调查研究及发展前景趋势分析报告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bf3a00f5e4830" w:history="1">
                <w:r>
                  <w:rPr>
                    <w:rStyle w:val="Hyperlink"/>
                  </w:rPr>
                  <w:t>https://www.20087.com/2/62/YouJianFaZhanQuShiYuCeFenXi.html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件已经成为日常沟通的主要方式之一，但传统邮政服务依然在全球范围内发挥着重要作用，特别是在文件和包裹寄递方面。随着电子商务的迅速发展，邮政系统面临着巨大的挑战和机遇。为了适应这一变化，许多邮政机构正在积极进行数字化转型，引入自动化分拣设备，提升物流效率，并推出线上寄件服务等新型业务。同时，为了满足客户的多样化需求，邮政服务也在不断拓展增值服务，如保价服务、快递保险等。</w:t>
      </w:r>
      <w:r>
        <w:rPr>
          <w:rFonts w:hint="eastAsia"/>
        </w:rPr>
        <w:br/>
      </w:r>
      <w:r>
        <w:rPr>
          <w:rFonts w:hint="eastAsia"/>
        </w:rPr>
        <w:t>　　未来，邮政服务将更加注重技术创新和服务升级。一方面，随着信息技术的进步，邮政系统将进一步实现自动化和智能化，例如通过无人机和机器人投递邮件，提高配送速度和准确性。另一方面，随着消费者对个性化和定制化服务的需求增加，邮政服务将提供更多定制化的解决方案，例如针对特定行业的专业物流服务。此外，随着环保意识的提高，邮政服务也将更加注重可持续发展，采取措施减少碳排放，推广绿色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f3a00f5e4830" w:history="1">
        <w:r>
          <w:rPr>
            <w:rStyle w:val="Hyperlink"/>
          </w:rPr>
          <w:t>2024-2030年中国邮件市场调查研究及发展前景趋势分析报告</w:t>
        </w:r>
      </w:hyperlink>
      <w:r>
        <w:rPr>
          <w:rFonts w:hint="eastAsia"/>
        </w:rPr>
        <w:t>》在多年邮件行业研究结论的基础上，结合中国邮件行业市场的发展现状，通过资深研究团队对邮件市场各类资讯进行整理分析，并依托国家权威数据资源和长期市场监测的数据库，对邮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9bf3a00f5e4830" w:history="1">
        <w:r>
          <w:rPr>
            <w:rStyle w:val="Hyperlink"/>
          </w:rPr>
          <w:t>2024-2030年中国邮件市场调查研究及发展前景趋势分析报告</w:t>
        </w:r>
      </w:hyperlink>
      <w:r>
        <w:rPr>
          <w:rFonts w:hint="eastAsia"/>
        </w:rPr>
        <w:t>可以帮助投资者准确把握邮件行业的市场现状，为投资者进行投资作出邮件行业前景预判，挖掘邮件行业投资价值，同时提出邮件行业投资策略、营销策略等方面的建议。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中国邮件行业产品定义及行业概述发展分析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中国邮件行业产品定义</w:t>
      </w:r>
      <w:r>
        <w:rPr>
          <w:rFonts w:hint="eastAsia"/>
        </w:rPr>
        <w:br/>
      </w:r>
      <w:r>
        <w:rPr>
          <w:rFonts w:hint="eastAsia"/>
        </w:rPr>
        <w:t>　　　　一、中国邮件行业产品定义及分类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二、中国邮件行业产品应用范围分析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三、中国邮件行业发展历程</w:t>
      </w:r>
      <w:r>
        <w:rPr>
          <w:rFonts w:hint="eastAsia"/>
        </w:rPr>
        <w:br/>
      </w:r>
      <w:r>
        <w:rPr>
          <w:rFonts w:hint="eastAsia"/>
        </w:rPr>
        <w:t>　　　　四、中国邮件行业或所属大行业发展地位及在国民经济中的地位分析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中国邮件行业产业链发展环境简析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一、中国邮件行业产业链模型理论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二、中国邮件行业产业链示意图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三、中国邮件行业产业链相关叙述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中国邮件行业市场环境分析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一、中国邮件行业政策发展环境分析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二、中国邮件行业经济环境发展分析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三、中国邮件行业技术环境分析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1、中国邮件行业专利申请数分析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2、中国邮件行业专利申请人分析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3、中国邮件行业热门专利技术分析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四、中国邮件行业消费环境分析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1、中国邮件行业消费态度调查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2、中国邮件行业消费驱动分析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3、中国邮件行业消费需求特点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4、中国邮件行业消费群体分析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5、中国邮件行业消费行为分析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6、中国邮件行业消费关注点分析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7、中国邮件行业消费区域分布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2019-2024年邮件所属行业国内外市场发展概述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2019-2024年全球邮件行业发展分析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二、2019-2024年全球邮件行业发展概述</w:t>
      </w:r>
      <w:r>
        <w:rPr>
          <w:rFonts w:hint="eastAsia"/>
        </w:rPr>
        <w:br/>
      </w:r>
      <w:r>
        <w:rPr>
          <w:rFonts w:hint="eastAsia"/>
        </w:rPr>
        <w:t>　　　　　　1、全球邮件行业市场供需情况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2、全球邮件行业市场规模及区域分布情况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3、全球邮件行业重点国家市场分析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4、全球邮件所属行业发展热点分析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5、2024-2030年全球邮件所属行业市场规模预测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6、全球邮件所属行业技术发展现状及趋势分析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2019-2024年中国邮件行业简述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二、2019-2024年中国邮件所属行业发展情况分析</w:t>
      </w:r>
      <w:r>
        <w:rPr>
          <w:rFonts w:hint="eastAsia"/>
        </w:rPr>
        <w:br/>
      </w:r>
      <w:r>
        <w:rPr>
          <w:rFonts w:hint="eastAsia"/>
        </w:rPr>
        <w:t>　　　　在中国邮件用户规模及使用情况中，数据显示，中国邮件用户规模为3.06亿人，与末相比增长2134万人，在整体网民数量中邮件用户数比例达到38.1%。</w:t>
      </w:r>
      <w:r>
        <w:rPr>
          <w:rFonts w:hint="eastAsia"/>
        </w:rPr>
        <w:br/>
      </w:r>
      <w:r>
        <w:rPr>
          <w:rFonts w:hint="eastAsia"/>
        </w:rPr>
        <w:t>　　　　2019-2024年中国邮件用户规模及使用率走势</w:t>
      </w:r>
      <w:r>
        <w:rPr>
          <w:rFonts w:hint="eastAsia"/>
        </w:rPr>
        <w:br/>
      </w:r>
      <w:r>
        <w:rPr>
          <w:rFonts w:hint="eastAsia"/>
        </w:rPr>
        <w:t>　　　　　　1、中国邮件行业生命周期分析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2、中国邮件行业市场成熟度情况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3、中国和国外邮件行业对比SWTO</w:t>
      </w:r>
      <w:r>
        <w:rPr>
          <w:rFonts w:hint="eastAsia"/>
        </w:rPr>
        <w:br/>
      </w:r>
      <w:r>
        <w:rPr>
          <w:rFonts w:hint="eastAsia"/>
        </w:rPr>
        <w:t>　　第三节 国内外邮件行业国家支持情况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一、全球邮件行业发展优惠政策或措施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二、国内邮件行业发展优惠政策或措施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三、2024-2030年邮件行业发展前景分析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1、全球邮件行业发展前景</w:t>
      </w:r>
      <w:r>
        <w:rPr>
          <w:rFonts w:hint="eastAsia"/>
        </w:rPr>
        <w:br/>
      </w:r>
      <w:r>
        <w:rPr>
          <w:rFonts w:hint="eastAsia"/>
        </w:rPr>
        <w:t>　　　　　　2、中国邮件行业发展前景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2019-2024年中国邮件所属行业市场运行现状分析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2019-2024年中国邮件所属行业市场规模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一、2019-2024年中国邮件所属行业市场规模情况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二、中国邮件所属行业市场细分规模情况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一、中国邮件所属行业生产企业分析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二、2019-2024年中国邮件所属行业供给情情况</w:t>
      </w:r>
      <w:r>
        <w:rPr>
          <w:rFonts w:hint="eastAsia"/>
        </w:rPr>
        <w:br/>
      </w:r>
      <w:r>
        <w:rPr>
          <w:rFonts w:hint="eastAsia"/>
        </w:rPr>
        <w:t>　　第三节 2019-2024年中国邮件所属行业消费情况分析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一、2019-2024年中国邮件所属行业消费量统计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二、中国邮件行业消费结构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2019-2024年中国邮件所属行业运行数据分析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2019-2024年中国邮件所属行业总体运行情况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一、邮件企业数量及分布</w:t>
      </w:r>
      <w:r>
        <w:rPr>
          <w:rFonts w:hint="eastAsia"/>
        </w:rPr>
        <w:br/>
      </w:r>
      <w:r>
        <w:rPr>
          <w:rFonts w:hint="eastAsia"/>
        </w:rPr>
        <w:t>　　　　二、邮件行业从业人员统计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2019-2024年中国邮件所属行业运行数据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2019-2024年中国邮件所属行业经营成本情况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2019-2024年中国邮件所属行业管理费用情况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2019-2024年中国邮件行业区域发展分析</w:t>
      </w:r>
      <w:r>
        <w:rPr>
          <w:rFonts w:hint="eastAsia"/>
        </w:rPr>
        <w:br/>
      </w:r>
      <w:r>
        <w:rPr>
          <w:rFonts w:hint="eastAsia"/>
        </w:rPr>
        <w:t>　　第一节 中国邮件行业区域发展现状分析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一、2024年中国邮件行业区域消费格局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二、2024年中国邮件行业区域品牌发展分析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三、2024年中国邮件行业区域重点企业分析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2024年中国邮件行业竞争格局分析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2019-2024年邮件行业竞争格局分析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一、2019-2024年国内外邮件竞争分析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二、2019-2024年我国邮件市场竞争分析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三、2019-2024年国内主要邮件企业品牌分析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邮件行业重点企业分析</w:t>
      </w:r>
      <w:r>
        <w:rPr>
          <w:rFonts w:hint="eastAsia"/>
        </w:rPr>
        <w:br/>
      </w:r>
      <w:r>
        <w:rPr>
          <w:rFonts w:hint="eastAsia"/>
        </w:rPr>
        <w:t>　　第一节 广州拓波软件科技有限公司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广东盈世计算机科技有限公司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深圳市福洽科技有限公司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第四节 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北京亿中邮信息技术有限公司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2024-2030年中国邮件产业发展前景趋势预测分析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一、邮件产量预测</w:t>
      </w:r>
      <w:r>
        <w:rPr>
          <w:rFonts w:hint="eastAsia"/>
        </w:rPr>
        <w:br/>
      </w:r>
      <w:r>
        <w:rPr>
          <w:rFonts w:hint="eastAsia"/>
        </w:rPr>
        <w:t>　　　　二、邮件市场规模预测</w:t>
      </w:r>
      <w:r>
        <w:rPr>
          <w:rFonts w:hint="eastAsia"/>
        </w:rPr>
        <w:br/>
      </w:r>
      <w:r>
        <w:rPr>
          <w:rFonts w:hint="eastAsia"/>
        </w:rPr>
        <w:t>　　　　三、邮件技术研发方向预测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2024-2030年中国邮件市场发展预测分析</w:t>
      </w:r>
      <w:r>
        <w:rPr>
          <w:rFonts w:hint="eastAsia"/>
        </w:rPr>
        <w:br/>
      </w:r>
      <w:r>
        <w:rPr>
          <w:rFonts w:hint="eastAsia"/>
        </w:rPr>
        <w:t>　　　　一、邮件市场需求预测</w:t>
      </w:r>
      <w:r>
        <w:rPr>
          <w:rFonts w:hint="eastAsia"/>
        </w:rPr>
        <w:br/>
      </w:r>
      <w:r>
        <w:rPr>
          <w:rFonts w:hint="eastAsia"/>
        </w:rPr>
        <w:t>　　　　二、邮件价格走势分析</w:t>
      </w:r>
      <w:r>
        <w:rPr>
          <w:rFonts w:hint="eastAsia"/>
        </w:rPr>
        <w:br/>
      </w:r>
      <w:r>
        <w:rPr>
          <w:rFonts w:hint="eastAsia"/>
        </w:rPr>
        <w:t>　　　　三、邮件进出口预测分析</w:t>
      </w:r>
      <w:r>
        <w:rPr>
          <w:rFonts w:hint="eastAsia"/>
        </w:rPr>
        <w:br/>
      </w:r>
      <w:r>
        <w:rPr>
          <w:rFonts w:hint="eastAsia"/>
        </w:rPr>
        <w:t>　　第三节 邮件行业投资机会分析</w:t>
      </w:r>
      <w:r>
        <w:rPr>
          <w:rFonts w:hint="eastAsia"/>
        </w:rPr>
        <w:br/>
      </w:r>
      <w:r>
        <w:rPr>
          <w:rFonts w:hint="eastAsia"/>
        </w:rPr>
        <w:t>　　　　一、邮件投资项目分析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二、可以投资的邮件模式</w:t>
      </w:r>
      <w:r>
        <w:rPr>
          <w:rFonts w:hint="eastAsia"/>
        </w:rPr>
        <w:br/>
      </w:r>
      <w:r>
        <w:rPr>
          <w:rFonts w:hint="eastAsia"/>
        </w:rPr>
        <w:t>　　　　三、2024年邮件投资机会</w:t>
      </w:r>
      <w:r>
        <w:rPr>
          <w:rFonts w:hint="eastAsia"/>
        </w:rPr>
        <w:br/>
      </w:r>
      <w:r>
        <w:rPr>
          <w:rFonts w:hint="eastAsia"/>
        </w:rPr>
        <w:t>　　　　四、2024年邮件投资新方向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五、2024-2030年邮件行业投资的建议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影响邮件行业发展的主要因素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一、2024-2030年影响邮件行业运行的有利因素分析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二、2024-2030年影响邮件行业运行的不利因素分析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三、2024-2030年我国邮件行业发展面临的挑战分析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四、2024-2030年我国邮件行业发展面临的机遇分析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邮件行业投资风险及控制策略分析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一、2024-2030年邮件行业市场风险及控制策略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二、2024-2030年邮件行业政策风险及控制策略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三、2024-2030年邮件行业经营风险及控制策略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四、2024-2030年邮件行业技术风险及控制策略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五、2024-2030年邮件同业竞争风险及控制策略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2024-2030年邮件行业投资前景分析</w:t>
      </w:r>
      <w:r>
        <w:rPr>
          <w:rFonts w:hint="eastAsia"/>
        </w:rPr>
        <w:br/>
      </w:r>
      <w:r>
        <w:rPr>
          <w:rFonts w:hint="eastAsia"/>
        </w:rPr>
        <w:t>　　第一节 邮件行业投资情况分析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邮件行业投资机会分析</w:t>
      </w:r>
      <w:r>
        <w:rPr>
          <w:rFonts w:hint="eastAsia"/>
        </w:rPr>
        <w:br/>
      </w:r>
      <w:r>
        <w:rPr>
          <w:rFonts w:hint="eastAsia"/>
        </w:rPr>
        <w:t>　　第三节 邮件行业发展前景分析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一、全球化下邮件市场的发展前景</w:t>
      </w:r>
      <w:r>
        <w:rPr>
          <w:rFonts w:hint="eastAsia"/>
        </w:rPr>
        <w:br/>
      </w:r>
      <w:r>
        <w:rPr>
          <w:rFonts w:hint="eastAsia"/>
        </w:rPr>
        <w:t>　　　　二、邮件市场面临的发展商机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中国邮件行业市场发展趋势预测</w:t>
      </w:r>
      <w:r>
        <w:rPr>
          <w:rFonts w:hint="eastAsia"/>
        </w:rPr>
        <w:br/>
      </w:r>
      <w:r>
        <w:rPr>
          <w:rFonts w:hint="eastAsia"/>
        </w:rPr>
        <w:t>　　第五节 邮件产品投资机会</w:t>
      </w:r>
      <w:r>
        <w:rPr>
          <w:rFonts w:hint="eastAsia"/>
        </w:rPr>
        <w:br/>
      </w:r>
      <w:r>
        <w:rPr>
          <w:rFonts w:hint="eastAsia"/>
        </w:rPr>
        <w:t>　　第六节 邮件产品投资趋势分析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(中智林)中国邮件行业市场重点客户战略分析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2019-2024年邮件行业生产总量</w:t>
      </w:r>
      <w:r>
        <w:rPr>
          <w:rFonts w:hint="eastAsia"/>
        </w:rPr>
        <w:br/>
      </w:r>
      <w:r>
        <w:rPr>
          <w:rFonts w:hint="eastAsia"/>
        </w:rPr>
        <w:t>　　图表 2019-2024年邮件行业产能</w:t>
      </w:r>
      <w:r>
        <w:rPr>
          <w:rFonts w:hint="eastAsia"/>
        </w:rPr>
        <w:br/>
      </w:r>
      <w:r>
        <w:rPr>
          <w:rFonts w:hint="eastAsia"/>
        </w:rPr>
        <w:t>　　图表 2024-2030年邮件行业生产总量预测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2019-2024年邮件行业市场容量</w:t>
      </w:r>
      <w:r>
        <w:rPr>
          <w:rFonts w:hint="eastAsia"/>
        </w:rPr>
        <w:br/>
      </w:r>
      <w:r>
        <w:rPr>
          <w:rFonts w:hint="eastAsia"/>
        </w:rPr>
        <w:t>　　图表 2024-2030年邮件行业市场容量预测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2019-2024年中国邮件进口数量分析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2019-2024年中国邮件进口国家及地区分析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2019-2024年邮件行业销售毛利率</w:t>
      </w:r>
      <w:r>
        <w:rPr>
          <w:rFonts w:hint="eastAsia"/>
        </w:rPr>
        <w:br/>
      </w:r>
      <w:r>
        <w:rPr>
          <w:rFonts w:hint="eastAsia"/>
        </w:rPr>
        <w:t>　　图表 2019-2024年邮件行业销售利润率</w:t>
      </w:r>
      <w:r>
        <w:rPr>
          <w:rFonts w:hint="eastAsia"/>
        </w:rPr>
        <w:br/>
      </w:r>
      <w:r>
        <w:rPr>
          <w:rFonts w:hint="eastAsia"/>
        </w:rPr>
        <w:t>　　图表 2019-2024年邮件行业总资产利润率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2019-2024年邮件行业产值利税率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f3a00f5e4830" w:history="1">
        <w:r>
          <w:rPr>
            <w:rStyle w:val="Hyperlink"/>
          </w:rPr>
          <w:t>2024-2030年中国邮件市场调查研究及发展前景趋势分析报告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bf3a00f5e4830" w:history="1">
        <w:r>
          <w:rPr>
            <w:rStyle w:val="Hyperlink"/>
          </w:rPr>
          <w:t>https://www.20087.com/2/62/YouJianFaZhanQuShiYuCeFenXi.html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7321d028468e" w:history="1">
      <w:r>
        <w:rPr>
          <w:rStyle w:val="Hyperlink"/>
        </w:rPr>
        <w:t>2024-2030年中国邮件市场调查研究及发展前景趋势分析报告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JianFaZhanQuShiYuCeFenXi.html" TargetMode="External" Id="Rdc9bf3a00f5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JianFaZhanQuShiYuCeFenXi.html" TargetMode="External" Id="Rd7027321d028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2024-03-11T02:08:00Z</dcterms:created>
  <dcterms:modified xsi:type="dcterms:W3CDTF">2024-03-11T03:08:00Z</dcterms:modified>
  <dc:subject>2024-2030年中国邮件市场调查研究及发展前景趋势分析报告</dc:subject>
  <dc:title>2024-2030年中国邮件市场调查研究及发展前景趋势分析报告</dc:title>
  <cp:keywords>2024-2030年中国邮件市场调查研究及发展前景趋势分析报告</cp:keywords>
  <dc:description>2024-2030年中国邮件市场调查研究及发展前景趋势分析报告</dc:description>
</cp:coreProperties>
</file>