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5bc94f72b4104" w:history="1">
              <w:r>
                <w:rPr>
                  <w:rStyle w:val="Hyperlink"/>
                </w:rPr>
                <w:t>中国马赛克行业现状分析与发展前景研究报告（2025年版）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5bc94f72b4104" w:history="1">
              <w:r>
                <w:rPr>
                  <w:rStyle w:val="Hyperlink"/>
                </w:rPr>
                <w:t>中国马赛克行业现状分析与发展前景研究报告（2025年版）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1A0A322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15bc94f72b4104" w:history="1">
                <w:r>
                  <w:rPr>
                    <w:rStyle w:val="Hyperlink"/>
                  </w:rPr>
                  <w:t>https://www.20087.com/2/32/MaSaiKeShiChangDiaoYanBaoGao.html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赛克是一种历史悠久的艺术形式，在现代室内装修中仍然占据重要地位。近年来，随着个性化和定制化装修需求的增加，马赛克在装饰材料市场中的地位得到了巩固。现代马赛克不仅保留了传统的陶瓷和玻璃材质，还引入了石材、金属等新材料，为设计师提供了更多的创作可能性。此外，随着3D打印技术的应用，马赛克图案的复杂性和细节表现力得到了显著提升。</w:t>
      </w:r>
      <w:r>
        <w:rPr>
          <w:rFonts w:hint="eastAsia"/>
        </w:rPr>
        <w:br/>
      </w:r>
      <w:r>
        <w:rPr>
          <w:rFonts w:hint="eastAsia"/>
        </w:rPr>
        <w:t>　　未来，马赛克的发展将更加注重设计创新和技术融合。一方面，随着消费者对独特性和个性化追求的提高，马赛克将更加注重图案设计的多样性和艺术性，满足不同风格和主题的装修需求。另一方面，通过集成先进的制造技术，如激光切割和3D打印，马赛克的生产将更加高效、精确。此外，随着智能家居概念的普及，马赛克可能会与其他智能装饰材料相结合，为居住空间增添更多互动性和趣味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2025年世界马赛克行业运行现状分析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2025年世界马赛克行业发展概况</w:t>
      </w:r>
      <w:r>
        <w:rPr>
          <w:rFonts w:hint="eastAsia"/>
        </w:rPr>
        <w:br/>
      </w:r>
      <w:r>
        <w:rPr>
          <w:rFonts w:hint="eastAsia"/>
        </w:rPr>
        <w:t>　　　　一、马赛克概述</w:t>
      </w:r>
      <w:r>
        <w:rPr>
          <w:rFonts w:hint="eastAsia"/>
        </w:rPr>
        <w:br/>
      </w:r>
      <w:r>
        <w:rPr>
          <w:rFonts w:hint="eastAsia"/>
        </w:rPr>
        <w:t>　　　　二、全球马赛克行业运行特征分析</w:t>
      </w:r>
      <w:r>
        <w:rPr>
          <w:rFonts w:hint="eastAsia"/>
        </w:rPr>
        <w:br/>
      </w:r>
      <w:r>
        <w:rPr>
          <w:rFonts w:hint="eastAsia"/>
        </w:rPr>
        <w:t>　　　　三、国外马赛克产品价格走势分析</w:t>
      </w:r>
      <w:r>
        <w:rPr>
          <w:rFonts w:hint="eastAsia"/>
        </w:rPr>
        <w:br/>
      </w:r>
      <w:r>
        <w:rPr>
          <w:rFonts w:hint="eastAsia"/>
        </w:rPr>
        <w:t>　　第二节 2025年世界主要国家马赛克行业发展情况分析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2025-2031年世界马赛克行业发展趋势分析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2025年中国马赛克行业运行环境分析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2025年中国经济环境发展分析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2025年中国马赛克行业发展政策环境分析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二、马赛克相关行业政策的影响展望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2025年中国马赛克行业发展社会环境分析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2025年中国马赛克行业运行形势分析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2025年中国马赛克行业发展现状</w:t>
      </w:r>
      <w:r>
        <w:rPr>
          <w:rFonts w:hint="eastAsia"/>
        </w:rPr>
        <w:br/>
      </w:r>
      <w:r>
        <w:rPr>
          <w:rFonts w:hint="eastAsia"/>
        </w:rPr>
        <w:t>　　　　一、中国马赛克行业特点分析</w:t>
      </w:r>
      <w:r>
        <w:rPr>
          <w:rFonts w:hint="eastAsia"/>
        </w:rPr>
        <w:br/>
      </w:r>
      <w:r>
        <w:rPr>
          <w:rFonts w:hint="eastAsia"/>
        </w:rPr>
        <w:t>　　　　二、中国马赛克产品结构分析</w:t>
      </w:r>
      <w:r>
        <w:rPr>
          <w:rFonts w:hint="eastAsia"/>
        </w:rPr>
        <w:br/>
      </w:r>
      <w:r>
        <w:rPr>
          <w:rFonts w:hint="eastAsia"/>
        </w:rPr>
        <w:t>　　　　三、中国马赛克行业发展面临的问题</w:t>
      </w:r>
      <w:r>
        <w:rPr>
          <w:rFonts w:hint="eastAsia"/>
        </w:rPr>
        <w:br/>
      </w:r>
      <w:r>
        <w:rPr>
          <w:rFonts w:hint="eastAsia"/>
        </w:rPr>
        <w:t>　　第二节 2025年中国马赛克行业技术发展分析</w:t>
      </w:r>
      <w:r>
        <w:rPr>
          <w:rFonts w:hint="eastAsia"/>
        </w:rPr>
        <w:br/>
      </w:r>
      <w:r>
        <w:rPr>
          <w:rFonts w:hint="eastAsia"/>
        </w:rPr>
        <w:t>　　　　一、技术应用现状</w:t>
      </w:r>
      <w:r>
        <w:rPr>
          <w:rFonts w:hint="eastAsia"/>
        </w:rPr>
        <w:br/>
      </w:r>
      <w:r>
        <w:rPr>
          <w:rFonts w:hint="eastAsia"/>
        </w:rPr>
        <w:t>　　　　二、最新技术研发动态分析</w:t>
      </w:r>
      <w:r>
        <w:rPr>
          <w:rFonts w:hint="eastAsia"/>
        </w:rPr>
        <w:br/>
      </w:r>
      <w:r>
        <w:rPr>
          <w:rFonts w:hint="eastAsia"/>
        </w:rPr>
        <w:t>　　　　三、中外技术对比分析</w:t>
      </w:r>
      <w:r>
        <w:rPr>
          <w:rFonts w:hint="eastAsia"/>
        </w:rPr>
        <w:br/>
      </w:r>
      <w:r>
        <w:rPr>
          <w:rFonts w:hint="eastAsia"/>
        </w:rPr>
        <w:t>　　第三节 2025年中国马赛克行业市场价格走势分析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2025年中国马赛克市场供需态势分析</w:t>
      </w:r>
      <w:r>
        <w:rPr>
          <w:rFonts w:hint="eastAsia"/>
        </w:rPr>
        <w:br/>
      </w:r>
      <w:r>
        <w:rPr>
          <w:rFonts w:hint="eastAsia"/>
        </w:rPr>
        <w:t>　　第一节 2025年中国马赛克市场发展状况综述</w:t>
      </w:r>
      <w:r>
        <w:rPr>
          <w:rFonts w:hint="eastAsia"/>
        </w:rPr>
        <w:br/>
      </w:r>
      <w:r>
        <w:rPr>
          <w:rFonts w:hint="eastAsia"/>
        </w:rPr>
        <w:t>　　　　一、马赛克行业供给综述</w:t>
      </w:r>
      <w:r>
        <w:rPr>
          <w:rFonts w:hint="eastAsia"/>
        </w:rPr>
        <w:br/>
      </w:r>
      <w:r>
        <w:rPr>
          <w:rFonts w:hint="eastAsia"/>
        </w:rPr>
        <w:t>　　　　二、马赛克生产现状</w:t>
      </w:r>
      <w:r>
        <w:rPr>
          <w:rFonts w:hint="eastAsia"/>
        </w:rPr>
        <w:br/>
      </w:r>
      <w:r>
        <w:rPr>
          <w:rFonts w:hint="eastAsia"/>
        </w:rPr>
        <w:t>　　　　三、影响马赛克供给的主要因素</w:t>
      </w:r>
      <w:r>
        <w:rPr>
          <w:rFonts w:hint="eastAsia"/>
        </w:rPr>
        <w:br/>
      </w:r>
      <w:r>
        <w:rPr>
          <w:rFonts w:hint="eastAsia"/>
        </w:rPr>
        <w:t>　　第二节 2025年中国马赛克行业需求情况分析</w:t>
      </w:r>
      <w:r>
        <w:rPr>
          <w:rFonts w:hint="eastAsia"/>
        </w:rPr>
        <w:br/>
      </w:r>
      <w:r>
        <w:rPr>
          <w:rFonts w:hint="eastAsia"/>
        </w:rPr>
        <w:t>　　　　一、马赛克销售现状分析</w:t>
      </w:r>
      <w:r>
        <w:rPr>
          <w:rFonts w:hint="eastAsia"/>
        </w:rPr>
        <w:br/>
      </w:r>
      <w:r>
        <w:rPr>
          <w:rFonts w:hint="eastAsia"/>
        </w:rPr>
        <w:t>　　　　二、马赛克需求特点分析</w:t>
      </w:r>
      <w:r>
        <w:rPr>
          <w:rFonts w:hint="eastAsia"/>
        </w:rPr>
        <w:br/>
      </w:r>
      <w:r>
        <w:rPr>
          <w:rFonts w:hint="eastAsia"/>
        </w:rPr>
        <w:t>　　　　三、马赛克销售渠道分析</w:t>
      </w:r>
      <w:r>
        <w:rPr>
          <w:rFonts w:hint="eastAsia"/>
        </w:rPr>
        <w:br/>
      </w:r>
      <w:r>
        <w:rPr>
          <w:rFonts w:hint="eastAsia"/>
        </w:rPr>
        <w:t>　　第三节 2025年影响马赛克需求态势的主要因素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2020-2025年中国供镶嵌或装饰用玻璃马赛克（70161000）进出口数据监测分析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2020-2025年中国供镶嵌或装饰用玻璃马赛克进口数据分析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2020-2025年中国供镶嵌或装饰用玻璃马赛克出口数据分析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2020-2025年中国供镶嵌或装饰用玻璃马赛克进出口平均单价分析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2020-2025年中国供镶嵌或装饰用玻璃马赛克进出口国家及地区分析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2020-2025年中国未上釉陶瓷马赛克及类似品（6907）进出口数据监测分析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2020-2025年中国未上釉陶瓷马赛克及类似品进口数据分析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2020-2025年中国未上釉陶瓷马赛克及类似品出口数据分析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2020-2025年中国未上釉陶瓷马赛克及类似品进出口平均单价分析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2020-2025年中国未上釉陶瓷马赛克及类似品进出口国家及地区分析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2020-2025年中国上釉陶瓷马赛克及类似品（6908）进出口数据监测分析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2020-2025年中国上釉陶瓷马赛克及类似品进口数据分析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2020-2025年中国上釉陶瓷马赛克及类似品出口数据分析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2020-2025年中国上釉陶瓷马赛克及类似品进出口平均单价分析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2020-2025年中国上釉陶瓷马赛克及类似品进出口国家及地区分析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2025年中国马赛克知名品牌企业关键性数据分析</w:t>
      </w:r>
      <w:r>
        <w:rPr>
          <w:rFonts w:hint="eastAsia"/>
        </w:rPr>
        <w:br/>
      </w:r>
      <w:r>
        <w:rPr>
          <w:rFonts w:hint="eastAsia"/>
        </w:rPr>
        <w:t>　　第一节 佛山市荣冠玻璃建材有限公司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佛山市三水科信达金属制品有限公司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清新县桥丰玻璃马赛克有限公司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佛山市三水裕冠玻璃马赛克有限公司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佛山市高明宇联陶瓷实业有限公司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新会江龙翡翠制品有限公司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佛山市利众建材有限公司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成都再建装饰材料有限公司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开平市玫瑰艺术马赛克有限公司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恒光建材（青岛）有限公司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2025年中国陶瓷业发展情况分析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一、陶瓷产业受宏观政策的影响</w:t>
      </w:r>
      <w:r>
        <w:rPr>
          <w:rFonts w:hint="eastAsia"/>
        </w:rPr>
        <w:br/>
      </w:r>
      <w:r>
        <w:rPr>
          <w:rFonts w:hint="eastAsia"/>
        </w:rPr>
        <w:t>　　　　二、资源税改革推进陶瓷产业结构调整</w:t>
      </w:r>
      <w:r>
        <w:rPr>
          <w:rFonts w:hint="eastAsia"/>
        </w:rPr>
        <w:br/>
      </w:r>
      <w:r>
        <w:rPr>
          <w:rFonts w:hint="eastAsia"/>
        </w:rPr>
        <w:t>　　　　三、陶瓷出口退税率上调有利行业发展</w:t>
      </w:r>
      <w:r>
        <w:rPr>
          <w:rFonts w:hint="eastAsia"/>
        </w:rPr>
        <w:br/>
      </w:r>
      <w:r>
        <w:rPr>
          <w:rFonts w:hint="eastAsia"/>
        </w:rPr>
        <w:t>　　　　四、政府行为加速陶瓷企业优胜劣汰</w:t>
      </w:r>
      <w:r>
        <w:rPr>
          <w:rFonts w:hint="eastAsia"/>
        </w:rPr>
        <w:br/>
      </w:r>
      <w:r>
        <w:rPr>
          <w:rFonts w:hint="eastAsia"/>
        </w:rPr>
        <w:t>　　第二节 2025年中国陶瓷行业发展概况</w:t>
      </w:r>
      <w:r>
        <w:rPr>
          <w:rFonts w:hint="eastAsia"/>
        </w:rPr>
        <w:br/>
      </w:r>
      <w:r>
        <w:rPr>
          <w:rFonts w:hint="eastAsia"/>
        </w:rPr>
        <w:t>　　　　一、中国陶瓷业发展回顾</w:t>
      </w:r>
      <w:r>
        <w:rPr>
          <w:rFonts w:hint="eastAsia"/>
        </w:rPr>
        <w:br/>
      </w:r>
      <w:r>
        <w:rPr>
          <w:rFonts w:hint="eastAsia"/>
        </w:rPr>
        <w:t>　　　　二、年我国陶瓷业发展三大特点</w:t>
      </w:r>
      <w:r>
        <w:rPr>
          <w:rFonts w:hint="eastAsia"/>
        </w:rPr>
        <w:br/>
      </w:r>
      <w:r>
        <w:rPr>
          <w:rFonts w:hint="eastAsia"/>
        </w:rPr>
        <w:t>　　　　三、我国陶瓷行业发展格局变化分析</w:t>
      </w:r>
      <w:r>
        <w:rPr>
          <w:rFonts w:hint="eastAsia"/>
        </w:rPr>
        <w:br/>
      </w:r>
      <w:r>
        <w:rPr>
          <w:rFonts w:hint="eastAsia"/>
        </w:rPr>
        <w:t>　　　　四、济研：我国陶瓷行业新企发展现状</w:t>
      </w:r>
      <w:r>
        <w:rPr>
          <w:rFonts w:hint="eastAsia"/>
        </w:rPr>
        <w:br/>
      </w:r>
      <w:r>
        <w:rPr>
          <w:rFonts w:hint="eastAsia"/>
        </w:rPr>
        <w:t>　　　　五、我国陶瓷行业利润下降及其影响分析</w:t>
      </w:r>
      <w:r>
        <w:rPr>
          <w:rFonts w:hint="eastAsia"/>
        </w:rPr>
        <w:br/>
      </w:r>
      <w:r>
        <w:rPr>
          <w:rFonts w:hint="eastAsia"/>
        </w:rPr>
        <w:t>　　第三节 2025年农村陶瓷市场发展运行分析</w:t>
      </w:r>
      <w:r>
        <w:rPr>
          <w:rFonts w:hint="eastAsia"/>
        </w:rPr>
        <w:br/>
      </w:r>
      <w:r>
        <w:rPr>
          <w:rFonts w:hint="eastAsia"/>
        </w:rPr>
        <w:t>　　　　一、农村陶瓷市场消费概况</w:t>
      </w:r>
      <w:r>
        <w:rPr>
          <w:rFonts w:hint="eastAsia"/>
        </w:rPr>
        <w:br/>
      </w:r>
      <w:r>
        <w:rPr>
          <w:rFonts w:hint="eastAsia"/>
        </w:rPr>
        <w:t>　　　　二、农村市场成为陶瓷行业重点</w:t>
      </w:r>
      <w:r>
        <w:rPr>
          <w:rFonts w:hint="eastAsia"/>
        </w:rPr>
        <w:br/>
      </w:r>
      <w:r>
        <w:rPr>
          <w:rFonts w:hint="eastAsia"/>
        </w:rPr>
        <w:t>　　　　三、国产高端陶瓷进军农村市场</w:t>
      </w:r>
      <w:r>
        <w:rPr>
          <w:rFonts w:hint="eastAsia"/>
        </w:rPr>
        <w:br/>
      </w:r>
      <w:r>
        <w:rPr>
          <w:rFonts w:hint="eastAsia"/>
        </w:rPr>
        <w:t>　　　　四、陶瓷企业转战农村市场的瓶颈</w:t>
      </w:r>
      <w:r>
        <w:rPr>
          <w:rFonts w:hint="eastAsia"/>
        </w:rPr>
        <w:br/>
      </w:r>
      <w:r>
        <w:rPr>
          <w:rFonts w:hint="eastAsia"/>
        </w:rPr>
        <w:t>　　第三节 2025年中国陶瓷企业物流管理分析</w:t>
      </w:r>
      <w:r>
        <w:rPr>
          <w:rFonts w:hint="eastAsia"/>
        </w:rPr>
        <w:br/>
      </w:r>
      <w:r>
        <w:rPr>
          <w:rFonts w:hint="eastAsia"/>
        </w:rPr>
        <w:t>　　　　一、陶瓷物流发展的特点</w:t>
      </w:r>
      <w:r>
        <w:rPr>
          <w:rFonts w:hint="eastAsia"/>
        </w:rPr>
        <w:br/>
      </w:r>
      <w:r>
        <w:rPr>
          <w:rFonts w:hint="eastAsia"/>
        </w:rPr>
        <w:t>　　　　二、中国陶瓷企业物流存在的问题</w:t>
      </w:r>
      <w:r>
        <w:rPr>
          <w:rFonts w:hint="eastAsia"/>
        </w:rPr>
        <w:br/>
      </w:r>
      <w:r>
        <w:rPr>
          <w:rFonts w:hint="eastAsia"/>
        </w:rPr>
        <w:t>　　　　三、中国陶瓷企业物流应采取的对策</w:t>
      </w:r>
      <w:r>
        <w:rPr>
          <w:rFonts w:hint="eastAsia"/>
        </w:rPr>
        <w:br/>
      </w:r>
      <w:r>
        <w:rPr>
          <w:rFonts w:hint="eastAsia"/>
        </w:rPr>
        <w:t>　　第四节 2025年中国陶瓷制造业存在的问题分析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一、中国陶瓷业存在的战略问题</w:t>
      </w:r>
      <w:r>
        <w:rPr>
          <w:rFonts w:hint="eastAsia"/>
        </w:rPr>
        <w:br/>
      </w:r>
      <w:r>
        <w:rPr>
          <w:rFonts w:hint="eastAsia"/>
        </w:rPr>
        <w:t>　　　　二、中国陶瓷业与国际水平的差距</w:t>
      </w:r>
      <w:r>
        <w:rPr>
          <w:rFonts w:hint="eastAsia"/>
        </w:rPr>
        <w:br/>
      </w:r>
      <w:r>
        <w:rPr>
          <w:rFonts w:hint="eastAsia"/>
        </w:rPr>
        <w:t>　　　　三、中国陶瓷行业产能过剩问题突出</w:t>
      </w:r>
      <w:r>
        <w:rPr>
          <w:rFonts w:hint="eastAsia"/>
        </w:rPr>
        <w:br/>
      </w:r>
      <w:r>
        <w:rPr>
          <w:rFonts w:hint="eastAsia"/>
        </w:rPr>
        <w:t>　　　　四、陶瓷企业面临的问题</w:t>
      </w:r>
      <w:r>
        <w:rPr>
          <w:rFonts w:hint="eastAsia"/>
        </w:rPr>
        <w:br/>
      </w:r>
      <w:r>
        <w:rPr>
          <w:rFonts w:hint="eastAsia"/>
        </w:rPr>
        <w:t>　　第五节 2025年中国陶瓷产业的发展对策分析</w:t>
      </w:r>
      <w:r>
        <w:rPr>
          <w:rFonts w:hint="eastAsia"/>
        </w:rPr>
        <w:br/>
      </w:r>
      <w:r>
        <w:rPr>
          <w:rFonts w:hint="eastAsia"/>
        </w:rPr>
        <w:t>　　　　一、做强我国陶瓷行业的五大战略</w:t>
      </w:r>
      <w:r>
        <w:rPr>
          <w:rFonts w:hint="eastAsia"/>
        </w:rPr>
        <w:br/>
      </w:r>
      <w:r>
        <w:rPr>
          <w:rFonts w:hint="eastAsia"/>
        </w:rPr>
        <w:t>　　　　二、中国陶瓷企业开拓市场战略</w:t>
      </w:r>
      <w:r>
        <w:rPr>
          <w:rFonts w:hint="eastAsia"/>
        </w:rPr>
        <w:br/>
      </w:r>
      <w:r>
        <w:rPr>
          <w:rFonts w:hint="eastAsia"/>
        </w:rPr>
        <w:t>　　　　三、国内陶瓷业发展须探寻新的突破点</w:t>
      </w:r>
      <w:r>
        <w:rPr>
          <w:rFonts w:hint="eastAsia"/>
        </w:rPr>
        <w:br/>
      </w:r>
      <w:r>
        <w:rPr>
          <w:rFonts w:hint="eastAsia"/>
        </w:rPr>
        <w:t>　　　　四、陶瓷行业发展应加强引进利用更多社会资源</w:t>
      </w:r>
      <w:r>
        <w:rPr>
          <w:rFonts w:hint="eastAsia"/>
        </w:rPr>
        <w:br/>
      </w:r>
      <w:r>
        <w:rPr>
          <w:rFonts w:hint="eastAsia"/>
        </w:rPr>
        <w:t>　　　　五、陶瓷出口企业转型策略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2025年中国建筑业运行形势分析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2025年中国建筑行业概述</w:t>
      </w:r>
      <w:r>
        <w:rPr>
          <w:rFonts w:hint="eastAsia"/>
        </w:rPr>
        <w:br/>
      </w:r>
      <w:r>
        <w:rPr>
          <w:rFonts w:hint="eastAsia"/>
        </w:rPr>
        <w:t>　　　　一、中国建筑业市场进入健康发展轨道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二、中国国有建筑企业的改革之路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三、中国建筑业劳动力发展现状</w:t>
      </w:r>
      <w:r>
        <w:rPr>
          <w:rFonts w:hint="eastAsia"/>
        </w:rPr>
        <w:br/>
      </w:r>
      <w:r>
        <w:rPr>
          <w:rFonts w:hint="eastAsia"/>
        </w:rPr>
        <w:t>　　　　四、建筑业总产值分析</w:t>
      </w:r>
      <w:r>
        <w:rPr>
          <w:rFonts w:hint="eastAsia"/>
        </w:rPr>
        <w:br/>
      </w:r>
      <w:r>
        <w:rPr>
          <w:rFonts w:hint="eastAsia"/>
        </w:rPr>
        <w:t>　　　　五、建筑业的产业组织与产业绩效研究</w:t>
      </w:r>
      <w:r>
        <w:rPr>
          <w:rFonts w:hint="eastAsia"/>
        </w:rPr>
        <w:br/>
      </w:r>
      <w:r>
        <w:rPr>
          <w:rFonts w:hint="eastAsia"/>
        </w:rPr>
        <w:t>　　　　六、中国对外承包工程的发展分析</w:t>
      </w:r>
      <w:r>
        <w:rPr>
          <w:rFonts w:hint="eastAsia"/>
        </w:rPr>
        <w:br/>
      </w:r>
      <w:r>
        <w:rPr>
          <w:rFonts w:hint="eastAsia"/>
        </w:rPr>
        <w:t>　　第二节 2025年中国建筑业面对的问题分析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三、中国学校建筑边缘化的问题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四、中国建筑垃圾资源化亟待政策扶持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第三节 2025年中国建筑业发展的具体对策分析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2025-2031年中国马赛克行业发展前景预测分析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2025-2031年中国马赛克行业发展趋势分析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一、中国马赛克产品价格走势预测分析</w:t>
      </w:r>
      <w:r>
        <w:rPr>
          <w:rFonts w:hint="eastAsia"/>
        </w:rPr>
        <w:br/>
      </w:r>
      <w:r>
        <w:rPr>
          <w:rFonts w:hint="eastAsia"/>
        </w:rPr>
        <w:t>　　　　二、中国马赛克行业技术开发方向</w:t>
      </w:r>
      <w:r>
        <w:rPr>
          <w:rFonts w:hint="eastAsia"/>
        </w:rPr>
        <w:br/>
      </w:r>
      <w:r>
        <w:rPr>
          <w:rFonts w:hint="eastAsia"/>
        </w:rPr>
        <w:t>　　　　三、马赛克行业走向预测</w:t>
      </w:r>
      <w:r>
        <w:rPr>
          <w:rFonts w:hint="eastAsia"/>
        </w:rPr>
        <w:br/>
      </w:r>
      <w:r>
        <w:rPr>
          <w:rFonts w:hint="eastAsia"/>
        </w:rPr>
        <w:t>　　第二节 2025-2031年中国马赛克市场前景预测分析</w:t>
      </w:r>
      <w:r>
        <w:rPr>
          <w:rFonts w:hint="eastAsia"/>
        </w:rPr>
        <w:br/>
      </w:r>
      <w:r>
        <w:rPr>
          <w:rFonts w:hint="eastAsia"/>
        </w:rPr>
        <w:t>　　　　一、马赛克市场需求预测</w:t>
      </w:r>
      <w:r>
        <w:rPr>
          <w:rFonts w:hint="eastAsia"/>
        </w:rPr>
        <w:br/>
      </w:r>
      <w:r>
        <w:rPr>
          <w:rFonts w:hint="eastAsia"/>
        </w:rPr>
        <w:t>　　　　二、马赛克供给预测</w:t>
      </w:r>
      <w:r>
        <w:rPr>
          <w:rFonts w:hint="eastAsia"/>
        </w:rPr>
        <w:br/>
      </w:r>
      <w:r>
        <w:rPr>
          <w:rFonts w:hint="eastAsia"/>
        </w:rPr>
        <w:t>　　　　三、马赛克市场竞争格局预测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2025-2031年中国马赛克市场盈利能力预测分析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2025-2031年中国马赛克投资机会与风险展望</w:t>
      </w:r>
      <w:r>
        <w:rPr>
          <w:rFonts w:hint="eastAsia"/>
        </w:rPr>
        <w:br/>
      </w:r>
      <w:r>
        <w:rPr>
          <w:rFonts w:hint="eastAsia"/>
        </w:rPr>
        <w:t>　　第一节 2025-2031年中国马赛克行业投资机会分析</w:t>
      </w:r>
      <w:r>
        <w:rPr>
          <w:rFonts w:hint="eastAsia"/>
        </w:rPr>
        <w:br/>
      </w:r>
      <w:r>
        <w:rPr>
          <w:rFonts w:hint="eastAsia"/>
        </w:rPr>
        <w:t>　　　　一、马赛克需求增长的投资机会</w:t>
      </w:r>
      <w:r>
        <w:rPr>
          <w:rFonts w:hint="eastAsia"/>
        </w:rPr>
        <w:br/>
      </w:r>
      <w:r>
        <w:rPr>
          <w:rFonts w:hint="eastAsia"/>
        </w:rPr>
        <w:t>　　　　二、马赛克区域市场投资机会</w:t>
      </w:r>
      <w:r>
        <w:rPr>
          <w:rFonts w:hint="eastAsia"/>
        </w:rPr>
        <w:br/>
      </w:r>
      <w:r>
        <w:rPr>
          <w:rFonts w:hint="eastAsia"/>
        </w:rPr>
        <w:t>　　　　三、马赛克行业吸引力分析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2025-2031年中国马赛克行业投资风险展望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一、宏观调控的风险</w:t>
      </w:r>
      <w:r>
        <w:rPr>
          <w:rFonts w:hint="eastAsia"/>
        </w:rPr>
        <w:br/>
      </w:r>
      <w:r>
        <w:rPr>
          <w:rFonts w:hint="eastAsia"/>
        </w:rPr>
        <w:t>　　　　二、原料价格上涨的风险</w:t>
      </w:r>
      <w:r>
        <w:rPr>
          <w:rFonts w:hint="eastAsia"/>
        </w:rPr>
        <w:br/>
      </w:r>
      <w:r>
        <w:rPr>
          <w:rFonts w:hint="eastAsia"/>
        </w:rPr>
        <w:t>　　　　三、行业供需失衡的风险</w:t>
      </w:r>
      <w:r>
        <w:rPr>
          <w:rFonts w:hint="eastAsia"/>
        </w:rPr>
        <w:br/>
      </w:r>
      <w:r>
        <w:rPr>
          <w:rFonts w:hint="eastAsia"/>
        </w:rPr>
        <w:t>　　　　四、产品结构不合理的风险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第三节 中-智-林：专家建议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5bc94f72b4104" w:history="1">
        <w:r>
          <w:rPr>
            <w:rStyle w:val="Hyperlink"/>
          </w:rPr>
          <w:t>中国马赛克行业现状分析与发展前景研究报告（2025年版）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1A0A322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15bc94f72b4104" w:history="1">
        <w:r>
          <w:rPr>
            <w:rStyle w:val="Hyperlink"/>
          </w:rPr>
          <w:t>https://www.20087.com/2/32/MaSaiKeShiChangDiaoYanBaoGao.html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热点：消除马赛克还原图片的软件、马赛克去除工具、马赛克怎么去掉恢复原图、马赛克瓷砖图片、视频马赛克消除工具、马赛克是什么意思啊、如何去掉图片上的遮挡物、马赛克乐队、双肺马赛克灌注是什么病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92c121376454c" w:history="1">
      <w:r>
        <w:rPr>
          <w:rStyle w:val="Hyperlink"/>
        </w:rPr>
        <w:t>中国马赛克行业现状分析与发展前景研究报告（2025年版）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MaSaiKeShiChangDiaoYanBaoGao.html" TargetMode="External" Id="Re715bc94f72b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MaSaiKeShiChangDiaoYanBaoGao.html" TargetMode="External" Id="Rf1892c121376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2024-09-08T05:20:00Z</dcterms:created>
  <dcterms:modified xsi:type="dcterms:W3CDTF">2024-09-08T06:20:00Z</dcterms:modified>
  <dc:subject>中国马赛克行业现状分析与发展前景研究报告（2025年版）</dc:subject>
  <dc:title>中国马赛克行业现状分析与发展前景研究报告（2025年版）</dc:title>
  <cp:keywords>中国马赛克行业现状分析与发展前景研究报告（2025年版）</cp:keywords>
  <dc:description>中国马赛克行业现状分析与发展前景研究报告（2025年版）</dc:description>
</cp:coreProperties>
</file>