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737cb15fc45ec" w:history="1">
              <w:r>
                <w:rPr>
                  <w:rStyle w:val="Hyperlink"/>
                </w:rPr>
                <w:t>2025-2031年中国商业信息服务行业市场分析与发展前景预测报告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737cb15fc45ec" w:history="1">
              <w:r>
                <w:rPr>
                  <w:rStyle w:val="Hyperlink"/>
                </w:rPr>
                <w:t>2025-2031年中国商业信息服务行业市场分析与发展前景预测报告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737cb15fc45ec" w:history="1">
                <w:r>
                  <w:rPr>
                    <w:rStyle w:val="Hyperlink"/>
                  </w:rPr>
                  <w:t>https://www.20087.com/3/02/ShangYeXinXiFuWuFaZhanXianZhuangQianJing.html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信息服务是支撑企业决策与市场运作的关键基础设施，已形成涵盖市场研究、信用评估、数据咨询与行业情报的多元化服务体系。当前服务模式以数据库订阅、定制报告与在线平台为主，内容覆盖宏观经济、产业动态、竞争格局与消费者行为。专业机构依托广泛的公开信息采集网络、企业调研渠道与统计模型，加工生成具有洞察价值的信息产品。数据来源包括政府统计、行业协会、上市公司披露及第三方监测系统，经过清洗、分类与关联分析后形成结构化知识库。服务交付借助Web门户、API接口与移动应用，支持实时查询与可视化呈现。客户群体遍及金融投资、市场营销、战略规划与风险管理等部门，对信息的时效性、准确性与深度分析能力要求日益提高。行业竞争聚焦于数据源独特性、分析方法论与客户响应速度。</w:t>
      </w:r>
      <w:r>
        <w:rPr>
          <w:rFonts w:hint="eastAsia"/>
        </w:rPr>
        <w:br/>
      </w:r>
      <w:r>
        <w:rPr>
          <w:rFonts w:hint="eastAsia"/>
        </w:rPr>
        <w:t>　　未来，商业信息服务将向实时化、场景化与生态化方向演进。流媒体数据采集与事件驱动分析技术将缩短信息滞后周期，实现对政策变动、舆情波动与突发事件的即时响应。服务形态将从通用型报告转向嵌入式解决方案，深度集成于企业的ERP、CRM与供应链管理系统，提供情境感知的决策建议。跨领域数据融合将加强，整合地理信息、供应链物流与社交媒体情绪，构建全景式商业图谱。隐私保护与合规框架将驱动匿名化处理与联邦学习技术的应用，在保障数据主权的前提下实现价值共享。开放数据生态的发展将促进公共部门与私营机构的信息互通，催生新型协作模式。服务提供商将强化方法论创新能力，开发专有指数、预测模型与风险评估矩阵，建立竞争壁垒。客户成功体系将完善，提供培训、咨询与持续支持，提升用户采纳度与长期价值。全球化布局将深化，建立本地化研究团队以捕捉区域市场细微差异，支持跨国企业的精细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737cb15fc45ec" w:history="1">
        <w:r>
          <w:rPr>
            <w:rStyle w:val="Hyperlink"/>
          </w:rPr>
          <w:t>2025-2031年中国商业信息服务行业市场分析与发展前景预测报告</w:t>
        </w:r>
      </w:hyperlink>
      <w:r>
        <w:rPr>
          <w:rFonts w:hint="eastAsia"/>
        </w:rPr>
        <w:t>》依托国家统计局、相关行业协会及科研单位提供的权威数据，全面分析了商业信息服务行业发展环境、产业链结构、市场供需状况及价格变化，重点研究了商业信息服务行业内主要企业的经营现状。报告对商业信息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商业信息服务产业概述</w:t>
      </w:r>
      <w:r>
        <w:rPr>
          <w:rFonts w:hint="eastAsia"/>
        </w:rPr>
        <w:br/>
      </w:r>
      <w:r>
        <w:rPr>
          <w:rFonts w:hint="eastAsia"/>
        </w:rPr>
        <w:t>　　第一节 商业信息服务定义与分类</w:t>
      </w:r>
      <w:r>
        <w:rPr>
          <w:rFonts w:hint="eastAsia"/>
        </w:rPr>
        <w:br/>
      </w:r>
      <w:r>
        <w:rPr>
          <w:rFonts w:hint="eastAsia"/>
        </w:rPr>
        <w:t>　　第二节 商业信息服务产业链结构及关键环节剖析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商业信息服务商业模式与盈利模式解析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商业信息服务经济指标与行业评估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全球商业信息服务市场发展综述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2019-2024年全球商业信息服务市场规模及增长趋势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主要国家与地区商业信息服务市场对比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2025-2031年全球商业信息服务行业发展趋势与前景预测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国际商业信息服务市场发展趋势及对我国启示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二、对我国商业信息服务市场的借鉴意义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中国商业信息服务行业市场规模分析与预测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商业信息服务市场的总体规模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一、2019-2024年商业信息服务市场规模变化及趋势分析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二、2025年商业信息服务行业市场规模特点</w:t>
      </w:r>
      <w:r>
        <w:rPr>
          <w:rFonts w:hint="eastAsia"/>
        </w:rPr>
        <w:br/>
      </w:r>
      <w:r>
        <w:rPr>
          <w:rFonts w:hint="eastAsia"/>
        </w:rPr>
        <w:t>　　第二节 商业信息服务市场规模的构成</w:t>
      </w:r>
      <w:r>
        <w:rPr>
          <w:rFonts w:hint="eastAsia"/>
        </w:rPr>
        <w:br/>
      </w:r>
      <w:r>
        <w:rPr>
          <w:rFonts w:hint="eastAsia"/>
        </w:rPr>
        <w:t>　　　　一、商业信息服务客户群体特征与偏好分析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二、不同类型商业信息服务市场规模分布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三、各地区商业信息服务市场规模差异与特点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商业信息服务市场规模的预测与展望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一、未来几年商业信息服务市场规模增长预测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2024-2025年商业信息服务行业技术发展现状及趋势分析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商业信息服务行业技术发展现状分析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国内外商业信息服务行业技术差距分析及差距形成的主要原因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商业信息服务行业技术发展方向、趋势预测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提升商业信息服务行业技术能力策略建议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2019-2024年中国商业信息服务行业总体发展与财务状况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2019-2024年商业信息服务行业规模情况</w:t>
      </w:r>
      <w:r>
        <w:rPr>
          <w:rFonts w:hint="eastAsia"/>
        </w:rPr>
        <w:br/>
      </w:r>
      <w:r>
        <w:rPr>
          <w:rFonts w:hint="eastAsia"/>
        </w:rPr>
        <w:t>　　　　一、商业信息服务行业企业数量规模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二、商业信息服务行业从业人员规模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三、商业信息服务行业市场敏感性分析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2019-2024年商业信息服务行业财务能力分析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一、商业信息服务行业盈利能力</w:t>
      </w:r>
      <w:r>
        <w:rPr>
          <w:rFonts w:hint="eastAsia"/>
        </w:rPr>
        <w:br/>
      </w:r>
      <w:r>
        <w:rPr>
          <w:rFonts w:hint="eastAsia"/>
        </w:rPr>
        <w:t>　　　　二、商业信息服务行业偿债能力</w:t>
      </w:r>
      <w:r>
        <w:rPr>
          <w:rFonts w:hint="eastAsia"/>
        </w:rPr>
        <w:br/>
      </w:r>
      <w:r>
        <w:rPr>
          <w:rFonts w:hint="eastAsia"/>
        </w:rPr>
        <w:t>　　　　三、商业信息服务行业营运能力</w:t>
      </w:r>
      <w:r>
        <w:rPr>
          <w:rFonts w:hint="eastAsia"/>
        </w:rPr>
        <w:br/>
      </w:r>
      <w:r>
        <w:rPr>
          <w:rFonts w:hint="eastAsia"/>
        </w:rPr>
        <w:t>　　　　四、商业信息服务行业发展能力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中国商业信息服务行业细分市场调研与机会挖掘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商业信息服务细分市场（一）市场调研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商业信息服务细分市场（二）市场调研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中国商业信息服务行业区域市场调研分析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2019-2024年中国商业信息服务行业重点区域调研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一、重点地区（一）商业信息服务市场规模与特点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二、重点地区（二）商业信息服务市场规模及特点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三、重点地区（三）商业信息服务市场规模及特点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四、重点地区（四）商业信息服务市场规模及特点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不同区域商业信息服务市场的对比与启示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二、商业信息服务市场拓展策略与建议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中国商业信息服务行业的营销渠道与客户分析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商业信息服务行业渠道分析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二、各类渠道对商业信息服务行业的影响</w:t>
      </w:r>
      <w:r>
        <w:rPr>
          <w:rFonts w:hint="eastAsia"/>
        </w:rPr>
        <w:br/>
      </w:r>
      <w:r>
        <w:rPr>
          <w:rFonts w:hint="eastAsia"/>
        </w:rPr>
        <w:t>　　　　三、主要商业信息服务企业渠道策略研究</w:t>
      </w:r>
      <w:r>
        <w:rPr>
          <w:rFonts w:hint="eastAsia"/>
        </w:rPr>
        <w:br/>
      </w:r>
      <w:r>
        <w:rPr>
          <w:rFonts w:hint="eastAsia"/>
        </w:rPr>
        <w:t>　　第二节 商业信息服务行业客户分析与定位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中国商业信息服务行业竞争格局及策略选择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商业信息服务行业总体市场竞争状况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一、商业信息服务行业竞争结构分析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二、商业信息服务企业竞争格局与集中度评估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三、商业信息服务行业SWOT分析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商业信息服务行业重点企业调研分析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商业信息服务企业发展策略分析</w:t>
      </w:r>
      <w:r>
        <w:rPr>
          <w:rFonts w:hint="eastAsia"/>
        </w:rPr>
        <w:br/>
      </w:r>
      <w:r>
        <w:rPr>
          <w:rFonts w:hint="eastAsia"/>
        </w:rPr>
        <w:t>　　第一节 商业信息服务市场与销售策略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商业信息服务品牌战略思考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中国商业信息服务行业发展环境分析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二、商业信息服务行业主管部门、监管体制及相关政策法规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3、商业信息服务行业的主要法律、法规和政策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4、2025年商业信息服务行业法律法规和政策对行业的影响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二、商业信息服务消费者需求分析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一、商业信息服务技术的应用与创新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二、商业信息服务行业发展的技术趋势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2025-2031年商业信息服务行业展趋势预测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2025-2031年商业信息服务市场发展前景分析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一、商业信息服务市场发展潜力</w:t>
      </w:r>
      <w:r>
        <w:rPr>
          <w:rFonts w:hint="eastAsia"/>
        </w:rPr>
        <w:br/>
      </w:r>
      <w:r>
        <w:rPr>
          <w:rFonts w:hint="eastAsia"/>
        </w:rPr>
        <w:t>　　　　二、商业信息服务市场前景分析</w:t>
      </w:r>
      <w:r>
        <w:rPr>
          <w:rFonts w:hint="eastAsia"/>
        </w:rPr>
        <w:br/>
      </w:r>
      <w:r>
        <w:rPr>
          <w:rFonts w:hint="eastAsia"/>
        </w:rPr>
        <w:t>　　　　三、商业信息服务细分行业发展前景分析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2025-2031年商业信息服务发展趋势预测</w:t>
      </w:r>
      <w:r>
        <w:rPr>
          <w:rFonts w:hint="eastAsia"/>
        </w:rPr>
        <w:br/>
      </w:r>
      <w:r>
        <w:rPr>
          <w:rFonts w:hint="eastAsia"/>
        </w:rPr>
        <w:t>　　　　一、商业信息服务发展趋势预测</w:t>
      </w:r>
      <w:r>
        <w:rPr>
          <w:rFonts w:hint="eastAsia"/>
        </w:rPr>
        <w:br/>
      </w:r>
      <w:r>
        <w:rPr>
          <w:rFonts w:hint="eastAsia"/>
        </w:rPr>
        <w:t>　　　　二、商业信息服务市场规模预测</w:t>
      </w:r>
      <w:r>
        <w:rPr>
          <w:rFonts w:hint="eastAsia"/>
        </w:rPr>
        <w:br/>
      </w:r>
      <w:r>
        <w:rPr>
          <w:rFonts w:hint="eastAsia"/>
        </w:rPr>
        <w:t>　　　　三、商业信息服务细分市场发展趋势预测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未来商业信息服务行业挑战与机遇探讨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一、商业信息服务行业挑战</w:t>
      </w:r>
      <w:r>
        <w:rPr>
          <w:rFonts w:hint="eastAsia"/>
        </w:rPr>
        <w:br/>
      </w:r>
      <w:r>
        <w:rPr>
          <w:rFonts w:hint="eastAsia"/>
        </w:rPr>
        <w:t>　　　　二、商业信息服务行业机遇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商业信息服务行业研究结论及建议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对商业信息服务行业发展的建议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中:智:林－对商业信息服务企业和投资者的建议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商业信息服务介绍</w:t>
      </w:r>
      <w:r>
        <w:rPr>
          <w:rFonts w:hint="eastAsia"/>
        </w:rPr>
        <w:br/>
      </w:r>
      <w:r>
        <w:rPr>
          <w:rFonts w:hint="eastAsia"/>
        </w:rPr>
        <w:t>　　图表 商业信息服务图片</w:t>
      </w:r>
      <w:r>
        <w:rPr>
          <w:rFonts w:hint="eastAsia"/>
        </w:rPr>
        <w:br/>
      </w:r>
      <w:r>
        <w:rPr>
          <w:rFonts w:hint="eastAsia"/>
        </w:rPr>
        <w:t>　　图表 商业信息服务产业链调研</w:t>
      </w:r>
      <w:r>
        <w:rPr>
          <w:rFonts w:hint="eastAsia"/>
        </w:rPr>
        <w:br/>
      </w:r>
      <w:r>
        <w:rPr>
          <w:rFonts w:hint="eastAsia"/>
        </w:rPr>
        <w:t>　　图表 商业信息服务行业特点</w:t>
      </w:r>
      <w:r>
        <w:rPr>
          <w:rFonts w:hint="eastAsia"/>
        </w:rPr>
        <w:br/>
      </w:r>
      <w:r>
        <w:rPr>
          <w:rFonts w:hint="eastAsia"/>
        </w:rPr>
        <w:t>　　图表 商业信息服务政策</w:t>
      </w:r>
      <w:r>
        <w:rPr>
          <w:rFonts w:hint="eastAsia"/>
        </w:rPr>
        <w:br/>
      </w:r>
      <w:r>
        <w:rPr>
          <w:rFonts w:hint="eastAsia"/>
        </w:rPr>
        <w:t>　　图表 商业信息服务技术 标准</w:t>
      </w:r>
      <w:r>
        <w:rPr>
          <w:rFonts w:hint="eastAsia"/>
        </w:rPr>
        <w:br/>
      </w:r>
      <w:r>
        <w:rPr>
          <w:rFonts w:hint="eastAsia"/>
        </w:rPr>
        <w:t>　　图表 商业信息服务最新消息 动态</w:t>
      </w:r>
      <w:r>
        <w:rPr>
          <w:rFonts w:hint="eastAsia"/>
        </w:rPr>
        <w:br/>
      </w:r>
      <w:r>
        <w:rPr>
          <w:rFonts w:hint="eastAsia"/>
        </w:rPr>
        <w:t>　　图表 商业信息服务行业现状</w:t>
      </w:r>
      <w:r>
        <w:rPr>
          <w:rFonts w:hint="eastAsia"/>
        </w:rPr>
        <w:br/>
      </w:r>
      <w:r>
        <w:rPr>
          <w:rFonts w:hint="eastAsia"/>
        </w:rPr>
        <w:t>　　图表 2019-2024年商业信息服务行业市场容量统计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2019-2024年中国商业信息服务市场规模情况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2019-2024年中国商业信息服务销售统计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2019-2024年中国商业信息服务利润总额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2019-2024年中国商业信息服务企业数量统计</w:t>
      </w:r>
      <w:r>
        <w:rPr>
          <w:rFonts w:hint="eastAsia"/>
        </w:rPr>
        <w:br/>
      </w:r>
      <w:r>
        <w:rPr>
          <w:rFonts w:hint="eastAsia"/>
        </w:rPr>
        <w:t>　　图表 2024年商业信息服务成本和利润分析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2019-2024年中国商业信息服务行业经营效益分析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2019-2024年中国商业信息服务行业发展能力分析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2019-2024年中国商业信息服务行业盈利能力分析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2019-2024年中国商业信息服务行业运营能力分析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2019-2024年中国商业信息服务行业偿债能力分析</w:t>
      </w:r>
      <w:r>
        <w:rPr>
          <w:rFonts w:hint="eastAsia"/>
        </w:rPr>
        <w:br/>
      </w:r>
      <w:r>
        <w:rPr>
          <w:rFonts w:hint="eastAsia"/>
        </w:rPr>
        <w:t>　　图表 商业信息服务品牌分析</w:t>
      </w:r>
      <w:r>
        <w:rPr>
          <w:rFonts w:hint="eastAsia"/>
        </w:rPr>
        <w:br/>
      </w:r>
      <w:r>
        <w:rPr>
          <w:rFonts w:hint="eastAsia"/>
        </w:rPr>
        <w:t>　　图表 **地区商业信息服务市场规模</w:t>
      </w:r>
      <w:r>
        <w:rPr>
          <w:rFonts w:hint="eastAsia"/>
        </w:rPr>
        <w:br/>
      </w:r>
      <w:r>
        <w:rPr>
          <w:rFonts w:hint="eastAsia"/>
        </w:rPr>
        <w:t>　　图表 **地区商业信息服务行业市场需求</w:t>
      </w:r>
      <w:r>
        <w:rPr>
          <w:rFonts w:hint="eastAsia"/>
        </w:rPr>
        <w:br/>
      </w:r>
      <w:r>
        <w:rPr>
          <w:rFonts w:hint="eastAsia"/>
        </w:rPr>
        <w:t>　　图表 **地区商业信息服务市场调研</w:t>
      </w:r>
      <w:r>
        <w:rPr>
          <w:rFonts w:hint="eastAsia"/>
        </w:rPr>
        <w:br/>
      </w:r>
      <w:r>
        <w:rPr>
          <w:rFonts w:hint="eastAsia"/>
        </w:rPr>
        <w:t>　　图表 **地区商业信息服务行业市场需求分析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**地区商业信息服务市场规模</w:t>
      </w:r>
      <w:r>
        <w:rPr>
          <w:rFonts w:hint="eastAsia"/>
        </w:rPr>
        <w:br/>
      </w:r>
      <w:r>
        <w:rPr>
          <w:rFonts w:hint="eastAsia"/>
        </w:rPr>
        <w:t>　　图表 **地区商业信息服务行业市场需求</w:t>
      </w:r>
      <w:r>
        <w:rPr>
          <w:rFonts w:hint="eastAsia"/>
        </w:rPr>
        <w:br/>
      </w:r>
      <w:r>
        <w:rPr>
          <w:rFonts w:hint="eastAsia"/>
        </w:rPr>
        <w:t>　　图表 **地区商业信息服务市场调研</w:t>
      </w:r>
      <w:r>
        <w:rPr>
          <w:rFonts w:hint="eastAsia"/>
        </w:rPr>
        <w:br/>
      </w:r>
      <w:r>
        <w:rPr>
          <w:rFonts w:hint="eastAsia"/>
        </w:rPr>
        <w:t>　　图表 **地区商业信息服务市场需求分析</w:t>
      </w:r>
      <w:r>
        <w:rPr>
          <w:rFonts w:hint="eastAsia"/>
        </w:rPr>
        <w:br/>
      </w:r>
      <w:r>
        <w:rPr>
          <w:rFonts w:hint="eastAsia"/>
        </w:rPr>
        <w:t>　　图表 商业信息服务上游发展</w:t>
      </w:r>
      <w:r>
        <w:rPr>
          <w:rFonts w:hint="eastAsia"/>
        </w:rPr>
        <w:br/>
      </w:r>
      <w:r>
        <w:rPr>
          <w:rFonts w:hint="eastAsia"/>
        </w:rPr>
        <w:t>　　图表 商业信息服务下游发展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商业信息服务企业（一）概况</w:t>
      </w:r>
      <w:r>
        <w:rPr>
          <w:rFonts w:hint="eastAsia"/>
        </w:rPr>
        <w:br/>
      </w:r>
      <w:r>
        <w:rPr>
          <w:rFonts w:hint="eastAsia"/>
        </w:rPr>
        <w:t>　　图表 企业商业信息服务业务</w:t>
      </w:r>
      <w:r>
        <w:rPr>
          <w:rFonts w:hint="eastAsia"/>
        </w:rPr>
        <w:br/>
      </w:r>
      <w:r>
        <w:rPr>
          <w:rFonts w:hint="eastAsia"/>
        </w:rPr>
        <w:t>　　图表 商业信息服务企业（一）经营情况分析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商业信息服务企业（一）盈利能力情况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商业信息服务企业（一）偿债能力情况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商业信息服务企业（一）运营能力情况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商业信息服务企业（一）成长能力情况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商业信息服务企业（二）简介</w:t>
      </w:r>
      <w:r>
        <w:rPr>
          <w:rFonts w:hint="eastAsia"/>
        </w:rPr>
        <w:br/>
      </w:r>
      <w:r>
        <w:rPr>
          <w:rFonts w:hint="eastAsia"/>
        </w:rPr>
        <w:t>　　图表 企业商业信息服务业务</w:t>
      </w:r>
      <w:r>
        <w:rPr>
          <w:rFonts w:hint="eastAsia"/>
        </w:rPr>
        <w:br/>
      </w:r>
      <w:r>
        <w:rPr>
          <w:rFonts w:hint="eastAsia"/>
        </w:rPr>
        <w:t>　　图表 商业信息服务企业（二）经营情况分析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商业信息服务企业（二）盈利能力情况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商业信息服务企业（二）偿债能力情况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商业信息服务企业（二）运营能力情况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商业信息服务企业（二）成长能力情况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商业信息服务企业（三）概况</w:t>
      </w:r>
      <w:r>
        <w:rPr>
          <w:rFonts w:hint="eastAsia"/>
        </w:rPr>
        <w:br/>
      </w:r>
      <w:r>
        <w:rPr>
          <w:rFonts w:hint="eastAsia"/>
        </w:rPr>
        <w:t>　　图表 企业商业信息服务业务</w:t>
      </w:r>
      <w:r>
        <w:rPr>
          <w:rFonts w:hint="eastAsia"/>
        </w:rPr>
        <w:br/>
      </w:r>
      <w:r>
        <w:rPr>
          <w:rFonts w:hint="eastAsia"/>
        </w:rPr>
        <w:t>　　图表 商业信息服务企业（三）经营情况分析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商业信息服务企业（三）盈利能力情况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商业信息服务企业（三）偿债能力情况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商业信息服务企业（三）运营能力情况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商业信息服务企业（三）成长能力情况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商业信息服务企业（四）简介</w:t>
      </w:r>
      <w:r>
        <w:rPr>
          <w:rFonts w:hint="eastAsia"/>
        </w:rPr>
        <w:br/>
      </w:r>
      <w:r>
        <w:rPr>
          <w:rFonts w:hint="eastAsia"/>
        </w:rPr>
        <w:t>　　图表 企业商业信息服务业务</w:t>
      </w:r>
      <w:r>
        <w:rPr>
          <w:rFonts w:hint="eastAsia"/>
        </w:rPr>
        <w:br/>
      </w:r>
      <w:r>
        <w:rPr>
          <w:rFonts w:hint="eastAsia"/>
        </w:rPr>
        <w:t>　　图表 商业信息服务企业（四）经营情况分析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商业信息服务企业（四）盈利能力情况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商业信息服务企业（四）偿债能力情况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商业信息服务企业（四）运营能力情况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商业信息服务企业（四）成长能力情况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商业信息服务投资、并购情况</w:t>
      </w:r>
      <w:r>
        <w:rPr>
          <w:rFonts w:hint="eastAsia"/>
        </w:rPr>
        <w:br/>
      </w:r>
      <w:r>
        <w:rPr>
          <w:rFonts w:hint="eastAsia"/>
        </w:rPr>
        <w:t>　　图表 商业信息服务优势</w:t>
      </w:r>
      <w:r>
        <w:rPr>
          <w:rFonts w:hint="eastAsia"/>
        </w:rPr>
        <w:br/>
      </w:r>
      <w:r>
        <w:rPr>
          <w:rFonts w:hint="eastAsia"/>
        </w:rPr>
        <w:t>　　图表 商业信息服务劣势</w:t>
      </w:r>
      <w:r>
        <w:rPr>
          <w:rFonts w:hint="eastAsia"/>
        </w:rPr>
        <w:br/>
      </w:r>
      <w:r>
        <w:rPr>
          <w:rFonts w:hint="eastAsia"/>
        </w:rPr>
        <w:t>　　图表 商业信息服务机会</w:t>
      </w:r>
      <w:r>
        <w:rPr>
          <w:rFonts w:hint="eastAsia"/>
        </w:rPr>
        <w:br/>
      </w:r>
      <w:r>
        <w:rPr>
          <w:rFonts w:hint="eastAsia"/>
        </w:rPr>
        <w:t>　　图表 商业信息服务威胁</w:t>
      </w:r>
      <w:r>
        <w:rPr>
          <w:rFonts w:hint="eastAsia"/>
        </w:rPr>
        <w:br/>
      </w:r>
      <w:r>
        <w:rPr>
          <w:rFonts w:hint="eastAsia"/>
        </w:rPr>
        <w:t>　　图表 进入商业信息服务行业壁垒</w:t>
      </w:r>
      <w:r>
        <w:rPr>
          <w:rFonts w:hint="eastAsia"/>
        </w:rPr>
        <w:br/>
      </w:r>
      <w:r>
        <w:rPr>
          <w:rFonts w:hint="eastAsia"/>
        </w:rPr>
        <w:t>　　图表 商业信息服务发展有利因素</w:t>
      </w:r>
      <w:r>
        <w:rPr>
          <w:rFonts w:hint="eastAsia"/>
        </w:rPr>
        <w:br/>
      </w:r>
      <w:r>
        <w:rPr>
          <w:rFonts w:hint="eastAsia"/>
        </w:rPr>
        <w:t>　　图表 商业信息服务发展不利因素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2025-2031年中国商业信息服务行业信息化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2025-2031年中国商业信息服务行业市场容量预测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2025-2031年中国商业信息服务行业市场规模预测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2025-2031年中国商业信息服务行业风险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2025-2031年中国商业信息服务市场前景分析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2025-2031年中国商业信息服务发展趋势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737cb15fc45ec" w:history="1">
        <w:r>
          <w:rPr>
            <w:rStyle w:val="Hyperlink"/>
          </w:rPr>
          <w:t>2025-2031年中国商业信息服务行业市场分析与发展前景预测报告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737cb15fc45ec" w:history="1">
        <w:r>
          <w:rPr>
            <w:rStyle w:val="Hyperlink"/>
          </w:rPr>
          <w:t>https://www.20087.com/3/02/ShangYeXinXiFuWuFaZhanXianZhuangQianJing.html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热点：商业服务消费是哪些、商业服务有哪些、国际商业新闻是哪个部门、商业情报局、国际商业新闻频道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86fada54746f2" w:history="1">
      <w:r>
        <w:rPr>
          <w:rStyle w:val="Hyperlink"/>
        </w:rPr>
        <w:t>2025-2031年中国商业信息服务行业市场分析与发展前景预测报告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angYeXinXiFuWuFaZhanXianZhuangQianJing.html" TargetMode="External" Id="R9c1737cb15fc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angYeXinXiFuWuFaZhanXianZhuangQianJing.html" TargetMode="External" Id="R8b286fada547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2025-10-15T09:21:33Z</dcterms:created>
  <dcterms:modified xsi:type="dcterms:W3CDTF">2025-10-15T10:21:33Z</dcterms:modified>
  <dc:subject>2025-2031年中国商业信息服务行业市场分析与发展前景预测报告</dc:subject>
  <dc:title>2025-2031年中国商业信息服务行业市场分析与发展前景预测报告</dc:title>
  <cp:keywords>2025-2031年中国商业信息服务行业市场分析与发展前景预测报告</cp:keywords>
  <dc:description>2025-2031年中国商业信息服务行业市场分析与发展前景预测报告</dc:description>
</cp:coreProperties>
</file>