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06aa266eb4a44" w:history="1">
              <w:r>
                <w:rPr>
                  <w:rStyle w:val="Hyperlink"/>
                </w:rPr>
                <w:t>2025-2031年中国网络安全行业研究与前景趋势报告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06aa266eb4a44" w:history="1">
              <w:r>
                <w:rPr>
                  <w:rStyle w:val="Hyperlink"/>
                </w:rPr>
                <w:t>2025-2031年中国网络安全行业研究与前景趋势报告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06aa266eb4a44" w:history="1">
                <w:r>
                  <w:rPr>
                    <w:rStyle w:val="Hyperlink"/>
                  </w:rPr>
                  <w:t>https://www.20087.com/3/22/WangLuoAnQuanHangYeQuShi.html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行业在全球范围内正经历前所未有的快速增长，主要归因于数字化转型的加速和网络攻击事件的频发。企业、政府机构乃至个人都面临着数据泄露、恶意软件、勒索软件等安全威胁，促使网络安全解决方案的需求持续攀升。目前，防火墙、入侵检测系统、身份认证机制等传统安全技术仍在使用，但随着云计算、物联网、人工智能等新技术的普及，网络安全策略也在不断进化，以应对更为复杂多变的网络环境。</w:t>
      </w:r>
      <w:r>
        <w:rPr>
          <w:rFonts w:hint="eastAsia"/>
        </w:rPr>
        <w:br/>
      </w:r>
      <w:r>
        <w:rPr>
          <w:rFonts w:hint="eastAsia"/>
        </w:rPr>
        <w:t>　　未来，网络安全行业将呈现高度专业化、智能化和服务化趋势。一方面，针对特定行业和场景的安全解决方案将更加丰富，如金融、医疗、工业互联网等领域的定制化安全服务。另一方面，人工智能、机器学习将在网络安全中发挥更大作用，通过实时分析和预测潜在威胁，实现主动防御。此外，网络安全将从被动响应转向主动管理和持续监控，形成全方位、多层次的防护体系，确保信息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06aa266eb4a44" w:history="1">
        <w:r>
          <w:rPr>
            <w:rStyle w:val="Hyperlink"/>
          </w:rPr>
          <w:t>2025-2031年中国网络安全行业研究与前景趋势报告</w:t>
        </w:r>
      </w:hyperlink>
      <w:r>
        <w:rPr>
          <w:rFonts w:hint="eastAsia"/>
        </w:rPr>
        <w:t>》基于国家统计局及相关行业协会的详实数据，结合国内外网络安全行业研究资料及深入市场调研，系统分析了网络安全行业的市场规模、市场需求及产业链现状。报告重点探讨了网络安全行业整体运行情况及细分领域特点，科学预测了网络安全市场前景与发展趋势，揭示了网络安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006aa266eb4a44" w:history="1">
        <w:r>
          <w:rPr>
            <w:rStyle w:val="Hyperlink"/>
          </w:rPr>
          <w:t>2025-2031年中国网络安全行业研究与前景趋势报告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网络安全行业发展概述</w:t>
      </w:r>
      <w:r>
        <w:rPr>
          <w:rFonts w:hint="eastAsia"/>
        </w:rPr>
        <w:br/>
      </w:r>
      <w:r>
        <w:rPr>
          <w:rFonts w:hint="eastAsia"/>
        </w:rPr>
        <w:t>　　第一节 网络安全的概念</w:t>
      </w:r>
      <w:r>
        <w:rPr>
          <w:rFonts w:hint="eastAsia"/>
        </w:rPr>
        <w:br/>
      </w:r>
      <w:r>
        <w:rPr>
          <w:rFonts w:hint="eastAsia"/>
        </w:rPr>
        <w:t>　　　　一、网络安全的特点</w:t>
      </w:r>
      <w:r>
        <w:rPr>
          <w:rFonts w:hint="eastAsia"/>
        </w:rPr>
        <w:br/>
      </w:r>
      <w:r>
        <w:rPr>
          <w:rFonts w:hint="eastAsia"/>
        </w:rPr>
        <w:t>　　　　二、网络安全的分类</w:t>
      </w:r>
      <w:r>
        <w:rPr>
          <w:rFonts w:hint="eastAsia"/>
        </w:rPr>
        <w:br/>
      </w:r>
      <w:r>
        <w:rPr>
          <w:rFonts w:hint="eastAsia"/>
        </w:rPr>
        <w:t>　　第二节 网络安全行业发展成熟度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二、网络安全产业生命周期判断</w:t>
      </w:r>
      <w:r>
        <w:rPr>
          <w:rFonts w:hint="eastAsia"/>
        </w:rPr>
        <w:br/>
      </w:r>
      <w:r>
        <w:rPr>
          <w:rFonts w:hint="eastAsia"/>
        </w:rPr>
        <w:t>　　第三节 网络安全产业链分析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三、产业链价值环节</w:t>
      </w:r>
      <w:r>
        <w:rPr>
          <w:rFonts w:hint="eastAsia"/>
        </w:rPr>
        <w:br/>
      </w:r>
      <w:r>
        <w:rPr>
          <w:rFonts w:hint="eastAsia"/>
        </w:rPr>
        <w:t>　　第四节 政府数字化转型分析背景及意义</w:t>
      </w:r>
      <w:r>
        <w:rPr>
          <w:rFonts w:hint="eastAsia"/>
        </w:rPr>
        <w:br/>
      </w:r>
      <w:r>
        <w:rPr>
          <w:rFonts w:hint="eastAsia"/>
        </w:rPr>
        <w:t>　　　　一、政府数字化转型的背景和趋势</w:t>
      </w:r>
      <w:r>
        <w:rPr>
          <w:rFonts w:hint="eastAsia"/>
        </w:rPr>
        <w:br/>
      </w:r>
      <w:r>
        <w:rPr>
          <w:rFonts w:hint="eastAsia"/>
        </w:rPr>
        <w:t>　　　　二、政府数字化转型是实现国家治理体系和治理能力现代化的重要支撑</w:t>
      </w:r>
      <w:r>
        <w:rPr>
          <w:rFonts w:hint="eastAsia"/>
        </w:rPr>
        <w:br/>
      </w:r>
      <w:r>
        <w:rPr>
          <w:rFonts w:hint="eastAsia"/>
        </w:rPr>
        <w:t>　　　　三、政府数字化转型是信息社会加速带来的历史性机遇</w:t>
      </w:r>
      <w:r>
        <w:rPr>
          <w:rFonts w:hint="eastAsia"/>
        </w:rPr>
        <w:br/>
      </w:r>
      <w:r>
        <w:rPr>
          <w:rFonts w:hint="eastAsia"/>
        </w:rPr>
        <w:t>　　　　四、政府数字化转型有利于释放数字红利，助力经济社会高质量发展</w:t>
      </w:r>
      <w:r>
        <w:rPr>
          <w:rFonts w:hint="eastAsia"/>
        </w:rPr>
        <w:br/>
      </w:r>
      <w:r>
        <w:rPr>
          <w:rFonts w:hint="eastAsia"/>
        </w:rPr>
        <w:t>　　　　五、政府数字化转型的中国实践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网络安全行业竞争格局分析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网络安全行业主要企业竞争力分析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第四节 2020-2025年网络安全行业竞争格局分析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一、2025年网络安全行业竞争分析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二、2025年中外网络安全产品竞争分析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三、2020-2025年我国网络安全市场竞争分析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四、2020-2025年国内主要网络安全企业动向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我国网络安全行业发展分析</w:t>
      </w:r>
      <w:r>
        <w:rPr>
          <w:rFonts w:hint="eastAsia"/>
        </w:rPr>
        <w:br/>
      </w:r>
      <w:r>
        <w:rPr>
          <w:rFonts w:hint="eastAsia"/>
        </w:rPr>
        <w:t>　　第一节 中国网络安全行业发展状况</w:t>
      </w:r>
      <w:r>
        <w:rPr>
          <w:rFonts w:hint="eastAsia"/>
        </w:rPr>
        <w:br/>
      </w:r>
      <w:r>
        <w:rPr>
          <w:rFonts w:hint="eastAsia"/>
        </w:rPr>
        <w:t>　　　　一、2025年网络安全行业市场规模分析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二、2025年中国网络安全行业发展动态</w:t>
      </w:r>
      <w:r>
        <w:rPr>
          <w:rFonts w:hint="eastAsia"/>
        </w:rPr>
        <w:br/>
      </w:r>
      <w:r>
        <w:rPr>
          <w:rFonts w:hint="eastAsia"/>
        </w:rPr>
        <w:t>　　　　三、2025年网络安全行业技术发展分析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四、2025年我国网络安全行业未来趋势</w:t>
      </w:r>
      <w:r>
        <w:rPr>
          <w:rFonts w:hint="eastAsia"/>
        </w:rPr>
        <w:br/>
      </w:r>
      <w:r>
        <w:rPr>
          <w:rFonts w:hint="eastAsia"/>
        </w:rPr>
        <w:t>　　第二节 中国网络安全市场供需状况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一、2025年中国网络安全行业供给能力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二、2025年中国网络安全市场需求分析</w:t>
      </w:r>
      <w:r>
        <w:rPr>
          <w:rFonts w:hint="eastAsia"/>
        </w:rPr>
        <w:br/>
      </w:r>
      <w:r>
        <w:rPr>
          <w:rFonts w:hint="eastAsia"/>
        </w:rPr>
        <w:t>　　第三节 2025年我国网络安全市场分析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细分市场：数据安全</w:t>
      </w:r>
      <w:r>
        <w:rPr>
          <w:rFonts w:hint="eastAsia"/>
        </w:rPr>
        <w:br/>
      </w:r>
      <w:r>
        <w:rPr>
          <w:rFonts w:hint="eastAsia"/>
        </w:rPr>
        <w:t>　　第一节 中国数据安全基本介绍</w:t>
      </w:r>
      <w:r>
        <w:rPr>
          <w:rFonts w:hint="eastAsia"/>
        </w:rPr>
        <w:br/>
      </w:r>
      <w:r>
        <w:rPr>
          <w:rFonts w:hint="eastAsia"/>
        </w:rPr>
        <w:t>　　　　一、数据安全的定义</w:t>
      </w:r>
      <w:r>
        <w:rPr>
          <w:rFonts w:hint="eastAsia"/>
        </w:rPr>
        <w:br/>
      </w:r>
      <w:r>
        <w:rPr>
          <w:rFonts w:hint="eastAsia"/>
        </w:rPr>
        <w:t>　　　　二、数据安全的法律依据——《中华人民共和国数据安全法》</w:t>
      </w:r>
      <w:r>
        <w:rPr>
          <w:rFonts w:hint="eastAsia"/>
        </w:rPr>
        <w:br/>
      </w:r>
      <w:r>
        <w:rPr>
          <w:rFonts w:hint="eastAsia"/>
        </w:rPr>
        <w:t>　　　　三、数据安全相关产业链及分析</w:t>
      </w:r>
      <w:r>
        <w:rPr>
          <w:rFonts w:hint="eastAsia"/>
        </w:rPr>
        <w:br/>
      </w:r>
      <w:r>
        <w:rPr>
          <w:rFonts w:hint="eastAsia"/>
        </w:rPr>
        <w:t>　　第二节 国内主流数据安全技术分析</w:t>
      </w:r>
      <w:r>
        <w:rPr>
          <w:rFonts w:hint="eastAsia"/>
        </w:rPr>
        <w:br/>
      </w:r>
      <w:r>
        <w:rPr>
          <w:rFonts w:hint="eastAsia"/>
        </w:rPr>
        <w:t>　　　　一、数据访问技术</w:t>
      </w:r>
      <w:r>
        <w:rPr>
          <w:rFonts w:hint="eastAsia"/>
        </w:rPr>
        <w:br/>
      </w:r>
      <w:r>
        <w:rPr>
          <w:rFonts w:hint="eastAsia"/>
        </w:rPr>
        <w:t>　　　　二、数据存储与传输技术</w:t>
      </w:r>
      <w:r>
        <w:rPr>
          <w:rFonts w:hint="eastAsia"/>
        </w:rPr>
        <w:br/>
      </w:r>
      <w:r>
        <w:rPr>
          <w:rFonts w:hint="eastAsia"/>
        </w:rPr>
        <w:t>　　　　三、数据审计与监管技术</w:t>
      </w:r>
      <w:r>
        <w:rPr>
          <w:rFonts w:hint="eastAsia"/>
        </w:rPr>
        <w:br/>
      </w:r>
      <w:r>
        <w:rPr>
          <w:rFonts w:hint="eastAsia"/>
        </w:rPr>
        <w:t>　　　　四、数据加工与共享技术</w:t>
      </w:r>
      <w:r>
        <w:rPr>
          <w:rFonts w:hint="eastAsia"/>
        </w:rPr>
        <w:br/>
      </w:r>
      <w:r>
        <w:rPr>
          <w:rFonts w:hint="eastAsia"/>
        </w:rPr>
        <w:t>　　　　五、数据隐私计算技术</w:t>
      </w:r>
      <w:r>
        <w:rPr>
          <w:rFonts w:hint="eastAsia"/>
        </w:rPr>
        <w:br/>
      </w:r>
      <w:r>
        <w:rPr>
          <w:rFonts w:hint="eastAsia"/>
        </w:rPr>
        <w:t>　　　　六、可信执行环境技术</w:t>
      </w:r>
      <w:r>
        <w:rPr>
          <w:rFonts w:hint="eastAsia"/>
        </w:rPr>
        <w:br/>
      </w:r>
      <w:r>
        <w:rPr>
          <w:rFonts w:hint="eastAsia"/>
        </w:rPr>
        <w:t>　　第三节 数据安全行业的成熟度</w:t>
      </w:r>
      <w:r>
        <w:rPr>
          <w:rFonts w:hint="eastAsia"/>
        </w:rPr>
        <w:br/>
      </w:r>
      <w:r>
        <w:rPr>
          <w:rFonts w:hint="eastAsia"/>
        </w:rPr>
        <w:t>　　　　一、数据安全关联技术的成熟度</w:t>
      </w:r>
      <w:r>
        <w:rPr>
          <w:rFonts w:hint="eastAsia"/>
        </w:rPr>
        <w:br/>
      </w:r>
      <w:r>
        <w:rPr>
          <w:rFonts w:hint="eastAsia"/>
        </w:rPr>
        <w:t>　　　　二、数据安全行业发展稳定性</w:t>
      </w:r>
      <w:r>
        <w:rPr>
          <w:rFonts w:hint="eastAsia"/>
        </w:rPr>
        <w:br/>
      </w:r>
      <w:r>
        <w:rPr>
          <w:rFonts w:hint="eastAsia"/>
        </w:rPr>
        <w:t>　　　　三、数据安全行业盈利性</w:t>
      </w:r>
      <w:r>
        <w:rPr>
          <w:rFonts w:hint="eastAsia"/>
        </w:rPr>
        <w:br/>
      </w:r>
      <w:r>
        <w:rPr>
          <w:rFonts w:hint="eastAsia"/>
        </w:rPr>
        <w:t>　　第四节 数据安全行业竞争情况</w:t>
      </w:r>
      <w:r>
        <w:rPr>
          <w:rFonts w:hint="eastAsia"/>
        </w:rPr>
        <w:br/>
      </w:r>
      <w:r>
        <w:rPr>
          <w:rFonts w:hint="eastAsia"/>
        </w:rPr>
        <w:t>　　　　一、国内数据安全行业主要参与者</w:t>
      </w:r>
      <w:r>
        <w:rPr>
          <w:rFonts w:hint="eastAsia"/>
        </w:rPr>
        <w:br/>
      </w:r>
      <w:r>
        <w:rPr>
          <w:rFonts w:hint="eastAsia"/>
        </w:rPr>
        <w:t>　　　　二、国内数据安全行业市场集中度</w:t>
      </w:r>
      <w:r>
        <w:rPr>
          <w:rFonts w:hint="eastAsia"/>
        </w:rPr>
        <w:br/>
      </w:r>
      <w:r>
        <w:rPr>
          <w:rFonts w:hint="eastAsia"/>
        </w:rPr>
        <w:t>　　　　三、国内数据安全行业主要竞争方式</w:t>
      </w:r>
      <w:r>
        <w:rPr>
          <w:rFonts w:hint="eastAsia"/>
        </w:rPr>
        <w:br/>
      </w:r>
      <w:r>
        <w:rPr>
          <w:rFonts w:hint="eastAsia"/>
        </w:rPr>
        <w:t>　　第五节 数据安全行业需求情况分析</w:t>
      </w:r>
      <w:r>
        <w:rPr>
          <w:rFonts w:hint="eastAsia"/>
        </w:rPr>
        <w:br/>
      </w:r>
      <w:r>
        <w:rPr>
          <w:rFonts w:hint="eastAsia"/>
        </w:rPr>
        <w:t>　　　　一、数据安全产品/服务需求规模</w:t>
      </w:r>
      <w:r>
        <w:rPr>
          <w:rFonts w:hint="eastAsia"/>
        </w:rPr>
        <w:br/>
      </w:r>
      <w:r>
        <w:rPr>
          <w:rFonts w:hint="eastAsia"/>
        </w:rPr>
        <w:t>　　　　二、2025-2031年国内数据安全产品/服务需求规模预测</w:t>
      </w:r>
      <w:r>
        <w:rPr>
          <w:rFonts w:hint="eastAsia"/>
        </w:rPr>
        <w:br/>
      </w:r>
      <w:r>
        <w:rPr>
          <w:rFonts w:hint="eastAsia"/>
        </w:rPr>
        <w:t>　　第六节 政府部门数据安全需求现状及趋势</w:t>
      </w:r>
      <w:r>
        <w:rPr>
          <w:rFonts w:hint="eastAsia"/>
        </w:rPr>
        <w:br/>
      </w:r>
      <w:r>
        <w:rPr>
          <w:rFonts w:hint="eastAsia"/>
        </w:rPr>
        <w:t>　　　　一、政府部门数据安全需求特征</w:t>
      </w:r>
      <w:r>
        <w:rPr>
          <w:rFonts w:hint="eastAsia"/>
        </w:rPr>
        <w:br/>
      </w:r>
      <w:r>
        <w:rPr>
          <w:rFonts w:hint="eastAsia"/>
        </w:rPr>
        <w:t>　　　　二、政府部门数据安全需求现状市场规模</w:t>
      </w:r>
      <w:r>
        <w:rPr>
          <w:rFonts w:hint="eastAsia"/>
        </w:rPr>
        <w:br/>
      </w:r>
      <w:r>
        <w:rPr>
          <w:rFonts w:hint="eastAsia"/>
        </w:rPr>
        <w:t>　　　　三、政府部门数据安全需求趋势</w:t>
      </w:r>
      <w:r>
        <w:rPr>
          <w:rFonts w:hint="eastAsia"/>
        </w:rPr>
        <w:br/>
      </w:r>
      <w:r>
        <w:rPr>
          <w:rFonts w:hint="eastAsia"/>
        </w:rPr>
        <w:t>　　　　四、政府部门数据安全需求潜力预测</w:t>
      </w:r>
      <w:r>
        <w:rPr>
          <w:rFonts w:hint="eastAsia"/>
        </w:rPr>
        <w:br/>
      </w:r>
      <w:r>
        <w:rPr>
          <w:rFonts w:hint="eastAsia"/>
        </w:rPr>
        <w:t>　　第七节 央企数据安全需求现状及趋势</w:t>
      </w:r>
      <w:r>
        <w:rPr>
          <w:rFonts w:hint="eastAsia"/>
        </w:rPr>
        <w:br/>
      </w:r>
      <w:r>
        <w:rPr>
          <w:rFonts w:hint="eastAsia"/>
        </w:rPr>
        <w:t>　　　　一、央企数据安全需求特征</w:t>
      </w:r>
      <w:r>
        <w:rPr>
          <w:rFonts w:hint="eastAsia"/>
        </w:rPr>
        <w:br/>
      </w:r>
      <w:r>
        <w:rPr>
          <w:rFonts w:hint="eastAsia"/>
        </w:rPr>
        <w:t>　　　　二、央企数据安全需求现状市场规模</w:t>
      </w:r>
      <w:r>
        <w:rPr>
          <w:rFonts w:hint="eastAsia"/>
        </w:rPr>
        <w:br/>
      </w:r>
      <w:r>
        <w:rPr>
          <w:rFonts w:hint="eastAsia"/>
        </w:rPr>
        <w:t>　　　　三、央企数据安全需求趋势</w:t>
      </w:r>
      <w:r>
        <w:rPr>
          <w:rFonts w:hint="eastAsia"/>
        </w:rPr>
        <w:br/>
      </w:r>
      <w:r>
        <w:rPr>
          <w:rFonts w:hint="eastAsia"/>
        </w:rPr>
        <w:t>　　　　四、央企数据安全需求潜力预测</w:t>
      </w:r>
      <w:r>
        <w:rPr>
          <w:rFonts w:hint="eastAsia"/>
        </w:rPr>
        <w:br/>
      </w:r>
      <w:r>
        <w:rPr>
          <w:rFonts w:hint="eastAsia"/>
        </w:rPr>
        <w:t>　　第八节 关基（关键信息基础设施领域）数据安全需求现状及趋势</w:t>
      </w:r>
      <w:r>
        <w:rPr>
          <w:rFonts w:hint="eastAsia"/>
        </w:rPr>
        <w:br/>
      </w:r>
      <w:r>
        <w:rPr>
          <w:rFonts w:hint="eastAsia"/>
        </w:rPr>
        <w:t>　　　　一、关基数据安全需求特征</w:t>
      </w:r>
      <w:r>
        <w:rPr>
          <w:rFonts w:hint="eastAsia"/>
        </w:rPr>
        <w:br/>
      </w:r>
      <w:r>
        <w:rPr>
          <w:rFonts w:hint="eastAsia"/>
        </w:rPr>
        <w:t>　　　　二、关基数据安全需求现状市场规模</w:t>
      </w:r>
      <w:r>
        <w:rPr>
          <w:rFonts w:hint="eastAsia"/>
        </w:rPr>
        <w:br/>
      </w:r>
      <w:r>
        <w:rPr>
          <w:rFonts w:hint="eastAsia"/>
        </w:rPr>
        <w:t>　　　　三、关基数据安全需求趋势</w:t>
      </w:r>
      <w:r>
        <w:rPr>
          <w:rFonts w:hint="eastAsia"/>
        </w:rPr>
        <w:br/>
      </w:r>
      <w:r>
        <w:rPr>
          <w:rFonts w:hint="eastAsia"/>
        </w:rPr>
        <w:t>　　　　四、关基数据安全需求潜力预测</w:t>
      </w:r>
      <w:r>
        <w:rPr>
          <w:rFonts w:hint="eastAsia"/>
        </w:rPr>
        <w:br/>
      </w:r>
      <w:r>
        <w:rPr>
          <w:rFonts w:hint="eastAsia"/>
        </w:rPr>
        <w:t>　　第九节 电力数据安全</w:t>
      </w:r>
      <w:r>
        <w:rPr>
          <w:rFonts w:hint="eastAsia"/>
        </w:rPr>
        <w:br/>
      </w:r>
      <w:r>
        <w:rPr>
          <w:rFonts w:hint="eastAsia"/>
        </w:rPr>
        <w:t>　　　　一、电力大数据应用场景电网检测及维护、提升电力运营效率、用户能耗分析、用户用电征信等</w:t>
      </w:r>
      <w:r>
        <w:rPr>
          <w:rFonts w:hint="eastAsia"/>
        </w:rPr>
        <w:br/>
      </w:r>
      <w:r>
        <w:rPr>
          <w:rFonts w:hint="eastAsia"/>
        </w:rPr>
        <w:t>　　　　二、电力大数据的盈利模式解决方案盈利模式、数据产品盈利模式、数据应用盈利模式</w:t>
      </w:r>
      <w:r>
        <w:rPr>
          <w:rFonts w:hint="eastAsia"/>
        </w:rPr>
        <w:br/>
      </w:r>
      <w:r>
        <w:rPr>
          <w:rFonts w:hint="eastAsia"/>
        </w:rPr>
        <w:t>　　　　三、电力大数据干系方电力运营企业、电力用户</w:t>
      </w:r>
      <w:r>
        <w:rPr>
          <w:rFonts w:hint="eastAsia"/>
        </w:rPr>
        <w:br/>
      </w:r>
      <w:r>
        <w:rPr>
          <w:rFonts w:hint="eastAsia"/>
        </w:rPr>
        <w:t>　　　　四、电力大数据技术路线传输储存技术、数据处理技术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细分市场分析：商用密码</w:t>
      </w:r>
      <w:r>
        <w:rPr>
          <w:rFonts w:hint="eastAsia"/>
        </w:rPr>
        <w:br/>
      </w:r>
      <w:r>
        <w:rPr>
          <w:rFonts w:hint="eastAsia"/>
        </w:rPr>
        <w:t>　　第一节 中国商用密码基本情况</w:t>
      </w:r>
      <w:r>
        <w:rPr>
          <w:rFonts w:hint="eastAsia"/>
        </w:rPr>
        <w:br/>
      </w:r>
      <w:r>
        <w:rPr>
          <w:rFonts w:hint="eastAsia"/>
        </w:rPr>
        <w:t>　　　　一、商用密码的定义</w:t>
      </w:r>
      <w:r>
        <w:rPr>
          <w:rFonts w:hint="eastAsia"/>
        </w:rPr>
        <w:br/>
      </w:r>
      <w:r>
        <w:rPr>
          <w:rFonts w:hint="eastAsia"/>
        </w:rPr>
        <w:t>　　　　二、商用密码产业链及分析</w:t>
      </w:r>
      <w:r>
        <w:rPr>
          <w:rFonts w:hint="eastAsia"/>
        </w:rPr>
        <w:br/>
      </w:r>
      <w:r>
        <w:rPr>
          <w:rFonts w:hint="eastAsia"/>
        </w:rPr>
        <w:t>　　　　三、商用密码应用场景</w:t>
      </w:r>
      <w:r>
        <w:rPr>
          <w:rFonts w:hint="eastAsia"/>
        </w:rPr>
        <w:br/>
      </w:r>
      <w:r>
        <w:rPr>
          <w:rFonts w:hint="eastAsia"/>
        </w:rPr>
        <w:t>　　　　四、我国商用密码的相关防护技术</w:t>
      </w:r>
      <w:r>
        <w:rPr>
          <w:rFonts w:hint="eastAsia"/>
        </w:rPr>
        <w:br/>
      </w:r>
      <w:r>
        <w:rPr>
          <w:rFonts w:hint="eastAsia"/>
        </w:rPr>
        <w:t>　　　　五、2025年商用密码相关政策分析</w:t>
      </w:r>
      <w:r>
        <w:rPr>
          <w:rFonts w:hint="eastAsia"/>
        </w:rPr>
        <w:br/>
      </w:r>
      <w:r>
        <w:rPr>
          <w:rFonts w:hint="eastAsia"/>
        </w:rPr>
        <w:t>　　第二节 中国商用密码市场供给状况</w:t>
      </w:r>
      <w:r>
        <w:rPr>
          <w:rFonts w:hint="eastAsia"/>
        </w:rPr>
        <w:br/>
      </w:r>
      <w:r>
        <w:rPr>
          <w:rFonts w:hint="eastAsia"/>
        </w:rPr>
        <w:t>　　　　一、商用密码供给规模企业规模</w:t>
      </w:r>
      <w:r>
        <w:rPr>
          <w:rFonts w:hint="eastAsia"/>
        </w:rPr>
        <w:br/>
      </w:r>
      <w:r>
        <w:rPr>
          <w:rFonts w:hint="eastAsia"/>
        </w:rPr>
        <w:t>　　　　二、商用密码主要供给企业分析</w:t>
      </w:r>
      <w:r>
        <w:rPr>
          <w:rFonts w:hint="eastAsia"/>
        </w:rPr>
        <w:br/>
      </w:r>
      <w:r>
        <w:rPr>
          <w:rFonts w:hint="eastAsia"/>
        </w:rPr>
        <w:t>　　　　三、商用密码供给模式分析</w:t>
      </w:r>
      <w:r>
        <w:rPr>
          <w:rFonts w:hint="eastAsia"/>
        </w:rPr>
        <w:br/>
      </w:r>
      <w:r>
        <w:rPr>
          <w:rFonts w:hint="eastAsia"/>
        </w:rPr>
        <w:t>　　　　四、国内商用密码供给市场集中度</w:t>
      </w:r>
      <w:r>
        <w:rPr>
          <w:rFonts w:hint="eastAsia"/>
        </w:rPr>
        <w:br/>
      </w:r>
      <w:r>
        <w:rPr>
          <w:rFonts w:hint="eastAsia"/>
        </w:rPr>
        <w:t>　　第三节 国内商用密码需求分析</w:t>
      </w:r>
      <w:r>
        <w:rPr>
          <w:rFonts w:hint="eastAsia"/>
        </w:rPr>
        <w:br/>
      </w:r>
      <w:r>
        <w:rPr>
          <w:rFonts w:hint="eastAsia"/>
        </w:rPr>
        <w:t>　　　　一、商用密码需求规模</w:t>
      </w:r>
      <w:r>
        <w:rPr>
          <w:rFonts w:hint="eastAsia"/>
        </w:rPr>
        <w:br/>
      </w:r>
      <w:r>
        <w:rPr>
          <w:rFonts w:hint="eastAsia"/>
        </w:rPr>
        <w:t>　　　　二、国内商用密码需求结构按下游需求领域分</w:t>
      </w:r>
      <w:r>
        <w:rPr>
          <w:rFonts w:hint="eastAsia"/>
        </w:rPr>
        <w:br/>
      </w:r>
      <w:r>
        <w:rPr>
          <w:rFonts w:hint="eastAsia"/>
        </w:rPr>
        <w:t>　　　　三、2025-2031年国内商用密码需求趋势及潜力预测</w:t>
      </w:r>
      <w:r>
        <w:rPr>
          <w:rFonts w:hint="eastAsia"/>
        </w:rPr>
        <w:br/>
      </w:r>
      <w:r>
        <w:rPr>
          <w:rFonts w:hint="eastAsia"/>
        </w:rPr>
        <w:t>　　第四节 金融领域密码区块链</w:t>
      </w:r>
      <w:r>
        <w:rPr>
          <w:rFonts w:hint="eastAsia"/>
        </w:rPr>
        <w:br/>
      </w:r>
      <w:r>
        <w:rPr>
          <w:rFonts w:hint="eastAsia"/>
        </w:rPr>
        <w:t>　　　　一、国内金融领域区块链市场规模</w:t>
      </w:r>
      <w:r>
        <w:rPr>
          <w:rFonts w:hint="eastAsia"/>
        </w:rPr>
        <w:br/>
      </w:r>
      <w:r>
        <w:rPr>
          <w:rFonts w:hint="eastAsia"/>
        </w:rPr>
        <w:t>　　　　二、国内金融行业细分领域网络安全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主要网络安全企业竞争分析</w:t>
      </w:r>
      <w:r>
        <w:rPr>
          <w:rFonts w:hint="eastAsia"/>
        </w:rPr>
        <w:br/>
      </w:r>
      <w:r>
        <w:rPr>
          <w:rFonts w:hint="eastAsia"/>
        </w:rPr>
        <w:t>　　第一节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杭州安恒信息技术股份有限公司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北京信安世纪科技股份有限公司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网络安全行业发展趋势分析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2025年网络安全行业发展趋势分析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2025-2031年中国网络安全市场趋势分析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一、2025-2031年网络安全产业政策趋向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二、2025-2031年网络安全发展趋势分析</w:t>
      </w:r>
      <w:r>
        <w:rPr>
          <w:rFonts w:hint="eastAsia"/>
        </w:rPr>
        <w:br/>
      </w:r>
      <w:r>
        <w:rPr>
          <w:rFonts w:hint="eastAsia"/>
        </w:rPr>
        <w:t>　　第四节 网络安全市场竞争策略分析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一、现有网络安全行业竞争策略分析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二、2025-2031年我国网络安全市场竞争趋势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未来网络安全行业发展预测</w:t>
      </w:r>
      <w:r>
        <w:rPr>
          <w:rFonts w:hint="eastAsia"/>
        </w:rPr>
        <w:br/>
      </w:r>
      <w:r>
        <w:rPr>
          <w:rFonts w:hint="eastAsia"/>
        </w:rPr>
        <w:t>　　第一节 未来网络安全需求与市场预测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一、2025-2031年网络安全市场规模预测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二、2025-2031年网络安全行业总资产预测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2025-2031年中国网络安全行业供需预测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一、2025-2031年中国网络安全供给预测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二、2025-2031年中国网络安全需求预测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三、2025-2031年中国网络安全供需平衡预测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2020-2025年网络安全行业投资现状分析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2025年网络安全行业投资情况分析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一、2025年投融资总体情况</w:t>
      </w:r>
      <w:r>
        <w:rPr>
          <w:rFonts w:hint="eastAsia"/>
        </w:rPr>
        <w:br/>
      </w:r>
      <w:r>
        <w:rPr>
          <w:rFonts w:hint="eastAsia"/>
        </w:rPr>
        <w:t>　　　　二、2025年投融资事件数量分布情况</w:t>
      </w:r>
      <w:r>
        <w:rPr>
          <w:rFonts w:hint="eastAsia"/>
        </w:rPr>
        <w:br/>
      </w:r>
      <w:r>
        <w:rPr>
          <w:rFonts w:hint="eastAsia"/>
        </w:rPr>
        <w:t>　　　　三、2025年投融资资金金额规模分布情况</w:t>
      </w:r>
      <w:r>
        <w:rPr>
          <w:rFonts w:hint="eastAsia"/>
        </w:rPr>
        <w:br/>
      </w:r>
      <w:r>
        <w:rPr>
          <w:rFonts w:hint="eastAsia"/>
        </w:rPr>
        <w:t>　　　　四、2025年网络安全行业融资企业的细分类型情况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二、全球宏观经济形势分析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数字化相关政策法规环境分析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一、2020-2025年中国数字化转型政策</w:t>
      </w:r>
      <w:r>
        <w:rPr>
          <w:rFonts w:hint="eastAsia"/>
        </w:rPr>
        <w:br/>
      </w:r>
      <w:r>
        <w:rPr>
          <w:rFonts w:hint="eastAsia"/>
        </w:rPr>
        <w:t>　　　　二、2025年中国数字化转型政策</w:t>
      </w:r>
      <w:r>
        <w:rPr>
          <w:rFonts w:hint="eastAsia"/>
        </w:rPr>
        <w:br/>
      </w:r>
      <w:r>
        <w:rPr>
          <w:rFonts w:hint="eastAsia"/>
        </w:rPr>
        <w:t>　　　　三、基层政府数字化转型的趋势与挑战</w:t>
      </w:r>
      <w:r>
        <w:rPr>
          <w:rFonts w:hint="eastAsia"/>
        </w:rPr>
        <w:br/>
      </w:r>
      <w:r>
        <w:rPr>
          <w:rFonts w:hint="eastAsia"/>
        </w:rPr>
        <w:t>　　第三节 政府数字化转型市场容量</w:t>
      </w:r>
      <w:r>
        <w:rPr>
          <w:rFonts w:hint="eastAsia"/>
        </w:rPr>
        <w:br/>
      </w:r>
      <w:r>
        <w:rPr>
          <w:rFonts w:hint="eastAsia"/>
        </w:rPr>
        <w:t>　　　　一、2020-2025年政府数字化转型市场规模变化趋势及其原因</w:t>
      </w:r>
      <w:r>
        <w:rPr>
          <w:rFonts w:hint="eastAsia"/>
        </w:rPr>
        <w:br/>
      </w:r>
      <w:r>
        <w:rPr>
          <w:rFonts w:hint="eastAsia"/>
        </w:rPr>
        <w:t>　　　　二、2025-2031年政府数字化转型市场规模预测</w:t>
      </w:r>
      <w:r>
        <w:rPr>
          <w:rFonts w:hint="eastAsia"/>
        </w:rPr>
        <w:br/>
      </w:r>
      <w:r>
        <w:rPr>
          <w:rFonts w:hint="eastAsia"/>
        </w:rPr>
        <w:t>　　第四节 国家电力企业数字化转型情况分析</w:t>
      </w:r>
      <w:r>
        <w:rPr>
          <w:rFonts w:hint="eastAsia"/>
        </w:rPr>
        <w:br/>
      </w:r>
      <w:r>
        <w:rPr>
          <w:rFonts w:hint="eastAsia"/>
        </w:rPr>
        <w:t>　　　　一、国家电网数字化转型情况分析</w:t>
      </w:r>
      <w:r>
        <w:rPr>
          <w:rFonts w:hint="eastAsia"/>
        </w:rPr>
        <w:br/>
      </w:r>
      <w:r>
        <w:rPr>
          <w:rFonts w:hint="eastAsia"/>
        </w:rPr>
        <w:t>　　　　　　1 、国家电网数字化转型实施背景</w:t>
      </w:r>
      <w:r>
        <w:rPr>
          <w:rFonts w:hint="eastAsia"/>
        </w:rPr>
        <w:br/>
      </w:r>
      <w:r>
        <w:rPr>
          <w:rFonts w:hint="eastAsia"/>
        </w:rPr>
        <w:t>　　　　　　2 、国家电网数字化转型投资情况</w:t>
      </w:r>
      <w:r>
        <w:rPr>
          <w:rFonts w:hint="eastAsia"/>
        </w:rPr>
        <w:br/>
      </w:r>
      <w:r>
        <w:rPr>
          <w:rFonts w:hint="eastAsia"/>
        </w:rPr>
        <w:t>　　　　　　3 、国家电网数字化转型建设现状</w:t>
      </w:r>
      <w:r>
        <w:rPr>
          <w:rFonts w:hint="eastAsia"/>
        </w:rPr>
        <w:br/>
      </w:r>
      <w:r>
        <w:rPr>
          <w:rFonts w:hint="eastAsia"/>
        </w:rPr>
        <w:t>　　　　　　4 、国家电网数字化转型建设规划</w:t>
      </w:r>
      <w:r>
        <w:rPr>
          <w:rFonts w:hint="eastAsia"/>
        </w:rPr>
        <w:br/>
      </w:r>
      <w:r>
        <w:rPr>
          <w:rFonts w:hint="eastAsia"/>
        </w:rPr>
        <w:t>　　　　二、南方电网数字化转型情况分析</w:t>
      </w:r>
      <w:r>
        <w:rPr>
          <w:rFonts w:hint="eastAsia"/>
        </w:rPr>
        <w:br/>
      </w:r>
      <w:r>
        <w:rPr>
          <w:rFonts w:hint="eastAsia"/>
        </w:rPr>
        <w:t>　　　　　　1 、南方电网数字化转型实施背景</w:t>
      </w:r>
      <w:r>
        <w:rPr>
          <w:rFonts w:hint="eastAsia"/>
        </w:rPr>
        <w:br/>
      </w:r>
      <w:r>
        <w:rPr>
          <w:rFonts w:hint="eastAsia"/>
        </w:rPr>
        <w:t>　　　　　　2 、南方电网数字化转型投资情况</w:t>
      </w:r>
      <w:r>
        <w:rPr>
          <w:rFonts w:hint="eastAsia"/>
        </w:rPr>
        <w:br/>
      </w:r>
      <w:r>
        <w:rPr>
          <w:rFonts w:hint="eastAsia"/>
        </w:rPr>
        <w:t>　　　　　　3 、南方电网数字化转型建设现状</w:t>
      </w:r>
      <w:r>
        <w:rPr>
          <w:rFonts w:hint="eastAsia"/>
        </w:rPr>
        <w:br/>
      </w:r>
      <w:r>
        <w:rPr>
          <w:rFonts w:hint="eastAsia"/>
        </w:rPr>
        <w:t>　　　　　　4 、南方电网数字化转型建设规划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网络安全行业投资机会与风险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网络安全行业投资效益分析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一、2020-2025年网络安全行业兼并从组情况分析</w:t>
      </w:r>
      <w:r>
        <w:rPr>
          <w:rFonts w:hint="eastAsia"/>
        </w:rPr>
        <w:br/>
      </w:r>
      <w:r>
        <w:rPr>
          <w:rFonts w:hint="eastAsia"/>
        </w:rPr>
        <w:t>　　　　二、2025-2031年网络安全行业投资趋势预测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三、2025-2031年网络安全行业的投资方向建议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影响网络安全行业发展的主要因素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一、影响网络安全行业运行的有利因素分析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二、影响网络安全行业运行的不利因素分析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三、我国网络安全行业发展面临的挑战分析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四、我国网络安全行业发展面临的机遇分析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网络安全行业投资风险及控制策略分析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一、网络安全行业市场风险及控制策略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四、网络安全行业技术风险及控制策略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五、网络安全行业其他风险及控制策略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网络安全行业投资战略研究</w:t>
      </w:r>
      <w:r>
        <w:rPr>
          <w:rFonts w:hint="eastAsia"/>
        </w:rPr>
        <w:br/>
      </w:r>
      <w:r>
        <w:rPr>
          <w:rFonts w:hint="eastAsia"/>
        </w:rPr>
        <w:t>　　第一节 网络安全行业发展战略研究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中智^林－网络安全行业投资战略研究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一、2025年网络安全行业投资战略研究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二、2025-2031年网络安全行业投资形势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三、2025-2031年网络安全行业投资战略</w:t>
      </w:r>
      <w:r>
        <w:rPr>
          <w:rFonts w:hint="eastAsia"/>
        </w:rPr>
        <w:br/>
      </w:r>
      <w:r>
        <w:rPr>
          <w:rFonts w:hint="eastAsia"/>
        </w:rPr>
        <w:t>　　　　　　1 、发展型投资战略</w:t>
      </w:r>
      <w:r>
        <w:rPr>
          <w:rFonts w:hint="eastAsia"/>
        </w:rPr>
        <w:br/>
      </w:r>
      <w:r>
        <w:rPr>
          <w:rFonts w:hint="eastAsia"/>
        </w:rPr>
        <w:t>　　　　　　2 、稳定型投资战略</w:t>
      </w:r>
      <w:r>
        <w:rPr>
          <w:rFonts w:hint="eastAsia"/>
        </w:rPr>
        <w:br/>
      </w:r>
      <w:r>
        <w:rPr>
          <w:rFonts w:hint="eastAsia"/>
        </w:rPr>
        <w:t>　　　　　　3 、退却型投资战略</w:t>
      </w:r>
      <w:r>
        <w:rPr>
          <w:rFonts w:hint="eastAsia"/>
        </w:rPr>
        <w:br/>
      </w:r>
      <w:r>
        <w:rPr>
          <w:rFonts w:hint="eastAsia"/>
        </w:rPr>
        <w:t>　　　　　　4 、稳定性投资战略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网络安全行业历程</w:t>
      </w:r>
      <w:r>
        <w:rPr>
          <w:rFonts w:hint="eastAsia"/>
        </w:rPr>
        <w:br/>
      </w:r>
      <w:r>
        <w:rPr>
          <w:rFonts w:hint="eastAsia"/>
        </w:rPr>
        <w:t>　　图表 网络安全行业生命周期</w:t>
      </w:r>
      <w:r>
        <w:rPr>
          <w:rFonts w:hint="eastAsia"/>
        </w:rPr>
        <w:br/>
      </w:r>
      <w:r>
        <w:rPr>
          <w:rFonts w:hint="eastAsia"/>
        </w:rPr>
        <w:t>　　图表 网络安全行业产业链分析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06aa266eb4a44" w:history="1">
        <w:r>
          <w:rPr>
            <w:rStyle w:val="Hyperlink"/>
          </w:rPr>
          <w:t>2025-2031年中国网络安全行业研究与前景趋势报告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06aa266eb4a44" w:history="1">
        <w:r>
          <w:rPr>
            <w:rStyle w:val="Hyperlink"/>
          </w:rPr>
          <w:t>https://www.20087.com/3/22/WangLuoAnQuanHangYeQuShi.html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8299688f847d1" w:history="1">
      <w:r>
        <w:rPr>
          <w:rStyle w:val="Hyperlink"/>
        </w:rPr>
        <w:t>2025-2031年中国网络安全行业研究与前景趋势报告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angLuoAnQuanHangYeQuShi.html" TargetMode="External" Id="Rf3006aa266e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angLuoAnQuanHangYeQuShi.html" TargetMode="External" Id="Re1e8299688f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2025-02-11T01:23:00Z</dcterms:created>
  <dcterms:modified xsi:type="dcterms:W3CDTF">2025-02-11T02:23:00Z</dcterms:modified>
  <dc:subject>2025-2031年中国网络安全行业研究与前景趋势报告</dc:subject>
  <dc:title>2025-2031年中国网络安全行业研究与前景趋势报告</dc:title>
  <cp:keywords>2025-2031年中国网络安全行业研究与前景趋势报告</cp:keywords>
  <dc:description>2025-2031年中国网络安全行业研究与前景趋势报告</dc:description>
</cp:coreProperties>
</file>