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b6a3b9cc54595" w:history="1">
              <w:r>
                <w:rPr>
                  <w:rStyle w:val="Hyperlink"/>
                </w:rPr>
                <w:t>中国LBSNS（移动定位社交服务）行业现状调研及未来发展趋势分析报告（2025-2031年）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b6a3b9cc54595" w:history="1">
              <w:r>
                <w:rPr>
                  <w:rStyle w:val="Hyperlink"/>
                </w:rPr>
                <w:t>中国LBSNS（移动定位社交服务）行业现状调研及未来发展趋势分析报告（2025-2031年）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b6a3b9cc54595" w:history="1">
                <w:r>
                  <w:rPr>
                    <w:rStyle w:val="Hyperlink"/>
                  </w:rPr>
                  <w:t>https://www.20087.com/3/52/LBSNSYiDongDingWeiSheJiaoFuWuHan.html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LBSNS（Location-Based Social Networking Services）是指结合地理位置信息的社交服务，用户可以在地图上分享自己的位置、活动等信息，并与附近的人建立联系。近年来，随着移动互联网技术的发展和智能手机的普及，LBSNS的应用越来越广泛。目前，LBSNS不仅在功能上实现了多样化，如基于位置的游戏、商业促销、社交活动等，还在用户体验上不断优化，提供了更加个性化的服务。</w:t>
      </w:r>
      <w:r>
        <w:rPr>
          <w:rFonts w:hint="eastAsia"/>
        </w:rPr>
        <w:br/>
      </w:r>
      <w:r>
        <w:rPr>
          <w:rFonts w:hint="eastAsia"/>
        </w:rPr>
        <w:t>　　未来LBSNS的发展将更加注重隐私保护和用户体验。一方面，随着用户对个人隐私的关注度提高，LBSNS将加强隐私保护措施，提供更安全的数据处理方式。另一方面，随着人工智能技术的应用，LBSNS将能够提供更加智能的服务，如个性化推荐、情境感知等功能。此外，随着5G等高速移动通信技术的发展，LBSNS的应用场景将更加丰富，如在智慧城市、智能交通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b6a3b9cc54595" w:history="1">
        <w:r>
          <w:rPr>
            <w:rStyle w:val="Hyperlink"/>
          </w:rPr>
          <w:t>中国LBSNS（移动定位社交服务）行业现状调研及未来发展趋势分析报告（2025-2031年）</w:t>
        </w:r>
      </w:hyperlink>
      <w:r>
        <w:rPr>
          <w:rFonts w:hint="eastAsia"/>
        </w:rPr>
        <w:t>》基于多年市场监测与行业研究，全面分析了LBSNS（移动定位社交服务）行业的现状、市场需求及市场规模，详细解读了LBSNS（移动定位社交服务）产业链结构、价格趋势及细分市场特点。报告科学预测了行业前景与发展方向，重点剖析了品牌竞争格局、市场集中度及主要企业的经营表现，并通过SWOT分析揭示了LBSNS（移动定位社交服务）行业机遇与风险。为投资者和决策者提供专业、客观的战略建议，是把握LBSNS（移动定位社交服务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LBSNS行业概述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SNS</w:t>
      </w:r>
      <w:r>
        <w:rPr>
          <w:rFonts w:hint="eastAsia"/>
        </w:rPr>
        <w:br/>
      </w:r>
      <w:r>
        <w:rPr>
          <w:rFonts w:hint="eastAsia"/>
        </w:rPr>
        <w:t>　　　　一、基本属性</w:t>
      </w:r>
      <w:r>
        <w:rPr>
          <w:rFonts w:hint="eastAsia"/>
        </w:rPr>
        <w:br/>
      </w:r>
      <w:r>
        <w:rPr>
          <w:rFonts w:hint="eastAsia"/>
        </w:rPr>
        <w:t>　　　　二、SNS的技术起源</w:t>
      </w:r>
      <w:r>
        <w:rPr>
          <w:rFonts w:hint="eastAsia"/>
        </w:rPr>
        <w:br/>
      </w:r>
      <w:r>
        <w:rPr>
          <w:rFonts w:hint="eastAsia"/>
        </w:rPr>
        <w:t>　　　　三、SNS的商业空间</w:t>
      </w:r>
      <w:r>
        <w:rPr>
          <w:rFonts w:hint="eastAsia"/>
        </w:rPr>
        <w:br/>
      </w:r>
      <w:r>
        <w:rPr>
          <w:rFonts w:hint="eastAsia"/>
        </w:rPr>
        <w:t>　　　　四、发展 SNS的三级裂变</w:t>
      </w:r>
      <w:r>
        <w:rPr>
          <w:rFonts w:hint="eastAsia"/>
        </w:rPr>
        <w:br/>
      </w:r>
      <w:r>
        <w:rPr>
          <w:rFonts w:hint="eastAsia"/>
        </w:rPr>
        <w:t>　　第三节 LBSNS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2020-2025年国内外LBSNS产业运行态势分析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2020-2025年中国LBSNS产业运行总况</w:t>
      </w:r>
      <w:r>
        <w:rPr>
          <w:rFonts w:hint="eastAsia"/>
        </w:rPr>
        <w:br/>
      </w:r>
      <w:r>
        <w:rPr>
          <w:rFonts w:hint="eastAsia"/>
        </w:rPr>
        <w:t>　　　　一、国外移动定位服务发展迅猛</w:t>
      </w:r>
      <w:r>
        <w:rPr>
          <w:rFonts w:hint="eastAsia"/>
        </w:rPr>
        <w:br/>
      </w:r>
      <w:r>
        <w:rPr>
          <w:rFonts w:hint="eastAsia"/>
        </w:rPr>
        <w:t>　　　　二、移动定位服务将引领手机新革命</w:t>
      </w:r>
      <w:r>
        <w:rPr>
          <w:rFonts w:hint="eastAsia"/>
        </w:rPr>
        <w:br/>
      </w:r>
      <w:r>
        <w:rPr>
          <w:rFonts w:hint="eastAsia"/>
        </w:rPr>
        <w:t>　　　　三、移动定位社交网浮现</w:t>
      </w:r>
      <w:r>
        <w:rPr>
          <w:rFonts w:hint="eastAsia"/>
        </w:rPr>
        <w:br/>
      </w:r>
      <w:r>
        <w:rPr>
          <w:rFonts w:hint="eastAsia"/>
        </w:rPr>
        <w:t>　　第二节 2020-2025年中国LBSNS产业动态分析</w:t>
      </w:r>
      <w:r>
        <w:rPr>
          <w:rFonts w:hint="eastAsia"/>
        </w:rPr>
        <w:br/>
      </w:r>
      <w:r>
        <w:rPr>
          <w:rFonts w:hint="eastAsia"/>
        </w:rPr>
        <w:t>　　　　一、iPhone将提供移动定位服务 挑战谷歌Facebook</w:t>
      </w:r>
      <w:r>
        <w:rPr>
          <w:rFonts w:hint="eastAsia"/>
        </w:rPr>
        <w:br/>
      </w:r>
      <w:r>
        <w:rPr>
          <w:rFonts w:hint="eastAsia"/>
        </w:rPr>
        <w:t>　　　　二、手机定位支付成新增点 第三方平台面临变局</w:t>
      </w:r>
      <w:r>
        <w:rPr>
          <w:rFonts w:hint="eastAsia"/>
        </w:rPr>
        <w:br/>
      </w:r>
      <w:r>
        <w:rPr>
          <w:rFonts w:hint="eastAsia"/>
        </w:rPr>
        <w:t>　　　　三、移动位置服务为网络运营商提升ARPU值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2025年中国LBSNS商业模式</w:t>
      </w:r>
      <w:r>
        <w:rPr>
          <w:rFonts w:hint="eastAsia"/>
        </w:rPr>
        <w:br/>
      </w:r>
      <w:r>
        <w:rPr>
          <w:rFonts w:hint="eastAsia"/>
        </w:rPr>
        <w:t>　　第一节 服务方式</w:t>
      </w:r>
      <w:r>
        <w:rPr>
          <w:rFonts w:hint="eastAsia"/>
        </w:rPr>
        <w:br/>
      </w:r>
      <w:r>
        <w:rPr>
          <w:rFonts w:hint="eastAsia"/>
        </w:rPr>
        <w:t>　　第二节 应用类型</w:t>
      </w:r>
      <w:r>
        <w:rPr>
          <w:rFonts w:hint="eastAsia"/>
        </w:rPr>
        <w:br/>
      </w:r>
      <w:r>
        <w:rPr>
          <w:rFonts w:hint="eastAsia"/>
        </w:rPr>
        <w:t>　　第三节 鼓励机制</w:t>
      </w:r>
      <w:r>
        <w:rPr>
          <w:rFonts w:hint="eastAsia"/>
        </w:rPr>
        <w:br/>
      </w:r>
      <w:r>
        <w:rPr>
          <w:rFonts w:hint="eastAsia"/>
        </w:rPr>
        <w:t>　　第四节 广告服务</w:t>
      </w:r>
      <w:r>
        <w:rPr>
          <w:rFonts w:hint="eastAsia"/>
        </w:rPr>
        <w:br/>
      </w:r>
      <w:r>
        <w:rPr>
          <w:rFonts w:hint="eastAsia"/>
        </w:rPr>
        <w:t>　　第五节 扩展平台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2020-2025年中国LBSNS产业融资状况</w:t>
      </w:r>
      <w:r>
        <w:rPr>
          <w:rFonts w:hint="eastAsia"/>
        </w:rPr>
        <w:br/>
      </w:r>
      <w:r>
        <w:rPr>
          <w:rFonts w:hint="eastAsia"/>
        </w:rPr>
        <w:t>　　第一节 海外企业融资状况</w:t>
      </w:r>
      <w:r>
        <w:rPr>
          <w:rFonts w:hint="eastAsia"/>
        </w:rPr>
        <w:br/>
      </w:r>
      <w:r>
        <w:rPr>
          <w:rFonts w:hint="eastAsia"/>
        </w:rPr>
        <w:t>　　第二节 国内企业融资状况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LBSNS国际企业</w:t>
      </w:r>
      <w:r>
        <w:rPr>
          <w:rFonts w:hint="eastAsia"/>
        </w:rPr>
        <w:br/>
      </w:r>
      <w:r>
        <w:rPr>
          <w:rFonts w:hint="eastAsia"/>
        </w:rPr>
        <w:t>　　第一节 Foursquare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Gowalla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第三节 Yelp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Loopt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Brightkite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Whrrl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第七节 Mytown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2020-2025年中国LBSNS国内企业透析</w:t>
      </w:r>
      <w:r>
        <w:rPr>
          <w:rFonts w:hint="eastAsia"/>
        </w:rPr>
        <w:br/>
      </w:r>
      <w:r>
        <w:rPr>
          <w:rFonts w:hint="eastAsia"/>
        </w:rPr>
        <w:t>　　第一节 贝多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玩转四方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多乐趣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在哪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大众点评网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街旁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2025-2031年中国LBSNS产业新趋势探析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2025-2031年海外市场发展趋势</w:t>
      </w:r>
      <w:r>
        <w:rPr>
          <w:rFonts w:hint="eastAsia"/>
        </w:rPr>
        <w:br/>
      </w:r>
      <w:r>
        <w:rPr>
          <w:rFonts w:hint="eastAsia"/>
        </w:rPr>
        <w:t>　　　　一、2025年欧洲移动定位市场规模预测分析</w:t>
      </w:r>
      <w:r>
        <w:rPr>
          <w:rFonts w:hint="eastAsia"/>
        </w:rPr>
        <w:br/>
      </w:r>
      <w:r>
        <w:rPr>
          <w:rFonts w:hint="eastAsia"/>
        </w:rPr>
        <w:t>　　　　二、社交网站定位功能存在巨大商机</w:t>
      </w:r>
      <w:r>
        <w:rPr>
          <w:rFonts w:hint="eastAsia"/>
        </w:rPr>
        <w:br/>
      </w:r>
      <w:r>
        <w:rPr>
          <w:rFonts w:hint="eastAsia"/>
        </w:rPr>
        <w:t>　　第二节 中^智林^－2025-2031年国内LBSNS市场发展趋势</w:t>
      </w:r>
      <w:r>
        <w:rPr>
          <w:rFonts w:hint="eastAsia"/>
        </w:rPr>
        <w:br/>
      </w:r>
      <w:r>
        <w:rPr>
          <w:rFonts w:hint="eastAsia"/>
        </w:rPr>
        <w:t>　　　　一、行人导航或将推移动位置服务加速发展</w:t>
      </w:r>
      <w:r>
        <w:rPr>
          <w:rFonts w:hint="eastAsia"/>
        </w:rPr>
        <w:br/>
      </w:r>
      <w:r>
        <w:rPr>
          <w:rFonts w:hint="eastAsia"/>
        </w:rPr>
        <w:t>　　　　二、移动定位服务LBS技术的实现与创新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LBS系统组成</w:t>
      </w:r>
      <w:r>
        <w:rPr>
          <w:rFonts w:hint="eastAsia"/>
        </w:rPr>
        <w:br/>
      </w:r>
      <w:r>
        <w:rPr>
          <w:rFonts w:hint="eastAsia"/>
        </w:rPr>
        <w:t>　　图表 美国LBS业务用户应用情况</w:t>
      </w:r>
      <w:r>
        <w:rPr>
          <w:rFonts w:hint="eastAsia"/>
        </w:rPr>
        <w:br/>
      </w:r>
      <w:r>
        <w:rPr>
          <w:rFonts w:hint="eastAsia"/>
        </w:rPr>
        <w:t>　　图表 热门LBS应用</w:t>
      </w:r>
      <w:r>
        <w:rPr>
          <w:rFonts w:hint="eastAsia"/>
        </w:rPr>
        <w:br/>
      </w:r>
      <w:r>
        <w:rPr>
          <w:rFonts w:hint="eastAsia"/>
        </w:rPr>
        <w:t>　　图表 中国移动3G室内分布拓扑图</w:t>
      </w:r>
      <w:r>
        <w:rPr>
          <w:rFonts w:hint="eastAsia"/>
        </w:rPr>
        <w:br/>
      </w:r>
      <w:r>
        <w:rPr>
          <w:rFonts w:hint="eastAsia"/>
        </w:rPr>
        <w:t>　　图表 LBS定位原理图</w:t>
      </w:r>
      <w:r>
        <w:rPr>
          <w:rFonts w:hint="eastAsia"/>
        </w:rPr>
        <w:br/>
      </w:r>
      <w:r>
        <w:rPr>
          <w:rFonts w:hint="eastAsia"/>
        </w:rPr>
        <w:t>　　图表 热门LBS应用谷歌地图</w:t>
      </w:r>
      <w:r>
        <w:rPr>
          <w:rFonts w:hint="eastAsia"/>
        </w:rPr>
        <w:br/>
      </w:r>
      <w:r>
        <w:rPr>
          <w:rFonts w:hint="eastAsia"/>
        </w:rPr>
        <w:t>　　图表 六度分割理论中的随机网络和无尺度网络</w:t>
      </w:r>
      <w:r>
        <w:rPr>
          <w:rFonts w:hint="eastAsia"/>
        </w:rPr>
        <w:br/>
      </w:r>
      <w:r>
        <w:rPr>
          <w:rFonts w:hint="eastAsia"/>
        </w:rPr>
        <w:t>　　图表 SNS概念图</w:t>
      </w:r>
      <w:r>
        <w:rPr>
          <w:rFonts w:hint="eastAsia"/>
        </w:rPr>
        <w:br/>
      </w:r>
      <w:r>
        <w:rPr>
          <w:rFonts w:hint="eastAsia"/>
        </w:rPr>
        <w:t>　　图表 热门SNS应用</w:t>
      </w:r>
      <w:r>
        <w:rPr>
          <w:rFonts w:hint="eastAsia"/>
        </w:rPr>
        <w:br/>
      </w:r>
      <w:r>
        <w:rPr>
          <w:rFonts w:hint="eastAsia"/>
        </w:rPr>
        <w:t>　　图表 热门SNS应用Twitter</w:t>
      </w:r>
      <w:r>
        <w:rPr>
          <w:rFonts w:hint="eastAsia"/>
        </w:rPr>
        <w:br/>
      </w:r>
      <w:r>
        <w:rPr>
          <w:rFonts w:hint="eastAsia"/>
        </w:rPr>
        <w:t>　　图表 热门LBSNS应用</w:t>
      </w:r>
      <w:r>
        <w:rPr>
          <w:rFonts w:hint="eastAsia"/>
        </w:rPr>
        <w:br/>
      </w:r>
      <w:r>
        <w:rPr>
          <w:rFonts w:hint="eastAsia"/>
        </w:rPr>
        <w:t>　　图表 热门LBSNS应用Foursquare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b6a3b9cc54595" w:history="1">
        <w:r>
          <w:rPr>
            <w:rStyle w:val="Hyperlink"/>
          </w:rPr>
          <w:t>中国LBSNS（移动定位社交服务）行业现状调研及未来发展趋势分析报告（2025-2031年）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b6a3b9cc54595" w:history="1">
        <w:r>
          <w:rPr>
            <w:rStyle w:val="Hyperlink"/>
          </w:rPr>
          <w:t>https://www.20087.com/3/52/LBSNSYiDongDingWeiSheJiaoFuWuHan.html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热点：lbs定位、移动定位服务的简称、lbs定位和gps定位的区别、移动定位技术、社交网站、基于移动位置服务、lbs位置查询、移动位置定位v2.0.5、lbs定位和gps定位哪个更准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49477dd8c45ac" w:history="1">
      <w:r>
        <w:rPr>
          <w:rStyle w:val="Hyperlink"/>
        </w:rPr>
        <w:t>中国LBSNS（移动定位社交服务）行业现状调研及未来发展趋势分析报告（2025-2031年）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BSNSYiDongDingWeiSheJiaoFuWuHan.html" TargetMode="External" Id="Rdb9b6a3b9cc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BSNSYiDongDingWeiSheJiaoFuWuHan.html" TargetMode="External" Id="R30049477dd8c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2025-03-23T06:46:00Z</dcterms:created>
  <dcterms:modified xsi:type="dcterms:W3CDTF">2025-03-23T07:46:00Z</dcterms:modified>
  <dc:subject>中国LBSNS（移动定位社交服务）行业现状调研及未来发展趋势分析报告（2025-2031年）</dc:subject>
  <dc:title>中国LBSNS（移动定位社交服务）行业现状调研及未来发展趋势分析报告（2025-2031年）</dc:title>
  <cp:keywords>中国LBSNS（移动定位社交服务）行业现状调研及未来发展趋势分析报告（2025-2031年）</cp:keywords>
  <dc:description>中国LBSNS（移动定位社交服务）行业现状调研及未来发展趋势分析报告（2025-2031年）</dc:description>
</cp:coreProperties>
</file>