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63b3cb5b446ac" w:history="1">
              <w:r>
                <w:rPr>
                  <w:rStyle w:val="Hyperlink"/>
                </w:rPr>
                <w:t>2023-2029年中国个人通讯服务（PCS）行业现状深度调研与发展趋势预测报告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63b3cb5b446ac" w:history="1">
              <w:r>
                <w:rPr>
                  <w:rStyle w:val="Hyperlink"/>
                </w:rPr>
                <w:t>2023-2029年中国个人通讯服务（PCS）行业现状深度调研与发展趋势预测报告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63b3cb5b446ac" w:history="1">
                <w:r>
                  <w:rPr>
                    <w:rStyle w:val="Hyperlink"/>
                  </w:rPr>
                  <w:t>https://www.20087.com/3/72/GeRenTongXunFuWu-PCS-FaZhanQuShi.html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通讯服务作为一种提供移动通信和个人网络接入的服务，近年来随着通信技术的发展和智能手机的普及，市场需求持续增长。目前，个人通讯服务不仅在网络覆盖和数据传输速度上有所提升，而且在服务多样性和用户体验方面也有所改进。随着技术的进步，个人通讯服务正逐步实现更高效、更便捷的通信方式，如采用更先进的无线通信技术和更智能的服务管理系统。</w:t>
      </w:r>
      <w:r>
        <w:rPr>
          <w:rFonts w:hint="eastAsia"/>
        </w:rPr>
        <w:br/>
      </w:r>
      <w:r>
        <w:rPr>
          <w:rFonts w:hint="eastAsia"/>
        </w:rPr>
        <w:t>　　未来，个人通讯服务的发展将更加侧重于技术创新和服务创新。一方面，将持续探索更高效的网络架构和技术路径，提高个人通讯服务的性能和用户体验；另一方面，随着对个性化和定制化需求的增长，个人通讯服务将更加注重开发适用于特定应用场景的产品，如支持远程监控和数据分析的智能通讯管理系统。此外，随着对环保和可持续性的重视，个人通讯服务的运营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63b3cb5b446ac" w:history="1">
        <w:r>
          <w:rPr>
            <w:rStyle w:val="Hyperlink"/>
          </w:rPr>
          <w:t>2023-2029年中国个人通讯服务（PCS）行业现状深度调研与发展趋势预测报告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个人通讯服务（PCS）行业的现状与发展趋势，并对个人通讯服务（PCS）产业链各环节进行了系统性探讨。报告科学预测了个人通讯服务（PCS）行业未来发展方向，重点分析了个人通讯服务（PCS）技术现状及创新路径，同时聚焦个人通讯服务（PCS）重点企业的经营表现，评估了市场竞争格局、品牌影响力及市场集中度。通过对细分市场的深入研究及SWOT分析，报告揭示了个人通讯服务（PCS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个人通讯服务（PCS）产业概述</w:t>
      </w:r>
      <w:r>
        <w:rPr>
          <w:rFonts w:hint="eastAsia"/>
        </w:rPr>
        <w:br/>
      </w:r>
      <w:r>
        <w:rPr>
          <w:rFonts w:hint="eastAsia"/>
        </w:rPr>
        <w:t>　　第一节 个人通讯服务（PCS）定义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个人通讯服务（PCS）行业特点</w:t>
      </w:r>
      <w:r>
        <w:rPr>
          <w:rFonts w:hint="eastAsia"/>
        </w:rPr>
        <w:br/>
      </w:r>
      <w:r>
        <w:rPr>
          <w:rFonts w:hint="eastAsia"/>
        </w:rPr>
        <w:t>　　第三节 个人通讯服务（PCS）产业链分析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2022-2023年中国个人通讯服务（PCS）行业运行环境分析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中国个人通讯服务（PCS）运行经济环境分析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中国个人通讯服务（PCS）产业政策环境分析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一、个人通讯服务（PCS）行业监管体制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二、个人通讯服务（PCS）行业主要法规</w:t>
      </w:r>
      <w:r>
        <w:rPr>
          <w:rFonts w:hint="eastAsia"/>
        </w:rPr>
        <w:br/>
      </w:r>
      <w:r>
        <w:rPr>
          <w:rFonts w:hint="eastAsia"/>
        </w:rPr>
        <w:t>　　　　三、主要个人通讯服务（PCS）产业政策</w:t>
      </w:r>
      <w:r>
        <w:rPr>
          <w:rFonts w:hint="eastAsia"/>
        </w:rPr>
        <w:br/>
      </w:r>
      <w:r>
        <w:rPr>
          <w:rFonts w:hint="eastAsia"/>
        </w:rPr>
        <w:t>　　第三节 中国个人通讯服务（PCS）产业社会环境分析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2022-2023年国外个人通讯服务（PCS）行业发展态势分析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国外个人通讯服务（PCS）市场发展现状分析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国外主要国家个人通讯服务（PCS）市场现状</w:t>
      </w:r>
      <w:r>
        <w:rPr>
          <w:rFonts w:hint="eastAsia"/>
        </w:rPr>
        <w:br/>
      </w:r>
      <w:r>
        <w:rPr>
          <w:rFonts w:hint="eastAsia"/>
        </w:rPr>
        <w:t>　　第三节 国外个人通讯服务（PCS）行业发展趋势预测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中国个人通讯服务（PCS）行业市场分析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2018-2023年中国个人通讯服务（PCS）行业规模情况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二、个人通讯服务（PCS）行业单位规模情况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2018-2023年中国个人通讯服务（PCS）行业财务能力分析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四、个人通讯服务（PCS）行业发展能力分析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2022-2023年中国个人通讯服务（PCS）行业热点动态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2023年中国个人通讯服务（PCS）行业面临的挑战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中国重点地区个人通讯服务（PCS）行业市场调研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重点地区（五）个人通讯服务（PCS）市场调研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中国个人通讯服务（PCS）行业价格走势及影响因素分析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国内个人通讯服务（PCS）行业价格回顾</w:t>
      </w:r>
      <w:r>
        <w:rPr>
          <w:rFonts w:hint="eastAsia"/>
        </w:rPr>
        <w:br/>
      </w:r>
      <w:r>
        <w:rPr>
          <w:rFonts w:hint="eastAsia"/>
        </w:rPr>
        <w:t>　　第二节 国内个人通讯服务（PCS）行业价格走势预测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国内个人通讯服务（PCS）行业价格影响因素分析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中国个人通讯服务（PCS）行业客户调研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二、客户对个人通讯服务（PCS）品牌的首要认知渠道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三、个人通讯服务（PCS）品牌忠诚度调查</w:t>
      </w:r>
      <w:r>
        <w:rPr>
          <w:rFonts w:hint="eastAsia"/>
        </w:rPr>
        <w:br/>
      </w:r>
      <w:r>
        <w:rPr>
          <w:rFonts w:hint="eastAsia"/>
        </w:rPr>
        <w:t>　　　　四、个人通讯服务（PCS）行业客户消费理念调研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中国个人通讯服务（PCS）行业竞争格局分析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2023年个人通讯服务（PCS）行业集中度分析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一、个人通讯服务（PCS）市场集中度分析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2022-2023年个人通讯服务（PCS）行业竞争格局分析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三、我国个人通讯服务（PCS）市场竞争趋势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个人通讯服务（PCS）行业重点企业发展调研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个人通讯服务（PCS）企业发展策略分析</w:t>
      </w:r>
      <w:r>
        <w:rPr>
          <w:rFonts w:hint="eastAsia"/>
        </w:rPr>
        <w:br/>
      </w:r>
      <w:r>
        <w:rPr>
          <w:rFonts w:hint="eastAsia"/>
        </w:rPr>
        <w:t>　　第一节 个人通讯服务（PCS）市场策略分析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一、个人通讯服务（PCS）价格策略分析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二、个人通讯服务（PCS）渠道策略分析</w:t>
      </w:r>
      <w:r>
        <w:rPr>
          <w:rFonts w:hint="eastAsia"/>
        </w:rPr>
        <w:br/>
      </w:r>
      <w:r>
        <w:rPr>
          <w:rFonts w:hint="eastAsia"/>
        </w:rPr>
        <w:t>　　第二节 个人通讯服务（PCS）销售策略分析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提高个人通讯服务（PCS）企业竞争力的策略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一、提高中国个人通讯服务（PCS）企业核心竞争力的对策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二、个人通讯服务（PCS）企业提升竞争力的主要方向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三、影响个人通讯服务（PCS）企业核心竞争力的因素及提升途径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四、提高个人通讯服务（PCS）企业竞争力的策略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个人通讯服务（PCS）行业投资风险与控制策略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个人通讯服务（PCS）行业SWOT模型分析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一、个人通讯服务（PCS）行业优势分析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二、个人通讯服务（PCS）行业劣势分析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三、个人通讯服务（PCS）行业机会分析</w:t>
      </w:r>
      <w:r>
        <w:rPr>
          <w:rFonts w:hint="eastAsia"/>
        </w:rPr>
        <w:br/>
      </w:r>
      <w:r>
        <w:rPr>
          <w:rFonts w:hint="eastAsia"/>
        </w:rPr>
        <w:t>　　　　四、个人通讯服务（PCS）行业风险分析</w:t>
      </w:r>
      <w:r>
        <w:rPr>
          <w:rFonts w:hint="eastAsia"/>
        </w:rPr>
        <w:br/>
      </w:r>
      <w:r>
        <w:rPr>
          <w:rFonts w:hint="eastAsia"/>
        </w:rPr>
        <w:t>　　第二节 个人通讯服务（PCS）行业投资风险及控制策略分析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四、个人通讯服务（PCS）同业竞争风险及控制策略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五、个人通讯服务（PCS）行业其他风险及控制策略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2023-2029年中国个人通讯服务（PCS）行业投资潜力及发展趋势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2023-2029年个人通讯服务（PCS）行业投资潜力分析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二、个人通讯服务（PCS）行业目标市场需求潜力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三、个人通讯服务（PCS）行业投资潜力综合评判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中.智.林.－2023-2029年中国个人通讯服务（PCS）行业发展趋势分析</w:t>
      </w:r>
      <w:r>
        <w:rPr>
          <w:rFonts w:hint="eastAsia"/>
        </w:rPr>
        <w:br/>
      </w:r>
      <w:r>
        <w:rPr>
          <w:rFonts w:hint="eastAsia"/>
        </w:rPr>
        <w:t>　　　　一、个人通讯服务（PCS）行业规模发展趋势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二、未来个人通讯服务（PCS）产业创新的发展趋势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三、“十四五”期间我国个人通讯服务（PCS）行业发展剖析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五、未来个人通讯服务（PCS）行业发展变局剖析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个人通讯服务（PCS）行业历程</w:t>
      </w:r>
      <w:r>
        <w:rPr>
          <w:rFonts w:hint="eastAsia"/>
        </w:rPr>
        <w:br/>
      </w:r>
      <w:r>
        <w:rPr>
          <w:rFonts w:hint="eastAsia"/>
        </w:rPr>
        <w:t>　　图表 个人通讯服务（PCS）行业生命周期</w:t>
      </w:r>
      <w:r>
        <w:rPr>
          <w:rFonts w:hint="eastAsia"/>
        </w:rPr>
        <w:br/>
      </w:r>
      <w:r>
        <w:rPr>
          <w:rFonts w:hint="eastAsia"/>
        </w:rPr>
        <w:t>　　图表 个人通讯服务（PCS）行业产业链分析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2018-2023年个人通讯服务（PCS）行业市场容量统计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2018-2023年中国个人通讯服务（PCS）行业经营效益分析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**地区个人通讯服务（PCS）行业市场需求情况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个人通讯服务（PCS）重点企业（二）成长能力情况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2023-2029年中国个人通讯服务（PCS）行业市场容量预测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2023-2029年中国个人通讯服务（PCS）行业市场规模预测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2023-2029年中国个人通讯服务（PCS）市场前景分析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2023-2029年中国个人通讯服务（PCS）行业发展趋势预测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63b3cb5b446ac" w:history="1">
        <w:r>
          <w:rPr>
            <w:rStyle w:val="Hyperlink"/>
          </w:rPr>
          <w:t>2023-2029年中国个人通讯服务（PCS）行业现状深度调研与发展趋势预测报告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63b3cb5b446ac" w:history="1">
        <w:r>
          <w:rPr>
            <w:rStyle w:val="Hyperlink"/>
          </w:rPr>
          <w:t>https://www.20087.com/3/72/GeRenTongXunFuWu-PCS-FaZhanQuShi.html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热点：个人通信系统、个人通信系统、pcc服务 移动、个人通信业务、通讯号码、个人通讯录管理系统流程图、中国通信服务、个人通讯录管理系统需求分析、电话通讯记录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66ac9ad0a4b5a" w:history="1">
      <w:r>
        <w:rPr>
          <w:rStyle w:val="Hyperlink"/>
        </w:rPr>
        <w:t>2023-2029年中国个人通讯服务（PCS）行业现状深度调研与发展趋势预测报告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eRenTongXunFuWu-PCS-FaZhanQuShi.html" TargetMode="External" Id="R30b63b3cb5b4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eRenTongXunFuWu-PCS-FaZhanQuShi.html" TargetMode="External" Id="Rfc366ac9ad0a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2022-11-19T05:57:00Z</dcterms:created>
  <dcterms:modified xsi:type="dcterms:W3CDTF">2022-11-19T06:57:00Z</dcterms:modified>
  <dc:subject>2023-2029年中国个人通讯服务（PCS）行业现状深度调研与发展趋势预测报告</dc:subject>
  <dc:title>2023-2029年中国个人通讯服务（PCS）行业现状深度调研与发展趋势预测报告</dc:title>
  <cp:keywords>2023-2029年中国个人通讯服务（PCS）行业现状深度调研与发展趋势预测报告</cp:keywords>
  <dc:description>2023-2029年中国个人通讯服务（PCS）行业现状深度调研与发展趋势预测报告</dc:description>
</cp:coreProperties>
</file>