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53bb793c45bd" w:history="1">
              <w:r>
                <w:rPr>
                  <w:rStyle w:val="Hyperlink"/>
                </w:rPr>
                <w:t>2024-2030年全球与中国以太网协议转换器发展现状分析及前景趋势预测报告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53bb793c45bd" w:history="1">
              <w:r>
                <w:rPr>
                  <w:rStyle w:val="Hyperlink"/>
                </w:rPr>
                <w:t>2024-2030年全球与中国以太网协议转换器发展现状分析及前景趋势预测报告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553bb793c45bd" w:history="1">
                <w:r>
                  <w:rPr>
                    <w:rStyle w:val="Hyperlink"/>
                  </w:rPr>
                  <w:t>https://www.20087.com/3/12/YiTaiWangXieYiZhuanHuanQiDeQianJingQuShi.html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协议转换器是网络通信设备的一种，主要用于在不同类型的网络之间进行协议转换，以实现数据的无缝传输。近年来，随着物联网、工业4.0和云计算的快速发展，对网络互连性的需求激增，以太网协议转换器的技术也随之进步。目前，这些设备不仅支持基本的协议转换，还具备高级功能，如流量控制、服务质量(QoS)保证和网络安全特性。随着网络架构的复杂化，转换器的智能化和集成化成为趋势，以便更好地管理网络流量和确保数据安全。</w:t>
      </w:r>
      <w:r>
        <w:rPr>
          <w:rFonts w:hint="eastAsia"/>
        </w:rPr>
        <w:br/>
      </w:r>
      <w:r>
        <w:rPr>
          <w:rFonts w:hint="eastAsia"/>
        </w:rPr>
        <w:t>　　未来，以太网协议转换器将更加侧重于智能化、安全性以及兼容性。智能化方面，设备将集成更多AI算法，以实现自适应网络管理和故障预测，提高网络效率和可靠性。安全性方面，考虑到网络攻击的频发，转换器将加强加密技术和访问控制机制，保护数据免受未经授权的访问。兼容性方面，随着5G和边缘计算的普及，转换器需要支持更广泛的网络标准和协议，以满足日益增长的异构网络互连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53bb793c45bd" w:history="1">
        <w:r>
          <w:rPr>
            <w:rStyle w:val="Hyperlink"/>
          </w:rPr>
          <w:t>2024-2030年全球与中国以太网协议转换器发展现状分析及前景趋势预测报告</w:t>
        </w:r>
      </w:hyperlink>
      <w:r>
        <w:rPr>
          <w:rFonts w:hint="eastAsia"/>
        </w:rPr>
        <w:t>》专业、系统地分析了以太网协议转换器行业现状，包括市场需求、市场规模及价格动态，全面梳理了以太网协议转换器产业链结构，并对以太网协议转换器细分市场进行了探究。以太网协议转换器报告基于详实数据，科学预测了以太网协议转换器市场发展前景和发展趋势，同时剖析了以太网协议转换器品牌竞争、市场集中度以及重点企业的市场地位。在识别风险与机遇的基础上，以太网协议转换器报告提出了针对性的发展策略和建议。以太网协议转换器报告为以太网协议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中国以太网协议转换器概述</w:t>
      </w:r>
      <w:r>
        <w:rPr>
          <w:rFonts w:hint="eastAsia"/>
        </w:rPr>
        <w:br/>
      </w:r>
      <w:r>
        <w:rPr>
          <w:rFonts w:hint="eastAsia"/>
        </w:rPr>
        <w:t>　　第一节 以太网协议转换器行业定义</w:t>
      </w:r>
      <w:r>
        <w:rPr>
          <w:rFonts w:hint="eastAsia"/>
        </w:rPr>
        <w:br/>
      </w:r>
      <w:r>
        <w:rPr>
          <w:rFonts w:hint="eastAsia"/>
        </w:rPr>
        <w:t>　　第二节 以太网协议转换器行业发展特性</w:t>
      </w:r>
      <w:r>
        <w:rPr>
          <w:rFonts w:hint="eastAsia"/>
        </w:rPr>
        <w:br/>
      </w:r>
      <w:r>
        <w:rPr>
          <w:rFonts w:hint="eastAsia"/>
        </w:rPr>
        <w:t>　　第三节 以太网协议转换器产业链分析</w:t>
      </w:r>
      <w:r>
        <w:rPr>
          <w:rFonts w:hint="eastAsia"/>
        </w:rPr>
        <w:br/>
      </w:r>
      <w:r>
        <w:rPr>
          <w:rFonts w:hint="eastAsia"/>
        </w:rPr>
        <w:t>　　第四节 以太网协议转换器行业生命周期分析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2023-2024年国外以太网协议转换器市场发展概况</w:t>
      </w:r>
      <w:r>
        <w:rPr>
          <w:rFonts w:hint="eastAsia"/>
        </w:rPr>
        <w:br/>
      </w:r>
      <w:r>
        <w:rPr>
          <w:rFonts w:hint="eastAsia"/>
        </w:rPr>
        <w:t>　　第一节 全球以太网协议转换器市场发展分析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北美地区主要国家以太网协议转换器市场概况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欧洲地区主要国家以太网协议转换器市场概况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亚洲地区主要国家以太网协议转换器市场概况</w:t>
      </w:r>
      <w:r>
        <w:rPr>
          <w:rFonts w:hint="eastAsia"/>
        </w:rPr>
        <w:br/>
      </w:r>
      <w:r>
        <w:rPr>
          <w:rFonts w:hint="eastAsia"/>
        </w:rPr>
        <w:t>　　第五节 全球以太网协议转换器市场发展预测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2023-2024年中国以太网协议转换器发展环境分析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以太网协议转换器行业相关政策、标准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以太网协议转换器行业相关发展规划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2023-2024年中国以太网协议转换器技术发展分析</w:t>
      </w:r>
      <w:r>
        <w:rPr>
          <w:rFonts w:hint="eastAsia"/>
        </w:rPr>
        <w:br/>
      </w:r>
      <w:r>
        <w:rPr>
          <w:rFonts w:hint="eastAsia"/>
        </w:rPr>
        <w:t>　　第一节 当前以太网协议转换器技术发展现状分析</w:t>
      </w:r>
      <w:r>
        <w:rPr>
          <w:rFonts w:hint="eastAsia"/>
        </w:rPr>
        <w:br/>
      </w:r>
      <w:r>
        <w:rPr>
          <w:rFonts w:hint="eastAsia"/>
        </w:rPr>
        <w:t>　　第二节 以太网协议转换器生产中需注意的问题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以太网协议转换器行业主要技术趋势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2023-2024年以太网协议转换器市场特性分析</w:t>
      </w:r>
      <w:r>
        <w:rPr>
          <w:rFonts w:hint="eastAsia"/>
        </w:rPr>
        <w:br/>
      </w:r>
      <w:r>
        <w:rPr>
          <w:rFonts w:hint="eastAsia"/>
        </w:rPr>
        <w:t>　　第一节 以太网协议转换器行业集中度分析</w:t>
      </w:r>
      <w:r>
        <w:rPr>
          <w:rFonts w:hint="eastAsia"/>
        </w:rPr>
        <w:br/>
      </w:r>
      <w:r>
        <w:rPr>
          <w:rFonts w:hint="eastAsia"/>
        </w:rPr>
        <w:t>　　第二节 以太网协议转换器行业SWOT分析</w:t>
      </w:r>
      <w:r>
        <w:rPr>
          <w:rFonts w:hint="eastAsia"/>
        </w:rPr>
        <w:br/>
      </w:r>
      <w:r>
        <w:rPr>
          <w:rFonts w:hint="eastAsia"/>
        </w:rPr>
        <w:t>　　　　一、以太网协议转换器行业优势</w:t>
      </w:r>
      <w:r>
        <w:rPr>
          <w:rFonts w:hint="eastAsia"/>
        </w:rPr>
        <w:br/>
      </w:r>
      <w:r>
        <w:rPr>
          <w:rFonts w:hint="eastAsia"/>
        </w:rPr>
        <w:t>　　　　二、以太网协议转换器行业劣势</w:t>
      </w:r>
      <w:r>
        <w:rPr>
          <w:rFonts w:hint="eastAsia"/>
        </w:rPr>
        <w:br/>
      </w:r>
      <w:r>
        <w:rPr>
          <w:rFonts w:hint="eastAsia"/>
        </w:rPr>
        <w:t>　　　　三、以太网协议转换器行业机会</w:t>
      </w:r>
      <w:r>
        <w:rPr>
          <w:rFonts w:hint="eastAsia"/>
        </w:rPr>
        <w:br/>
      </w:r>
      <w:r>
        <w:rPr>
          <w:rFonts w:hint="eastAsia"/>
        </w:rPr>
        <w:t>　　　　四、以太网协议转换器行业风险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2023-2024年中国以太网协议转换器发展现状</w:t>
      </w:r>
      <w:r>
        <w:rPr>
          <w:rFonts w:hint="eastAsia"/>
        </w:rPr>
        <w:br/>
      </w:r>
      <w:r>
        <w:rPr>
          <w:rFonts w:hint="eastAsia"/>
        </w:rPr>
        <w:t>　　第一节 中国以太网协议转换器市场现状分析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中国以太网协议转换器产量分析及预测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一、以太网协议转换器总体产能规模</w:t>
      </w:r>
      <w:r>
        <w:rPr>
          <w:rFonts w:hint="eastAsia"/>
        </w:rPr>
        <w:br/>
      </w:r>
      <w:r>
        <w:rPr>
          <w:rFonts w:hint="eastAsia"/>
        </w:rPr>
        <w:t>　　　　二、以太网协议转换器生产区域分布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三、2019-2024年中国以太网协议转换器产量统计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三、2024-2030年中国以太网协议转换器产量预测</w:t>
      </w:r>
      <w:r>
        <w:rPr>
          <w:rFonts w:hint="eastAsia"/>
        </w:rPr>
        <w:br/>
      </w:r>
      <w:r>
        <w:rPr>
          <w:rFonts w:hint="eastAsia"/>
        </w:rPr>
        <w:t>　　第三节 中国以太网协议转换器市场需求分析及预测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二、2019-2024年中国以太网协议转换器市场需求量统计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三、2024-2030年中国以太网协议转换器市场需求量预测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中国以太网协议转换器价格趋势分析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一、2019-2024年中国以太网协议转换器市场价格趋势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二、2024-2030年中国以太网协议转换器市场价格走势预测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2019-2024年以太网协议转换器行业经济运行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2019-2024年中国以太网协议转换器行业盈利能力分析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2019-2024年中国以太网协议转换器行业发展能力分析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2019-2024年以太网协议转换器行业偿债能力分析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2019-2024年以太网协议转换器制造企业数量分析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中国以太网协议转换器行业重点地区发展分析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**地区以太网协议转换器市场发展分析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2019-2024年中国以太网协议转换器进出口分析</w:t>
      </w:r>
      <w:r>
        <w:rPr>
          <w:rFonts w:hint="eastAsia"/>
        </w:rPr>
        <w:br/>
      </w:r>
      <w:r>
        <w:rPr>
          <w:rFonts w:hint="eastAsia"/>
        </w:rPr>
        <w:t>　　第一节 以太网协议转换器进口情况分析</w:t>
      </w:r>
      <w:r>
        <w:rPr>
          <w:rFonts w:hint="eastAsia"/>
        </w:rPr>
        <w:br/>
      </w:r>
      <w:r>
        <w:rPr>
          <w:rFonts w:hint="eastAsia"/>
        </w:rPr>
        <w:t>　　第二节 以太网协议转换器出口情况分析</w:t>
      </w:r>
      <w:r>
        <w:rPr>
          <w:rFonts w:hint="eastAsia"/>
        </w:rPr>
        <w:br/>
      </w:r>
      <w:r>
        <w:rPr>
          <w:rFonts w:hint="eastAsia"/>
        </w:rPr>
        <w:t>　　第三节 影响以太网协议转换器进出口因素分析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主要以太网协议转换器生产企业及竞争格局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三、企业以太网协议转换器经营状况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以太网协议转换器行业投资战略研究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以太网协议转换器行业发展战略研究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对我国以太网协议转换器品牌的战略思考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一、以太网协议转换器品牌的重要性</w:t>
      </w:r>
      <w:r>
        <w:rPr>
          <w:rFonts w:hint="eastAsia"/>
        </w:rPr>
        <w:br/>
      </w:r>
      <w:r>
        <w:rPr>
          <w:rFonts w:hint="eastAsia"/>
        </w:rPr>
        <w:t>　　　　二、以太网协议转换器实施品牌战略的意义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三、以太网协议转换器企业品牌的现状分析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四、我国以太网协议转换器企业的品牌战略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五、以太网协议转换器品牌战略管理的策略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以太网协议转换器经营策略分析</w:t>
      </w:r>
      <w:r>
        <w:rPr>
          <w:rFonts w:hint="eastAsia"/>
        </w:rPr>
        <w:br/>
      </w:r>
      <w:r>
        <w:rPr>
          <w:rFonts w:hint="eastAsia"/>
        </w:rPr>
        <w:t>　　　　一、以太网协议转换器市场细分策略</w:t>
      </w:r>
      <w:r>
        <w:rPr>
          <w:rFonts w:hint="eastAsia"/>
        </w:rPr>
        <w:br/>
      </w:r>
      <w:r>
        <w:rPr>
          <w:rFonts w:hint="eastAsia"/>
        </w:rPr>
        <w:t>　　　　二、以太网协议转换器市场创新策略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四、以太网协议转换器新产品差异化战略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2024-2030年中国以太网协议转换器发展趋势预测及投资风险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2024年以太网协议转换器市场前景分析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2024年以太网协议转换器行业发展趋势预测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以太网协议转换器行业投资风险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以太网协议转换器投资建议</w:t>
      </w:r>
      <w:r>
        <w:rPr>
          <w:rFonts w:hint="eastAsia"/>
        </w:rPr>
        <w:br/>
      </w:r>
      <w:r>
        <w:rPr>
          <w:rFonts w:hint="eastAsia"/>
        </w:rPr>
        <w:t>　　第一节 以太网协议转换器行业投资环境分析</w:t>
      </w:r>
      <w:r>
        <w:rPr>
          <w:rFonts w:hint="eastAsia"/>
        </w:rPr>
        <w:br/>
      </w:r>
      <w:r>
        <w:rPr>
          <w:rFonts w:hint="eastAsia"/>
        </w:rPr>
        <w:t>　　第二节 以太网协议转换器行业投资进入壁垒分析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2019-2024年中国以太网协议转换器市场规模及增长情况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2019-2024年中国以太网协议转换器行业产量及增长趋势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2024-2030年中国以太网协议转换器行业产量预测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2019-2024年中国以太网协议转换器行业市场需求及增长情况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2024-2030年中国以太网协议转换器行业市场需求预测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**地区以太网协议转换器市场规模及增长情况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**地区以太网协议转换器行业市场需求情况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**地区以太网协议转换器市场规模及增长情况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**地区以太网协议转换器行业市场需求情况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2019-2024年中国以太网协议转换器行业出口情况分析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以太网协议转换器重点企业经营情况分析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2024年以太网协议转换器行业壁垒</w:t>
      </w:r>
      <w:r>
        <w:rPr>
          <w:rFonts w:hint="eastAsia"/>
        </w:rPr>
        <w:br/>
      </w:r>
      <w:r>
        <w:rPr>
          <w:rFonts w:hint="eastAsia"/>
        </w:rPr>
        <w:t>　　图表 2024年以太网协议转换器市场前景分析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2024-2030年中国以太网协议转换器市场规模预测</w:t>
      </w:r>
      <w:r>
        <w:rPr>
          <w:rFonts w:hint="eastAsia"/>
        </w:rPr>
        <w:br/>
      </w:r>
      <w:r>
        <w:rPr>
          <w:rFonts w:hint="eastAsia"/>
        </w:rPr>
        <w:t>　　图表 2024年以太网协议转换器发展趋势预测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53bb793c45bd" w:history="1">
        <w:r>
          <w:rPr>
            <w:rStyle w:val="Hyperlink"/>
          </w:rPr>
          <w:t>2024-2030年全球与中国以太网协议转换器发展现状分析及前景趋势预测报告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553bb793c45bd" w:history="1">
        <w:r>
          <w:rPr>
            <w:rStyle w:val="Hyperlink"/>
          </w:rPr>
          <w:t>https://www.20087.com/3/12/YiTaiWangXieYiZhuanHuanQiDeQianJingQuShi.html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fa8f312924b3a" w:history="1">
      <w:r>
        <w:rPr>
          <w:rStyle w:val="Hyperlink"/>
        </w:rPr>
        <w:t>2024-2030年全球与中国以太网协议转换器发展现状分析及前景趋势预测报告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TaiWangXieYiZhuanHuanQiDeQianJingQuShi.html" TargetMode="External" Id="Rdb4553bb793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TaiWangXieYiZhuanHuanQiDeQianJingQuShi.html" TargetMode="External" Id="R873fa8f3129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2024-05-23T08:22:00Z</dcterms:created>
  <dcterms:modified xsi:type="dcterms:W3CDTF">2024-05-23T09:22:00Z</dcterms:modified>
  <dc:subject>2024-2030年全球与中国以太网协议转换器发展现状分析及前景趋势预测报告</dc:subject>
  <dc:title>2024-2030年全球与中国以太网协议转换器发展现状分析及前景趋势预测报告</dc:title>
  <cp:keywords>2024-2030年全球与中国以太网协议转换器发展现状分析及前景趋势预测报告</cp:keywords>
  <dc:description>2024-2030年全球与中国以太网协议转换器发展现状分析及前景趋势预测报告</dc:description>
</cp:coreProperties>
</file>