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4be92efe142c4" w:history="1">
              <w:r>
                <w:rPr>
                  <w:rStyle w:val="Hyperlink"/>
                </w:rPr>
                <w:t>2025-2031年中国光通讯设备行业竞争力分析与投资价值研究分析报告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4be92efe142c4" w:history="1">
              <w:r>
                <w:rPr>
                  <w:rStyle w:val="Hyperlink"/>
                </w:rPr>
                <w:t>2025-2031年中国光通讯设备行业竞争力分析与投资价值研究分析报告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4be92efe142c4" w:history="1">
                <w:r>
                  <w:rPr>
                    <w:rStyle w:val="Hyperlink"/>
                  </w:rPr>
                  <w:t>https://www.20087.com/3/82/GuangTongXunSheBeiHangYeYanJiuBaoGao.html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讯设备是现代通信网络的基石，支撑着全球互联网、数据中心和5G网络的高速传输需求。目前，随着数据流量的爆炸式增长，对更大带宽、更低延迟的光通讯设备的需求日益迫切。行业正积极研发更高效的光模块、光纤和光网络架构，以应对未来通信的挑战。</w:t>
      </w:r>
      <w:r>
        <w:rPr>
          <w:rFonts w:hint="eastAsia"/>
        </w:rPr>
        <w:br/>
      </w:r>
      <w:r>
        <w:rPr>
          <w:rFonts w:hint="eastAsia"/>
        </w:rPr>
        <w:t>　　未来，光通讯设备将朝着超高速、长距离、低功耗方向发展。量子通信、硅光子学等前沿技术的突破，将为光通讯带来革命性的变化，实现更安全、更稳定的通信。同时，智能网络管理和自适应路由技术的应用，将提高网络的灵活性和可靠性，以应对动态变化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4be92efe142c4" w:history="1">
        <w:r>
          <w:rPr>
            <w:rStyle w:val="Hyperlink"/>
          </w:rPr>
          <w:t>2025-2031年中国光通讯设备行业竞争力分析与投资价值研究分析报告</w:t>
        </w:r>
      </w:hyperlink>
      <w:r>
        <w:rPr>
          <w:rFonts w:hint="eastAsia"/>
        </w:rPr>
        <w:t>》结合光通讯设备行业市场的发展现状，依托行业权威数据资源和长期市场监测数据库，系统分析了光通讯设备行业的市场规模、供需状况、竞争格局及主要企业经营情况，并对光通讯设备行业未来发展进行了科学预测。报告旨在帮助投资者准确把握光通讯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光通讯设备行业概况</w:t>
      </w:r>
      <w:r>
        <w:rPr>
          <w:rFonts w:hint="eastAsia"/>
        </w:rPr>
        <w:br/>
      </w:r>
      <w:r>
        <w:rPr>
          <w:rFonts w:hint="eastAsia"/>
        </w:rPr>
        <w:t>　　第一节 光通讯设备行业定义与特征</w:t>
      </w:r>
      <w:r>
        <w:rPr>
          <w:rFonts w:hint="eastAsia"/>
        </w:rPr>
        <w:br/>
      </w:r>
      <w:r>
        <w:rPr>
          <w:rFonts w:hint="eastAsia"/>
        </w:rPr>
        <w:t>　　第二节 光通讯设备行业发展历程</w:t>
      </w:r>
      <w:r>
        <w:rPr>
          <w:rFonts w:hint="eastAsia"/>
        </w:rPr>
        <w:br/>
      </w:r>
      <w:r>
        <w:rPr>
          <w:rFonts w:hint="eastAsia"/>
        </w:rPr>
        <w:t>　　第三节 光通讯设备产业链分析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光通讯设备行业经济环境分析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光通讯设备行业政策环境分析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一、光通讯设备行业政策影响分析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二、相关光通讯设备行业标准分析</w:t>
      </w:r>
      <w:r>
        <w:rPr>
          <w:rFonts w:hint="eastAsia"/>
        </w:rPr>
        <w:br/>
      </w:r>
      <w:r>
        <w:rPr>
          <w:rFonts w:hint="eastAsia"/>
        </w:rPr>
        <w:t>　　第三节 光通讯设备行业社会环境分析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2024-2025年光通讯设备行业技术发展现状及趋势分析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光通讯设备行业技术发展现状分析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国内外光通讯设备行业技术差异与原因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光通讯设备行业技术发展方向、趋势预测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提升光通讯设备行业技术能力策略建议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2024-2025年全球光通讯设备行业市场运行形势分析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2024-2025年全球光通讯设备行业发展情况</w:t>
      </w:r>
      <w:r>
        <w:rPr>
          <w:rFonts w:hint="eastAsia"/>
        </w:rPr>
        <w:br/>
      </w:r>
      <w:r>
        <w:rPr>
          <w:rFonts w:hint="eastAsia"/>
        </w:rPr>
        <w:t>　　第二节 全球光通讯设备行业发展走势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一、全球光通讯设备行业市场分布情况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二、全球光通讯设备行业发展趋势分析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全球光通讯设备行业重点国家和区域分析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中国光通讯设备市场规模情况</w:t>
      </w:r>
      <w:r>
        <w:rPr>
          <w:rFonts w:hint="eastAsia"/>
        </w:rPr>
        <w:br/>
      </w:r>
      <w:r>
        <w:rPr>
          <w:rFonts w:hint="eastAsia"/>
        </w:rPr>
        <w:t>　　第二节 中国光通讯设备行业盈利情况分析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中国光通讯设备市场需求状况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一、2019-2024年光通讯设备市场需求情况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二、2025年光通讯设备行业市场需求特点分析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三、2025-2031年光通讯设备市场需求预测</w:t>
      </w:r>
      <w:r>
        <w:rPr>
          <w:rFonts w:hint="eastAsia"/>
        </w:rPr>
        <w:br/>
      </w:r>
      <w:r>
        <w:rPr>
          <w:rFonts w:hint="eastAsia"/>
        </w:rPr>
        <w:t>　　第四节 中国光通讯设备行业产量情况分析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一、2019-2024年中国光通讯设备行业产量统计分析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二、光通讯设备行业区域产量分析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三、2025-2031年中国光通讯设备行业产量预测分析</w:t>
      </w:r>
      <w:r>
        <w:rPr>
          <w:rFonts w:hint="eastAsia"/>
        </w:rPr>
        <w:br/>
      </w:r>
      <w:r>
        <w:rPr>
          <w:rFonts w:hint="eastAsia"/>
        </w:rPr>
        <w:t>　　第五节 光通讯设备行业市场供需平衡状况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光通讯设备细分市场深度分析</w:t>
      </w:r>
      <w:r>
        <w:rPr>
          <w:rFonts w:hint="eastAsia"/>
        </w:rPr>
        <w:br/>
      </w:r>
      <w:r>
        <w:rPr>
          <w:rFonts w:hint="eastAsia"/>
        </w:rPr>
        <w:t>　　第一节 光通讯设备细分市场（一）发展研究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光通讯设备细分市场（二）发展研究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中国光通讯设备行业市场行情分析预测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光通讯设备价格影响因素分析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2019-2024年中国光通讯设备市场价格趋向分析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2025-2031年中国光通讯设备市场价格趋向预测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2019-2024年中国光通讯设备行业总体发展状况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中国光通讯设备行业规模情况分析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一、光通讯设备行业单位规模情况分析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二、光通讯设备行业人员规模状况分析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三、光通讯设备行业资产规模状况分析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四、光通讯设备行业市场规模状况分析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五、光通讯设备行业敏感性分析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中国光通讯设备行业财务能力分析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一、光通讯设备行业盈利能力分析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二、光通讯设备行业偿债能力分析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三、光通讯设备行业营运能力分析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四、光通讯设备行业发展能力分析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2019-2024年中国光通讯设备行业区域市场分析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中国光通讯设备行业区域市场结构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重点地区光通讯设备行业调研分析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一、重点地区（一）光通讯设备市场分析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二、重点地区（二）光通讯设备市场分析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三、重点地区（三）光通讯设备市场分析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四、重点地区（四）光通讯设备市场分析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五、重点地区（五）光通讯设备市场分析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二、企业光通讯设备业务分析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光通讯设备企业发展策略分析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光通讯设备市场策略分析</w:t>
      </w:r>
      <w:r>
        <w:rPr>
          <w:rFonts w:hint="eastAsia"/>
        </w:rPr>
        <w:br/>
      </w:r>
      <w:r>
        <w:rPr>
          <w:rFonts w:hint="eastAsia"/>
        </w:rPr>
        <w:t>　　　　一、光通讯设备价格策略分析</w:t>
      </w:r>
      <w:r>
        <w:rPr>
          <w:rFonts w:hint="eastAsia"/>
        </w:rPr>
        <w:br/>
      </w:r>
      <w:r>
        <w:rPr>
          <w:rFonts w:hint="eastAsia"/>
        </w:rPr>
        <w:t>　　　　二、光通讯设备渠道策略分析</w:t>
      </w:r>
      <w:r>
        <w:rPr>
          <w:rFonts w:hint="eastAsia"/>
        </w:rPr>
        <w:br/>
      </w:r>
      <w:r>
        <w:rPr>
          <w:rFonts w:hint="eastAsia"/>
        </w:rPr>
        <w:t>　　第二节 光通讯设备销售策略分析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提高光通讯设备企业竞争力的策略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一、提高中国光通讯设备企业核心竞争力的对策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二、济研：光通讯设备企业提升竞争力的主要方向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三、影响光通讯设备企业核心竞争力的因素及提升途径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四、提高光通讯设备企业竞争力的策略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对我国光通讯设备品牌的战略思考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一、光通讯设备实施品牌战略的意义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二、光通讯设备企业品牌的现状分析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三、我国光通讯设备企业的品牌战略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四、光通讯设备品牌战略管理的策略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中国光通讯设备产业市场竞争策略建议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中国光通讯设备市场竞争策略建议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一、光通讯设备市场定位策略建议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二、光通讯设备产品开发策略建议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三、光通讯设备渠道竞争策略建议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四、光通讯设备品牌竞争策略建议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五、光通讯设备价格竞争策略建议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六、光通讯设备客户服务策略建议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中国光通讯设备产业竞争战略建议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一、光通讯设备竞争战略选择建议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二、光通讯设备产业升级策略建议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三、光通讯设备产业转移策略建议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四、光通讯设备价值链定位建议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中国光通讯设备行业发展趋势及投资风险分析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2025-2031年光通讯设备行业发展趋势预测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一、中国光通讯设备行业发展方向分析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二、2025年中国光通讯设备行业市场规模预测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三、中国光通讯设备行业供给情况预测分析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四、中国光通讯设备行业需求情况预测分析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当前光通讯设备行业存在的问题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2025-2031年中国光通讯设备行业投资风险分析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一、光通讯设备市场竞争风险</w:t>
      </w:r>
      <w:r>
        <w:rPr>
          <w:rFonts w:hint="eastAsia"/>
        </w:rPr>
        <w:br/>
      </w:r>
      <w:r>
        <w:rPr>
          <w:rFonts w:hint="eastAsia"/>
        </w:rPr>
        <w:t>　　　　二、光通讯设备行业原材料压力风险分析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三、光通讯设备技术风险分析</w:t>
      </w:r>
      <w:r>
        <w:rPr>
          <w:rFonts w:hint="eastAsia"/>
        </w:rPr>
        <w:br/>
      </w:r>
      <w:r>
        <w:rPr>
          <w:rFonts w:hint="eastAsia"/>
        </w:rPr>
        <w:t>　　　　四、光通讯设备行业政策和体制风险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五、光通讯设备行业外资进入现状及对未来市场的威胁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光通讯设备市场前景预测与投资策略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光通讯设备行业市场前景分析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一、2025-2031年光通讯设备市场规模预测</w:t>
      </w:r>
      <w:r>
        <w:rPr>
          <w:rFonts w:hint="eastAsia"/>
        </w:rPr>
        <w:br/>
      </w:r>
      <w:r>
        <w:rPr>
          <w:rFonts w:hint="eastAsia"/>
        </w:rPr>
        <w:t>　　　　二、光通讯设备行业增长驱动因素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三、光通讯设备市场供需趋势展望</w:t>
      </w:r>
      <w:r>
        <w:rPr>
          <w:rFonts w:hint="eastAsia"/>
        </w:rPr>
        <w:br/>
      </w:r>
      <w:r>
        <w:rPr>
          <w:rFonts w:hint="eastAsia"/>
        </w:rPr>
        <w:t>　　第二节 光通讯设备行业投资价值分析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一、2025-2031年光通讯设备投资规模预测</w:t>
      </w:r>
      <w:r>
        <w:rPr>
          <w:rFonts w:hint="eastAsia"/>
        </w:rPr>
        <w:br/>
      </w:r>
      <w:r>
        <w:rPr>
          <w:rFonts w:hint="eastAsia"/>
        </w:rPr>
        <w:t>　　　　二、光通讯设备行业盈利能力评估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三、光通讯设备行业投资回报分析</w:t>
      </w:r>
      <w:r>
        <w:rPr>
          <w:rFonts w:hint="eastAsia"/>
        </w:rPr>
        <w:br/>
      </w:r>
      <w:r>
        <w:rPr>
          <w:rFonts w:hint="eastAsia"/>
        </w:rPr>
        <w:t>　　第三节 光通讯设备行业经营模式分析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一、光通讯设备生产与营销模式</w:t>
      </w:r>
      <w:r>
        <w:rPr>
          <w:rFonts w:hint="eastAsia"/>
        </w:rPr>
        <w:br/>
      </w:r>
      <w:r>
        <w:rPr>
          <w:rFonts w:hint="eastAsia"/>
        </w:rPr>
        <w:t>　　　　二、光通讯设备行业内外销优势对比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三、光通讯设备企业运营策略建议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　光通讯设备项目投资建议</w:t>
      </w:r>
      <w:r>
        <w:rPr>
          <w:rFonts w:hint="eastAsia"/>
        </w:rPr>
        <w:br/>
      </w:r>
      <w:r>
        <w:rPr>
          <w:rFonts w:hint="eastAsia"/>
        </w:rPr>
        <w:t>　　　　一、光通讯设备技术应用要点</w:t>
      </w:r>
      <w:r>
        <w:rPr>
          <w:rFonts w:hint="eastAsia"/>
        </w:rPr>
        <w:br/>
      </w:r>
      <w:r>
        <w:rPr>
          <w:rFonts w:hint="eastAsia"/>
        </w:rPr>
        <w:t>　　　　二、光通讯设备项目投资风险控制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三、光通讯设备生产开发关键点</w:t>
      </w:r>
      <w:r>
        <w:rPr>
          <w:rFonts w:hint="eastAsia"/>
        </w:rPr>
        <w:br/>
      </w:r>
      <w:r>
        <w:rPr>
          <w:rFonts w:hint="eastAsia"/>
        </w:rPr>
        <w:t>　　　　四、光通讯设备市场拓展策略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2019-2024年中国光通讯设备行业产量及增长趋势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2025-2031年中国光通讯设备行业产量预测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2019-2024年中国光通讯设备行业市场需求及增长情况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2025-2031年中国光通讯设备行业市场需求预测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2019-2024年中国光通讯设备行业利润及增长情况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**地区光通讯设备行业市场需求情况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2019-2024年中国光通讯设备行业出口情况分析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2019-2024年中国光通讯设备行业产品市场价格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2025-2031年中国光通讯设备行业产品市场价格走势预测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光通讯设备重点企业经营情况分析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光通讯设备重点企业经营情况分析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2025-2031年中国光通讯设备市场规模预测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2025-2031年中国光通讯设备行业利润预测</w:t>
      </w:r>
      <w:r>
        <w:rPr>
          <w:rFonts w:hint="eastAsia"/>
        </w:rPr>
        <w:br/>
      </w:r>
      <w:r>
        <w:rPr>
          <w:rFonts w:hint="eastAsia"/>
        </w:rPr>
        <w:t>　　图表 2025年光通讯设备行业壁垒</w:t>
      </w:r>
      <w:r>
        <w:rPr>
          <w:rFonts w:hint="eastAsia"/>
        </w:rPr>
        <w:br/>
      </w:r>
      <w:r>
        <w:rPr>
          <w:rFonts w:hint="eastAsia"/>
        </w:rPr>
        <w:t>　　图表 2025年光通讯设备市场前景分析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2025-2031年中国光通讯设备市场需求预测</w:t>
      </w:r>
      <w:r>
        <w:rPr>
          <w:rFonts w:hint="eastAsia"/>
        </w:rPr>
        <w:br/>
      </w:r>
      <w:r>
        <w:rPr>
          <w:rFonts w:hint="eastAsia"/>
        </w:rPr>
        <w:t>　　图表 2025年光通讯设备发展趋势预测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4be92efe142c4" w:history="1">
        <w:r>
          <w:rPr>
            <w:rStyle w:val="Hyperlink"/>
          </w:rPr>
          <w:t>2025-2031年中国光通讯设备行业竞争力分析与投资价值研究分析报告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4be92efe142c4" w:history="1">
        <w:r>
          <w:rPr>
            <w:rStyle w:val="Hyperlink"/>
          </w:rPr>
          <w:t>https://www.20087.com/3/82/GuangTongXunSheBeiHangYeYanJiuBaoGao.html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热点：光通信设备、光通讯设备销售、光通信技术、光通讯设备运行率、光纤转换器、光通讯设备范围、光通讯产品都有哪些、光通讯设备有什么、光通信产品图片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865aa903747ed" w:history="1">
      <w:r>
        <w:rPr>
          <w:rStyle w:val="Hyperlink"/>
        </w:rPr>
        <w:t>2025-2031年中国光通讯设备行业竞争力分析与投资价值研究分析报告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uangTongXunSheBeiHangYeYanJiuBaoGao.html" TargetMode="External" Id="Rb3b4be92efe1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uangTongXunSheBeiHangYeYanJiuBaoGao.html" TargetMode="External" Id="Rc7d865aa9037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2024-09-21T06:46:00Z</dcterms:created>
  <dcterms:modified xsi:type="dcterms:W3CDTF">2024-09-21T07:46:00Z</dcterms:modified>
  <dc:subject>2025-2031年中国光通讯设备行业竞争力分析与投资价值研究分析报告</dc:subject>
  <dc:title>2025-2031年中国光通讯设备行业竞争力分析与投资价值研究分析报告</dc:title>
  <cp:keywords>2025-2031年中国光通讯设备行业竞争力分析与投资价值研究分析报告</cp:keywords>
  <dc:description>2025-2031年中国光通讯设备行业竞争力分析与投资价值研究分析报告</dc:description>
</cp:coreProperties>
</file>