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508ae1d014950" w:history="1">
              <w:r>
                <w:rPr>
                  <w:rStyle w:val="Hyperlink"/>
                </w:rPr>
                <w:t>2026-2032年中国共封装光学（CPO）市场现状与行业前景分析报告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508ae1d014950" w:history="1">
              <w:r>
                <w:rPr>
                  <w:rStyle w:val="Hyperlink"/>
                </w:rPr>
                <w:t>2026-2032年中国共封装光学（CPO）市场现状与行业前景分析报告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508ae1d014950" w:history="1">
                <w:r>
                  <w:rPr>
                    <w:rStyle w:val="Hyperlink"/>
                  </w:rPr>
                  <w:t>https://www.20087.com/3/22/GongFengZhuangGuangXue-CPO-FaZhanQianJing.html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共封装光学（Co-Packaged Optics, CPO）是一种将光引擎与ASIC芯片在同一封装基板上高密度集成的技术，旨在解决数据中心内部电互连带宽瓶颈与功耗问题，适用于800G及以上高速交换机与AI训练集群。当前CPO方案采用硅光或InP平台，强调低耦合损耗、热管理兼容性及可测试性，多家头部厂商已进入原型验证阶段。在AI算力指数增长与能效比约束趋严背景下，CPO被视为突破“功耗墙”的关键路径。然而，行业面临光电器件良率低、封装应力导致波长漂移、以及缺乏统一接口标准阻碍生态构建等问题。</w:t>
      </w:r>
      <w:r>
        <w:rPr>
          <w:rFonts w:hint="eastAsia"/>
        </w:rPr>
        <w:br/>
      </w:r>
      <w:r>
        <w:rPr>
          <w:rFonts w:hint="eastAsia"/>
        </w:rPr>
        <w:t>　　未来，共封装光学将向异质集成、标准化与量产工艺突破演进。3D堆叠与TSV技术实现光电垂直互连；开放联盟（如COBO）推动MPO接口与协议统一。先进封装厂将整合光子IC与电子IC全流程制造能力。在应用端，CPO将从核心交换下沉至GPU-NVLink互联。随着液冷普及，CPO模块将集成微流道实现光电协同散热。长远看，具备高带宽密度、低pJ/bit能耗与可扩展架构的CPO技术，将成为下一代AI基础设施的物理层基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c508ae1d014950" w:history="1">
        <w:r>
          <w:rPr>
            <w:rStyle w:val="Hyperlink"/>
          </w:rPr>
          <w:t>2026-2032年中国共封装光学（CPO）市场现状与行业前景分析报告</w:t>
        </w:r>
      </w:hyperlink>
      <w:r>
        <w:rPr>
          <w:rFonts w:hint="eastAsia"/>
        </w:rPr>
        <w:t>基于统计局、相关行业协会及科研机构的详实数据，系统分析共封装光学（CPO）行业发展现状，涵盖共封装光学（CPO）市场规模、竞争格局、技术发展及消费需求等核心要素，评估共封装光学（CPO）重点企业经营策略与市场表现。通过研究共封装光学（CPO）产业链结构和政策环境，对共封装光学（CPO）行业发展趋势作出科学预测，指出共封装光学（CPO）市场机遇与潜在风险。报告采用图表与数据相结合的形式，为共封装光学（CPO）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共封装光学（CPO）行业界定</w:t>
      </w:r>
      <w:r>
        <w:rPr>
          <w:rFonts w:hint="eastAsia"/>
        </w:rPr>
        <w:br/>
      </w:r>
      <w:r>
        <w:rPr>
          <w:rFonts w:hint="eastAsia"/>
        </w:rPr>
        <w:t>　　第一节 共封装光学（CPO）行业定义</w:t>
      </w:r>
      <w:r>
        <w:rPr>
          <w:rFonts w:hint="eastAsia"/>
        </w:rPr>
        <w:br/>
      </w:r>
      <w:r>
        <w:rPr>
          <w:rFonts w:hint="eastAsia"/>
        </w:rPr>
        <w:t>　　第二节 共封装光学（CPO）行业特点分析</w:t>
      </w:r>
      <w:r>
        <w:rPr>
          <w:rFonts w:hint="eastAsia"/>
        </w:rPr>
        <w:br/>
      </w:r>
      <w:r>
        <w:rPr>
          <w:rFonts w:hint="eastAsia"/>
        </w:rPr>
        <w:t>　　第三节 共封装光学（CPO）产业链分析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中国共封装光学（CPO）行业发展环境分析</w:t>
      </w:r>
      <w:r>
        <w:rPr>
          <w:rFonts w:hint="eastAsia"/>
        </w:rPr>
        <w:br/>
      </w:r>
      <w:r>
        <w:rPr>
          <w:rFonts w:hint="eastAsia"/>
        </w:rPr>
        <w:t>　　第一节 共封装光学（CPO）行业经济环境分析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2025-2026年中国共封装光学（CPO）技术发展研究</w:t>
      </w:r>
      <w:r>
        <w:rPr>
          <w:rFonts w:hint="eastAsia"/>
        </w:rPr>
        <w:br/>
      </w:r>
      <w:r>
        <w:rPr>
          <w:rFonts w:hint="eastAsia"/>
        </w:rPr>
        <w:t>　　第一节 当前共封装光学（CPO）技术发展现状</w:t>
      </w:r>
      <w:r>
        <w:rPr>
          <w:rFonts w:hint="eastAsia"/>
        </w:rPr>
        <w:br/>
      </w:r>
      <w:r>
        <w:rPr>
          <w:rFonts w:hint="eastAsia"/>
        </w:rPr>
        <w:t>　　第二节 国内外共封装光学（CPO）技术差异与原因</w:t>
      </w:r>
      <w:r>
        <w:rPr>
          <w:rFonts w:hint="eastAsia"/>
        </w:rPr>
        <w:br/>
      </w:r>
      <w:r>
        <w:rPr>
          <w:rFonts w:hint="eastAsia"/>
        </w:rPr>
        <w:t>　　第三节 共封装光学（CPO）技术创新与发展趋势预测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技术进步对共封装光学（CPO）行业的影响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2026年全球共封装光学（CPO）行业市场运行形势分析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2026年全球共封装光学（CPO）行业发展概况</w:t>
      </w:r>
      <w:r>
        <w:rPr>
          <w:rFonts w:hint="eastAsia"/>
        </w:rPr>
        <w:br/>
      </w:r>
      <w:r>
        <w:rPr>
          <w:rFonts w:hint="eastAsia"/>
        </w:rPr>
        <w:t>　　第二节 全球共封装光学（CPO）行业发展走势</w:t>
      </w:r>
      <w:r>
        <w:rPr>
          <w:rFonts w:hint="eastAsia"/>
        </w:rPr>
        <w:br/>
      </w:r>
      <w:r>
        <w:rPr>
          <w:rFonts w:hint="eastAsia"/>
        </w:rPr>
        <w:t>　　　　二、全球共封装光学（CPO）行业市场分布情况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三、全球共封装光学（CPO）行业发展趋势分析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全球共封装光学（CPO）行业重点国家和区域分析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中国共封装光学（CPO）行业发展调研</w:t>
      </w:r>
      <w:r>
        <w:rPr>
          <w:rFonts w:hint="eastAsia"/>
        </w:rPr>
        <w:br/>
      </w:r>
      <w:r>
        <w:rPr>
          <w:rFonts w:hint="eastAsia"/>
        </w:rPr>
        <w:t>　　第一节 中国共封装光学（CPO）市场现状分析</w:t>
      </w:r>
      <w:r>
        <w:rPr>
          <w:rFonts w:hint="eastAsia"/>
        </w:rPr>
        <w:br/>
      </w:r>
      <w:r>
        <w:rPr>
          <w:rFonts w:hint="eastAsia"/>
        </w:rPr>
        <w:t>　　第二节 中国共封装光学（CPO）行业产量情况分析及预测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一、共封装光学（CPO）总体产能规模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三、2020-2025年中国共封装光学（CPO）行业产量统计分析</w:t>
      </w:r>
      <w:r>
        <w:rPr>
          <w:rFonts w:hint="eastAsia"/>
        </w:rPr>
        <w:br/>
      </w:r>
      <w:r>
        <w:rPr>
          <w:rFonts w:hint="eastAsia"/>
        </w:rPr>
        <w:t>　　　　二、共封装光学（CPO）生产区域分布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三、2026-2032年中国共封装光学（CPO）行业产量预测分析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中国共封装光学（CPO）市场需求分析及预测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一、中国共封装光学（CPO）市场需求特点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二、2020-2025年中国共封装光学（CPO）市场需求量统计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三、2026-2032年中国共封装光学（CPO）市场需求量预测分析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共封装光学（CPO）行业细分产品市场调研分析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2020-2025年中国共封装光学（CPO）行业重点地区调研分析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一、中国共封装光学（CPO）行业重点区域市场结构调研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二、**地区共封装光学（CPO）市场调研分析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三、**地区共封装光学（CPO）市场调研分析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四、**地区共封装光学（CPO）市场调研分析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五、**地区共封装光学（CPO）市场调研分析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六、**地区共封装光学（CPO）市场调研分析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中国共封装光学（CPO）行业进出口情况分析预测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2020-2025年中国共封装光学（CPO）行业进出口情况分析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一、2020-2025年中国共封装光学（CPO）行业进口分析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二、2020-2025年中国共封装光学（CPO）行业出口分析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2026-2032年中国共封装光学（CPO）行业进出口情况预测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一、2026-2032年中国共封装光学（CPO）行业进口预测分析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二、2026-2032年中国共封装光学（CPO）行业出口预测分析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影响共封装光学（CPO）行业进出口变化的主要原因分析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共封装光学（CPO）行业竞争格局分析</w:t>
      </w:r>
      <w:r>
        <w:rPr>
          <w:rFonts w:hint="eastAsia"/>
        </w:rPr>
        <w:br/>
      </w:r>
      <w:r>
        <w:rPr>
          <w:rFonts w:hint="eastAsia"/>
        </w:rPr>
        <w:t>　　第一节 共封装光学（CPO）行业集中度分析</w:t>
      </w:r>
      <w:r>
        <w:rPr>
          <w:rFonts w:hint="eastAsia"/>
        </w:rPr>
        <w:br/>
      </w:r>
      <w:r>
        <w:rPr>
          <w:rFonts w:hint="eastAsia"/>
        </w:rPr>
        <w:t>　　　　一、共封装光学（CPO）市场集中度分析</w:t>
      </w:r>
      <w:r>
        <w:rPr>
          <w:rFonts w:hint="eastAsia"/>
        </w:rPr>
        <w:br/>
      </w:r>
      <w:r>
        <w:rPr>
          <w:rFonts w:hint="eastAsia"/>
        </w:rPr>
        <w:t>　　　　二、共封装光学（CPO）企业集中度分析</w:t>
      </w:r>
      <w:r>
        <w:rPr>
          <w:rFonts w:hint="eastAsia"/>
        </w:rPr>
        <w:br/>
      </w:r>
      <w:r>
        <w:rPr>
          <w:rFonts w:hint="eastAsia"/>
        </w:rPr>
        <w:t>　　　　三、共封装光学（CPO）区域集中度分析</w:t>
      </w:r>
      <w:r>
        <w:rPr>
          <w:rFonts w:hint="eastAsia"/>
        </w:rPr>
        <w:br/>
      </w:r>
      <w:r>
        <w:rPr>
          <w:rFonts w:hint="eastAsia"/>
        </w:rPr>
        <w:t>　　第二节 共封装光学（CPO）行业主要企业竞争力分析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共封装光学（CPO）行业竞争格局分析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一、2026年共封装光学（CPO）行业竞争分析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二、2026年中外共封装光学（CPO）产品竞争分析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三、2020-2025年我国共封装光学（CPO）市场竞争分析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四、2026-2032年国内主要共封装光学（CPO）企业动向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共封装光学（CPO）行业重点企业发展调研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共封装光学（CPO）重点企业（一）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共封装光学（CPO）重点企业（二）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共封装光学（CPO）重点企业（三）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共封装光学（CPO）重点企业（四）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共封装光学（CPO）重点企业（五）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共封装光学（CPO）重点企业（六）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共封装光学（CPO）企业管理策略建议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提高共封装光学（CPO）企业竞争力的策略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一、提高中国共封装光学（CPO）企业核心竞争力的对策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二、共封装光学（CPO）企业提升竞争力的主要方向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三、影响共封装光学（CPO）企业核心竞争力的因素及提升途径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四、提高共封装光学（CPO）企业竞争力的策略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对我国共封装光学（CPO）品牌的战略思考</w:t>
      </w:r>
      <w:r>
        <w:rPr>
          <w:rFonts w:hint="eastAsia"/>
        </w:rPr>
        <w:br/>
      </w:r>
      <w:r>
        <w:rPr>
          <w:rFonts w:hint="eastAsia"/>
        </w:rPr>
        <w:t>　　　　一、共封装光学（CPO）实施品牌战略的意义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二、共封装光学（CPO）企业品牌的现状分析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三、我国共封装光学（CPO）企业的品牌战略</w:t>
      </w:r>
      <w:r>
        <w:rPr>
          <w:rFonts w:hint="eastAsia"/>
        </w:rPr>
        <w:br/>
      </w:r>
      <w:r>
        <w:rPr>
          <w:rFonts w:hint="eastAsia"/>
        </w:rPr>
        <w:t>　　　　四、共封装光学（CPO）品牌战略管理的策略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2026-2032年中国共封装光学（CPO）行业前景与风险预测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2026年中国共封装光学（CPO）市场前景分析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2026-2032年中国共封装光学（CPO）发展趋势预测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2026-2032年中国共封装光学（CPO）行业投资特性分析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一、2026-2032年中国共封装光学（CPO）行业进入壁垒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二、2026-2032年中国共封装光学（CPO）行业盈利模式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三、2026-2032年中国共封装光学（CPO）行业盈利因素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2026-2032年中国共封装光学（CPO）行业投资机会分析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一、2026-2032年中国共封装光学（CPO）细分市场投资机会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二、2026-2032年中国共封装光学（CPO）行业区域市场投资潜力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2026-2032年中国共封装光学（CPO）行业投资风险分析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一、2026-2032年中国共封装光学（CPO）行业市场竞争风险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二、2026-2032年中国共封装光学（CPO）行业技术风险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三、2026-2032年中国共封装光学（CPO）行业政策风险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四、2026-2032年中国共封装光学（CPO）行业进入退出风险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2026年共封装光学（CPO）行业多维发展策略专题研究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2026年共封装光学（CPO）行业降本增效与转型升级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一、共封装光学（CPO）企业降本增效实施路径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2、智能制造提升共封装光学（CPO）生产效率</w:t>
      </w:r>
      <w:r>
        <w:rPr>
          <w:rFonts w:hint="eastAsia"/>
        </w:rPr>
        <w:br/>
      </w:r>
      <w:r>
        <w:rPr>
          <w:rFonts w:hint="eastAsia"/>
        </w:rPr>
        <w:t>　　　　二、共封装光学（CPO）产业转型升级关键举措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1、传统共封装光学（CPO）业务数字化改造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2026年共封装光学（CPO）行业价值评估与全球布局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一、共封装光学（CPO）企业价值评估体系构建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1、共封装光学（CPO）行业估值模型分析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2、成长性共封装光学（CPO）企业筛选标准</w:t>
      </w:r>
      <w:r>
        <w:rPr>
          <w:rFonts w:hint="eastAsia"/>
        </w:rPr>
        <w:br/>
      </w:r>
      <w:r>
        <w:rPr>
          <w:rFonts w:hint="eastAsia"/>
        </w:rPr>
        <w:t>　　　　二、共封装光学（CPO）行业出海布局战略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1、重点海外共封装光学（CPO）市场投资机遇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2、跨境共封装光学（CPO）贸易风险应对策略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2026年共封装光学（CPO）行业标准体系与产业治理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一、共封装光学（CPO）行业标准建设规划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1、共封装光学（CPO）产品质量标准升级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2、国际共封装光学（CPO）标准对接路径</w:t>
      </w:r>
      <w:r>
        <w:rPr>
          <w:rFonts w:hint="eastAsia"/>
        </w:rPr>
        <w:br/>
      </w:r>
      <w:r>
        <w:rPr>
          <w:rFonts w:hint="eastAsia"/>
        </w:rPr>
        <w:t>　　　　二、共封装光学（CPO）产业治理现代化建议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1、共封装光学（CPO）行业监管创新机制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2、区域共封装光学（CPO）产业集群培育政策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共封装光学（CPO）行业研究结论</w:t>
      </w:r>
      <w:r>
        <w:rPr>
          <w:rFonts w:hint="eastAsia"/>
        </w:rPr>
        <w:br/>
      </w:r>
      <w:r>
        <w:rPr>
          <w:rFonts w:hint="eastAsia"/>
        </w:rPr>
        <w:t>　　第二节 共封装光学（CPO）行业投资价值评估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共封装光学（CPO）行业投资建议</w:t>
      </w:r>
      <w:r>
        <w:rPr>
          <w:rFonts w:hint="eastAsia"/>
        </w:rPr>
        <w:br/>
      </w:r>
      <w:r>
        <w:rPr>
          <w:rFonts w:hint="eastAsia"/>
        </w:rPr>
        <w:t>　　　　一、共封装光学（CPO）行业投资策略建议</w:t>
      </w:r>
      <w:r>
        <w:rPr>
          <w:rFonts w:hint="eastAsia"/>
        </w:rPr>
        <w:br/>
      </w:r>
      <w:r>
        <w:rPr>
          <w:rFonts w:hint="eastAsia"/>
        </w:rPr>
        <w:t>　　　　二、共封装光学（CPO）行业投资方向建议</w:t>
      </w:r>
      <w:r>
        <w:rPr>
          <w:rFonts w:hint="eastAsia"/>
        </w:rPr>
        <w:br/>
      </w:r>
      <w:r>
        <w:rPr>
          <w:rFonts w:hint="eastAsia"/>
        </w:rPr>
        <w:t>　　　　三、共封装光学（CPO）行业投资方式建议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共封装光学（CPO）行业历程</w:t>
      </w:r>
      <w:r>
        <w:rPr>
          <w:rFonts w:hint="eastAsia"/>
        </w:rPr>
        <w:br/>
      </w:r>
      <w:r>
        <w:rPr>
          <w:rFonts w:hint="eastAsia"/>
        </w:rPr>
        <w:t>　　图表 共封装光学（CPO）行业生命周期</w:t>
      </w:r>
      <w:r>
        <w:rPr>
          <w:rFonts w:hint="eastAsia"/>
        </w:rPr>
        <w:br/>
      </w:r>
      <w:r>
        <w:rPr>
          <w:rFonts w:hint="eastAsia"/>
        </w:rPr>
        <w:t>　　图表 共封装光学（CPO）行业产业链分析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2020-2025年中国共封装光学（CPO）行业市场规模及增长情况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2020-2025年共封装光学（CPO）行业市场容量分析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2020-2025年中国共封装光学（CPO）行业产能统计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2020-2025年中国共封装光学（CPO）行业产量及增长趋势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2020-2025年中国共封装光学（CPO）市场需求量及增速统计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2025年中国共封装光学（CPO）行业需求领域分布格局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2020-2025年中国共封装光学（CPO）行业销售收入分析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2020-2025年中国共封装光学（CPO）行业盈利情况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2020-2025年中国共封装光学（CPO）行业利润总额统计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2020-2025年中国共封装光学（CPO）进口数量分析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2020-2025年中国共封装光学（CPO）进口金额分析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2020-2025年中国共封装光学（CPO）出口数量分析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2020-2025年中国共封装光学（CPO）出口金额分析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2025年中国共封装光学（CPO）进口国家及地区分析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2025年中国共封装光学（CPO）出口国家及地区分析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2020-2025年中国共封装光学（CPO）行业企业数量情况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2020-2025年中国共封装光学（CPO）行业企业平均规模情况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**地区共封装光学（CPO）市场规模及增长情况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**地区共封装光学（CPO）行业市场需求情况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**地区共封装光学（CPO）市场规模及增长情况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**地区共封装光学（CPO）行业市场需求情况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**地区共封装光学（CPO）市场规模及增长情况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**地区共封装光学（CPO）行业市场需求情况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**地区共封装光学（CPO）市场规模及增长情况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**地区共封装光学（CPO）行业市场需求情况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共封装光学（CPO）重点企业（三）成长能力情况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2026-2032年中国共封装光学（CPO）行业产能预测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2026-2032年中国共封装光学（CPO）行业产量预测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2026-2032年中国共封装光学（CPO）市场需求量预测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2026-2032年中国共封装光学（CPO）行业供需平衡预测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2026-2032年中国共封装光学（CPO）行业市场容量预测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2026-2032年中国共封装光学（CPO）行业市场规模预测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2026年中国共封装光学（CPO）市场前景分析</w:t>
      </w:r>
      <w:r>
        <w:rPr>
          <w:rFonts w:hint="eastAsia"/>
        </w:rPr>
        <w:br/>
      </w:r>
      <w:r>
        <w:rPr>
          <w:rFonts w:hint="eastAsia"/>
        </w:rPr>
        <w:t>　　图表 2026年中国共封装光学（CPO）发展趋势预测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508ae1d014950" w:history="1">
        <w:r>
          <w:rPr>
            <w:rStyle w:val="Hyperlink"/>
          </w:rPr>
          <w:t>2026-2032年中国共封装光学（CPO）市场现状与行业前景分析报告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508ae1d014950" w:history="1">
        <w:r>
          <w:rPr>
            <w:rStyle w:val="Hyperlink"/>
          </w:rPr>
          <w:t>https://www.20087.com/3/22/GongFengZhuangGuangXue-CPO-FaZhanQianJing.html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热点：晶圆级封装技术、共封装光学cpo是什么、CPL光谱、共封装光学（CPO）股票精选、光电子集成电路、共封装光学（CPO）概念版块涨跌情况、封装半导体、共封装光学cpO不用耙材?、先进封装光刻机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af856983445ed" w:history="1">
      <w:r>
        <w:rPr>
          <w:rStyle w:val="Hyperlink"/>
        </w:rPr>
        <w:t>2026-2032年中国共封装光学（CPO）市场现状与行业前景分析报告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ongFengZhuangGuangXue-CPO-FaZhanQianJing.html" TargetMode="External" Id="R9bc508ae1d01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ongFengZhuangGuangXue-CPO-FaZhanQianJing.html" TargetMode="External" Id="Rfaeaf8569834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2026-01-08T04:00:01Z</dcterms:created>
  <dcterms:modified xsi:type="dcterms:W3CDTF">2026-01-08T05:00:01Z</dcterms:modified>
  <dc:subject>2026-2032年中国共封装光学（CPO）市场现状与行业前景分析报告</dc:subject>
  <dc:title>2026-2032年中国共封装光学（CPO）市场现状与行业前景分析报告</dc:title>
  <cp:keywords>2026-2032年中国共封装光学（CPO）市场现状与行业前景分析报告</cp:keywords>
  <dc:description>2026-2032年中国共封装光学（CPO）市场现状与行业前景分析报告</dc:description>
</cp:coreProperties>
</file>