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a307419cd432c" w:history="1">
              <w:r>
                <w:rPr>
                  <w:rStyle w:val="Hyperlink"/>
                </w:rPr>
                <w:t>中国城投公司市场调查研究与发展趋势分析报告（2025-2031年）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a307419cd432c" w:history="1">
              <w:r>
                <w:rPr>
                  <w:rStyle w:val="Hyperlink"/>
                </w:rPr>
                <w:t>中国城投公司市场调查研究与发展趋势分析报告（2025-2031年）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a307419cd432c" w:history="1">
                <w:r>
                  <w:rPr>
                    <w:rStyle w:val="Hyperlink"/>
                  </w:rPr>
                  <w:t>https://www.20087.com/3/92/ChengTouGongSiDeQianJingQuShi.html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投资建设公司（城投公司）作为地方政府进行城市基础设施建设的重要载体，近年来在城市化进程中发挥了关键作用。目前，城投公司正面临着从传统的融资平台向市场化转型的挑战，积极探索多元化融资渠道，提升自身造血能力。同时，加强对城市综合开发、智慧城市建设和生态环境治理等项目的投资与运营，助力城市高质量发展。</w:t>
      </w:r>
      <w:r>
        <w:rPr>
          <w:rFonts w:hint="eastAsia"/>
        </w:rPr>
        <w:br/>
      </w:r>
      <w:r>
        <w:rPr>
          <w:rFonts w:hint="eastAsia"/>
        </w:rPr>
        <w:t>　　未来，城投公司的发展趋势将更加注重可持续性与创新性。一方面，通过深化政企合作模式，引入社会资本参与城市建设，优化资产配置，提高项目运营效率。另一方面，依托数字化转型，运用大数据、云计算等技术手段，提升城市管理水平和服务效能，打造智慧城市典范。此外，积极响应国家政策导向，加大绿色生态项目的投入，推动城市绿色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a307419cd432c" w:history="1">
        <w:r>
          <w:rPr>
            <w:rStyle w:val="Hyperlink"/>
          </w:rPr>
          <w:t>中国城投公司市场调查研究与发展趋势分析报告（2025-2031年）</w:t>
        </w:r>
      </w:hyperlink>
      <w:r>
        <w:rPr>
          <w:rFonts w:hint="eastAsia"/>
        </w:rPr>
        <w:t>》基于多年城投公司行业研究积累，结合城投公司行业市场现状，通过资深研究团队对城投公司市场资讯的系统整理与分析，依托权威数据资源及长期市场监测数据库，对城投公司行业进行了全面调研。报告详细分析了城投公司市场规模、市场前景、技术现状及未来发展方向，重点评估了城投公司行业内企业的竞争格局及经营表现，并通过SWOT分析揭示了城投公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4a307419cd432c" w:history="1">
        <w:r>
          <w:rPr>
            <w:rStyle w:val="Hyperlink"/>
          </w:rPr>
          <w:t>中国城投公司市场调查研究与发展趋势分析报告（2025-2031年）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》为投资者提供了准确的市场现状分析及前景预判，帮助挖掘行业投资价值，并提出投资策略与营销策略建议，是把握城投公司行业动态、优化决策的重要工具。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城投公司产业概述</w:t>
      </w:r>
      <w:r>
        <w:rPr>
          <w:rFonts w:hint="eastAsia"/>
        </w:rPr>
        <w:br/>
      </w:r>
      <w:r>
        <w:rPr>
          <w:rFonts w:hint="eastAsia"/>
        </w:rPr>
        <w:t>　　第一节 城投公司定义</w:t>
      </w:r>
      <w:r>
        <w:rPr>
          <w:rFonts w:hint="eastAsia"/>
        </w:rPr>
        <w:br/>
      </w:r>
      <w:r>
        <w:rPr>
          <w:rFonts w:hint="eastAsia"/>
        </w:rPr>
        <w:t>　　第二节 城投公司行业特点</w:t>
      </w:r>
      <w:r>
        <w:rPr>
          <w:rFonts w:hint="eastAsia"/>
        </w:rPr>
        <w:br/>
      </w:r>
      <w:r>
        <w:rPr>
          <w:rFonts w:hint="eastAsia"/>
        </w:rPr>
        <w:t>　　第三节 城投公司产业链分析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2024-2025年中国城投公司行业运行环境分析</w:t>
      </w:r>
      <w:r>
        <w:rPr>
          <w:rFonts w:hint="eastAsia"/>
        </w:rPr>
        <w:br/>
      </w:r>
      <w:r>
        <w:rPr>
          <w:rFonts w:hint="eastAsia"/>
        </w:rPr>
        <w:t>　　第一节 城投公司运行经济环境分析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城投公司产业政策环境分析</w:t>
      </w:r>
      <w:r>
        <w:rPr>
          <w:rFonts w:hint="eastAsia"/>
        </w:rPr>
        <w:br/>
      </w:r>
      <w:r>
        <w:rPr>
          <w:rFonts w:hint="eastAsia"/>
        </w:rPr>
        <w:t>　　　　一、城投公司行业监管体制</w:t>
      </w:r>
      <w:r>
        <w:rPr>
          <w:rFonts w:hint="eastAsia"/>
        </w:rPr>
        <w:br/>
      </w:r>
      <w:r>
        <w:rPr>
          <w:rFonts w:hint="eastAsia"/>
        </w:rPr>
        <w:t>　　　　二、城投公司行业主要法规</w:t>
      </w:r>
      <w:r>
        <w:rPr>
          <w:rFonts w:hint="eastAsia"/>
        </w:rPr>
        <w:br/>
      </w:r>
      <w:r>
        <w:rPr>
          <w:rFonts w:hint="eastAsia"/>
        </w:rPr>
        <w:t>　　　　三、主要城投公司产业政策</w:t>
      </w:r>
      <w:r>
        <w:rPr>
          <w:rFonts w:hint="eastAsia"/>
        </w:rPr>
        <w:br/>
      </w:r>
      <w:r>
        <w:rPr>
          <w:rFonts w:hint="eastAsia"/>
        </w:rPr>
        <w:t>　　第三节 城投公司产业社会环境分析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2024-2025年城投公司行业技术发展现状及趋势分析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城投公司行业技术发展现状分析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国内外城投公司行业技术差异与原因</w:t>
      </w:r>
      <w:r>
        <w:rPr>
          <w:rFonts w:hint="eastAsia"/>
        </w:rPr>
        <w:br/>
      </w:r>
      <w:r>
        <w:rPr>
          <w:rFonts w:hint="eastAsia"/>
        </w:rPr>
        <w:t>　　第三节 城投公司行业技术发展方向、趋势预测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提升城投公司行业技术能力策略建议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全球城投公司行业发展态势分析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全球城投公司市场发展现状分析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全球主要国家城投公司市场现状</w:t>
      </w:r>
      <w:r>
        <w:rPr>
          <w:rFonts w:hint="eastAsia"/>
        </w:rPr>
        <w:br/>
      </w:r>
      <w:r>
        <w:rPr>
          <w:rFonts w:hint="eastAsia"/>
        </w:rPr>
        <w:t>　　第三节 全球城投公司行业发展趋势预测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中国城投公司行业市场分析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2019-2024年中国城投公司行业规模情况</w:t>
      </w:r>
      <w:r>
        <w:rPr>
          <w:rFonts w:hint="eastAsia"/>
        </w:rPr>
        <w:br/>
      </w:r>
      <w:r>
        <w:rPr>
          <w:rFonts w:hint="eastAsia"/>
        </w:rPr>
        <w:t>　　　　一、城投公司行业市场规模情况分析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二、城投公司行业单位规模情况</w:t>
      </w:r>
      <w:r>
        <w:rPr>
          <w:rFonts w:hint="eastAsia"/>
        </w:rPr>
        <w:br/>
      </w:r>
      <w:r>
        <w:rPr>
          <w:rFonts w:hint="eastAsia"/>
        </w:rPr>
        <w:t>　　　　三、城投公司行业人员规模情况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2019-2024年中国城投公司行业财务能力分析</w:t>
      </w:r>
      <w:r>
        <w:rPr>
          <w:rFonts w:hint="eastAsia"/>
        </w:rPr>
        <w:br/>
      </w:r>
      <w:r>
        <w:rPr>
          <w:rFonts w:hint="eastAsia"/>
        </w:rPr>
        <w:t>　　　　一、城投公司行业盈利能力分析</w:t>
      </w:r>
      <w:r>
        <w:rPr>
          <w:rFonts w:hint="eastAsia"/>
        </w:rPr>
        <w:br/>
      </w:r>
      <w:r>
        <w:rPr>
          <w:rFonts w:hint="eastAsia"/>
        </w:rPr>
        <w:t>　　　　二、城投公司行业偿债能力分析</w:t>
      </w:r>
      <w:r>
        <w:rPr>
          <w:rFonts w:hint="eastAsia"/>
        </w:rPr>
        <w:br/>
      </w:r>
      <w:r>
        <w:rPr>
          <w:rFonts w:hint="eastAsia"/>
        </w:rPr>
        <w:t>　　　　三、城投公司行业营运能力分析</w:t>
      </w:r>
      <w:r>
        <w:rPr>
          <w:rFonts w:hint="eastAsia"/>
        </w:rPr>
        <w:br/>
      </w:r>
      <w:r>
        <w:rPr>
          <w:rFonts w:hint="eastAsia"/>
        </w:rPr>
        <w:t>　　　　四、城投公司行业发展能力分析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2024-2025年中国城投公司行业热点动态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2025年中国城投公司行业面临的挑战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中国重点地区城投公司行业市场调研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重点地区（一）城投公司市场调研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重点地区（二）城投公司市场调研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重点地区（三）城投公司市场调研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重点地区（四）城投公司市场调研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重点地区（五）城投公司市场调研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中国城投公司行业价格走势及影响因素分析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国内城投公司行业价格回顾</w:t>
      </w:r>
      <w:r>
        <w:rPr>
          <w:rFonts w:hint="eastAsia"/>
        </w:rPr>
        <w:br/>
      </w:r>
      <w:r>
        <w:rPr>
          <w:rFonts w:hint="eastAsia"/>
        </w:rPr>
        <w:t>　　第二节 国内城投公司行业价格走势预测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国内城投公司行业价格影响因素分析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中国城投公司行业客户调研</w:t>
      </w:r>
      <w:r>
        <w:rPr>
          <w:rFonts w:hint="eastAsia"/>
        </w:rPr>
        <w:br/>
      </w:r>
      <w:r>
        <w:rPr>
          <w:rFonts w:hint="eastAsia"/>
        </w:rPr>
        <w:t>　　　　一、城投公司行业客户偏好调查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二、客户对城投公司品牌的首要认知渠道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三、城投公司品牌忠诚度调查</w:t>
      </w:r>
      <w:r>
        <w:rPr>
          <w:rFonts w:hint="eastAsia"/>
        </w:rPr>
        <w:br/>
      </w:r>
      <w:r>
        <w:rPr>
          <w:rFonts w:hint="eastAsia"/>
        </w:rPr>
        <w:t>　　　　四、城投公司行业客户消费理念调研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中国城投公司行业竞争格局分析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2025年城投公司行业集中度分析</w:t>
      </w:r>
      <w:r>
        <w:rPr>
          <w:rFonts w:hint="eastAsia"/>
        </w:rPr>
        <w:br/>
      </w:r>
      <w:r>
        <w:rPr>
          <w:rFonts w:hint="eastAsia"/>
        </w:rPr>
        <w:t>　　　　一、城投公司市场集中度分析</w:t>
      </w:r>
      <w:r>
        <w:rPr>
          <w:rFonts w:hint="eastAsia"/>
        </w:rPr>
        <w:br/>
      </w:r>
      <w:r>
        <w:rPr>
          <w:rFonts w:hint="eastAsia"/>
        </w:rPr>
        <w:t>　　　　二、城投公司企业集中度分析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2024-2025年城投公司行业竞争格局分析</w:t>
      </w:r>
      <w:r>
        <w:rPr>
          <w:rFonts w:hint="eastAsia"/>
        </w:rPr>
        <w:br/>
      </w:r>
      <w:r>
        <w:rPr>
          <w:rFonts w:hint="eastAsia"/>
        </w:rPr>
        <w:t>　　　　一、城投公司行业竞争策略分析</w:t>
      </w:r>
      <w:r>
        <w:rPr>
          <w:rFonts w:hint="eastAsia"/>
        </w:rPr>
        <w:br/>
      </w:r>
      <w:r>
        <w:rPr>
          <w:rFonts w:hint="eastAsia"/>
        </w:rPr>
        <w:t>　　　　二、城投公司行业竞争格局展望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三、我国城投公司市场竞争趋势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城投公司行业重点企业发展调研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城投公司企业发展策略分析</w:t>
      </w:r>
      <w:r>
        <w:rPr>
          <w:rFonts w:hint="eastAsia"/>
        </w:rPr>
        <w:br/>
      </w:r>
      <w:r>
        <w:rPr>
          <w:rFonts w:hint="eastAsia"/>
        </w:rPr>
        <w:t>　　第一节 城投公司市场策略分析</w:t>
      </w:r>
      <w:r>
        <w:rPr>
          <w:rFonts w:hint="eastAsia"/>
        </w:rPr>
        <w:br/>
      </w:r>
      <w:r>
        <w:rPr>
          <w:rFonts w:hint="eastAsia"/>
        </w:rPr>
        <w:t>　　　　一、城投公司价格策略分析</w:t>
      </w:r>
      <w:r>
        <w:rPr>
          <w:rFonts w:hint="eastAsia"/>
        </w:rPr>
        <w:br/>
      </w:r>
      <w:r>
        <w:rPr>
          <w:rFonts w:hint="eastAsia"/>
        </w:rPr>
        <w:t>　　　　二、城投公司渠道策略分析</w:t>
      </w:r>
      <w:r>
        <w:rPr>
          <w:rFonts w:hint="eastAsia"/>
        </w:rPr>
        <w:br/>
      </w:r>
      <w:r>
        <w:rPr>
          <w:rFonts w:hint="eastAsia"/>
        </w:rPr>
        <w:t>　　第二节 城投公司销售策略分析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提高城投公司企业竞争力的策略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一、提高中国城投公司企业核心竞争力的对策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二、城投公司企业提升竞争力的主要方向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三、影响城投公司企业核心竞争力的因素及提升途径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四、提高城投公司企业竞争力的策略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城投公司行业投资风险与控制策略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城投公司行业SWOT模型分析</w:t>
      </w:r>
      <w:r>
        <w:rPr>
          <w:rFonts w:hint="eastAsia"/>
        </w:rPr>
        <w:br/>
      </w:r>
      <w:r>
        <w:rPr>
          <w:rFonts w:hint="eastAsia"/>
        </w:rPr>
        <w:t>　　　　一、城投公司行业优势分析</w:t>
      </w:r>
      <w:r>
        <w:rPr>
          <w:rFonts w:hint="eastAsia"/>
        </w:rPr>
        <w:br/>
      </w:r>
      <w:r>
        <w:rPr>
          <w:rFonts w:hint="eastAsia"/>
        </w:rPr>
        <w:t>　　　　二、城投公司行业劣势分析</w:t>
      </w:r>
      <w:r>
        <w:rPr>
          <w:rFonts w:hint="eastAsia"/>
        </w:rPr>
        <w:br/>
      </w:r>
      <w:r>
        <w:rPr>
          <w:rFonts w:hint="eastAsia"/>
        </w:rPr>
        <w:t>　　　　三、城投公司行业机会分析</w:t>
      </w:r>
      <w:r>
        <w:rPr>
          <w:rFonts w:hint="eastAsia"/>
        </w:rPr>
        <w:br/>
      </w:r>
      <w:r>
        <w:rPr>
          <w:rFonts w:hint="eastAsia"/>
        </w:rPr>
        <w:t>　　　　四、城投公司行业风险分析</w:t>
      </w:r>
      <w:r>
        <w:rPr>
          <w:rFonts w:hint="eastAsia"/>
        </w:rPr>
        <w:br/>
      </w:r>
      <w:r>
        <w:rPr>
          <w:rFonts w:hint="eastAsia"/>
        </w:rPr>
        <w:t>　　第二节 城投公司行业投资风险及控制策略分析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一、城投公司市场风险及控制策略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二、城投公司行业政策风险及控制策略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三、城投公司行业经营风险及控制策略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四、城投公司同业竞争风险及控制策略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五、城投公司行业其他风险及控制策略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2025-2031年中国城投公司行业投资潜力及发展趋势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2025-2031年城投公司行业投资潜力分析</w:t>
      </w:r>
      <w:r>
        <w:rPr>
          <w:rFonts w:hint="eastAsia"/>
        </w:rPr>
        <w:br/>
      </w:r>
      <w:r>
        <w:rPr>
          <w:rFonts w:hint="eastAsia"/>
        </w:rPr>
        <w:t>　　　　一、城投公司行业重点可投资领域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二、城投公司行业目标市场需求潜力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三、城投公司行业投资潜力综合评判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中^智^林：2025-2031年中国城投公司行业发展趋势分析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一、2025年城投公司市场前景分析</w:t>
      </w:r>
      <w:r>
        <w:rPr>
          <w:rFonts w:hint="eastAsia"/>
        </w:rPr>
        <w:br/>
      </w:r>
      <w:r>
        <w:rPr>
          <w:rFonts w:hint="eastAsia"/>
        </w:rPr>
        <w:t>　　　　二、2025年城投公司发展趋势预测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三、2025-2031年我国城投公司行业发展剖析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五、未来城投公司行业发展变局剖析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城投公司行业历程</w:t>
      </w:r>
      <w:r>
        <w:rPr>
          <w:rFonts w:hint="eastAsia"/>
        </w:rPr>
        <w:br/>
      </w:r>
      <w:r>
        <w:rPr>
          <w:rFonts w:hint="eastAsia"/>
        </w:rPr>
        <w:t>　　图表 城投公司行业生命周期</w:t>
      </w:r>
      <w:r>
        <w:rPr>
          <w:rFonts w:hint="eastAsia"/>
        </w:rPr>
        <w:br/>
      </w:r>
      <w:r>
        <w:rPr>
          <w:rFonts w:hint="eastAsia"/>
        </w:rPr>
        <w:t>　　图表 城投公司行业产业链分析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2019-2024年城投公司行业市场容量统计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2019-2024年中国城投公司行业经营效益分析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**地区城投公司市场规模及增长情况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**地区城投公司行业市场需求情况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**地区城投公司市场规模及增长情况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**地区城投公司行业市场需求情况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**地区城投公司市场规模及增长情况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**地区城投公司行业市场需求情况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城投公司重点企业（一）基本信息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城投公司重点企业（一）经营情况分析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城投公司重点企业（一）盈利能力情况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城投公司重点企业（一）偿债能力情况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城投公司重点企业（一）运营能力情况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城投公司重点企业（一）成长能力情况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城投公司重点企业（二）基本信息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城投公司重点企业（二）经营情况分析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城投公司重点企业（二）盈利能力情况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城投公司重点企业（二）偿债能力情况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城投公司重点企业（二）运营能力情况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城投公司重点企业（二）成长能力情况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2025-2031年中国城投公司行业市场容量预测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2025-2031年中国城投公司行业市场规模预测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2025-2031年中国城投公司市场前景分析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2025-2031年中国城投公司行业发展趋势预测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a307419cd432c" w:history="1">
        <w:r>
          <w:rPr>
            <w:rStyle w:val="Hyperlink"/>
          </w:rPr>
          <w:t>中国城投公司市场调查研究与发展趋势分析报告（2025-2031年）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a307419cd432c" w:history="1">
        <w:r>
          <w:rPr>
            <w:rStyle w:val="Hyperlink"/>
          </w:rPr>
          <w:t>https://www.20087.com/3/92/ChengTouGongSiDeQianJingQuShi.html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投属于政府还是企业、城投公司是国企还是事业单位、城投公司进去容易吗?、城投公司属于什么单位、花十万进城投值得吗、城投公司上班有前途吗、上海城投董事长兼党委书记、城投公司待遇怎么样、城投集团的老大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48c84c11048f3" w:history="1">
      <w:r>
        <w:rPr>
          <w:rStyle w:val="Hyperlink"/>
        </w:rPr>
        <w:t>中国城投公司市场调查研究与发展趋势分析报告（2025-2031年）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hengTouGongSiDeQianJingQuShi.html" TargetMode="External" Id="R3e4a307419cd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hengTouGongSiDeQianJingQuShi.html" TargetMode="External" Id="R89f48c84c110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2025-01-07T07:57:00Z</dcterms:created>
  <dcterms:modified xsi:type="dcterms:W3CDTF">2025-01-07T08:57:00Z</dcterms:modified>
  <dc:subject>中国城投公司市场调查研究与发展趋势分析报告（2025-2031年）</dc:subject>
  <dc:title>中国城投公司市场调查研究与发展趋势分析报告（2025-2031年）</dc:title>
  <cp:keywords>中国城投公司市场调查研究与发展趋势分析报告（2025-2031年）</cp:keywords>
  <dc:description>中国城投公司市场调查研究与发展趋势分析报告（2025-2031年）</dc:description>
</cp:coreProperties>
</file>