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cc8b3291e4710" w:history="1">
              <w:r>
                <w:rPr>
                  <w:rStyle w:val="Hyperlink"/>
                </w:rPr>
                <w:t>2026-2032年全球与中国数据中心高速光模块行业现状及发展前景分析报告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cc8b3291e4710" w:history="1">
              <w:r>
                <w:rPr>
                  <w:rStyle w:val="Hyperlink"/>
                </w:rPr>
                <w:t>2026-2032年全球与中国数据中心高速光模块行业现状及发展前景分析报告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cc8b3291e4710" w:history="1">
                <w:r>
                  <w:rPr>
                    <w:rStyle w:val="Hyperlink"/>
                  </w:rPr>
                  <w:t>https://www.20087.com/3/72/ShuJuZhongXinGaoSuGuangMoKuaiShiChangQianJing.html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高速光模块是服务器与交换机之间光互连的核心组件，承担着电信号与光信号的高速转换任务，主流产品已从100G向400G、800G演进，并开始部署1.6T原型。技术路线以硅光集成、EML激光器与PAM4调制为主，配合QSFP-DD、OSFP等紧凑封装形式，满足高密度、低功耗需求。先进模块普遍集成CDR（时钟数据恢复）与数字诊断监控（DDM）功能，支持实时温度、偏置电流与接收光功率监测。然而，随着速率提升，信号完整性、热管理及功耗密度问题日益突出；硅光方案虽具成本优势，但在耦合损耗与良率方面仍需优化。此外，多源互操作性标准尚未完全统一，跨厂商兼容性测试复杂度高。</w:t>
      </w:r>
      <w:r>
        <w:rPr>
          <w:rFonts w:hint="eastAsia"/>
        </w:rPr>
        <w:br/>
      </w:r>
      <w:r>
        <w:rPr>
          <w:rFonts w:hint="eastAsia"/>
        </w:rPr>
        <w:t>　　未来，数据中心高速光模块将朝着共封装光学（CPO）、LPO（线性直驱）与智能化运维方向加速突破。CPO技术将光引擎直接集成于ASIC附近，大幅缩短电通道、降低功耗；LPO架构则通过简化DSP减轻延迟与能耗，适配AI集群短距互联。新材料如薄膜铌酸锂（TFLN）调制器将提升带宽效率。在运维层面，AI驱动的链路健康预测将基于DDM数据提前预警性能劣化。未来，光模块将支持动态速率切换与波长调谐，适配弹性光网络。长远看，该模块将从独立器件演变为算力基础设施的“神经突触”，支撑下一代AI数据中心与东数西算国家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cc8b3291e4710" w:history="1">
        <w:r>
          <w:rPr>
            <w:rStyle w:val="Hyperlink"/>
          </w:rPr>
          <w:t>2026-2032年全球与中国数据中心高速光模块行业现状及发展前景分析报告</w:t>
        </w:r>
      </w:hyperlink>
      <w:r>
        <w:rPr>
          <w:rFonts w:hint="eastAsia"/>
        </w:rPr>
        <w:t>》基于国家统计局及相关协会的详实数据，系统分析了数据中心高速光模块行业的市场规模、重点企业表现、产业链结构、竞争格局及价格动态。报告内容严谨、数据详实，结合丰富图表，全面呈现数据中心高速光模块行业现状与未来发展趋势。通过对数据中心高速光模块技术现状、SWOT分析及市场前景的解读，报告为数据中心高速光模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按产品类型细分，全球数据中心高速光模块市场规模2021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1.3.2 100G 光模块</w:t>
      </w:r>
      <w:r>
        <w:rPr>
          <w:rFonts w:hint="eastAsia"/>
        </w:rPr>
        <w:br/>
      </w:r>
      <w:r>
        <w:rPr>
          <w:rFonts w:hint="eastAsia"/>
        </w:rPr>
        <w:t>　　　　1.3.3 200G 光模块</w:t>
      </w:r>
      <w:r>
        <w:rPr>
          <w:rFonts w:hint="eastAsia"/>
        </w:rPr>
        <w:br/>
      </w:r>
      <w:r>
        <w:rPr>
          <w:rFonts w:hint="eastAsia"/>
        </w:rPr>
        <w:t>　　　　1.3.4 400G 光模块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产品分类，按封装形式</w:t>
      </w:r>
      <w:r>
        <w:rPr>
          <w:rFonts w:hint="eastAsia"/>
        </w:rPr>
        <w:br/>
      </w:r>
      <w:r>
        <w:rPr>
          <w:rFonts w:hint="eastAsia"/>
        </w:rPr>
        <w:t>　　　　1.4.1 按封装形式细分，全球数据中心高速光模块市场规模2021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SFP28 光模块</w:t>
      </w:r>
      <w:r>
        <w:rPr>
          <w:rFonts w:hint="eastAsia"/>
        </w:rPr>
        <w:br/>
      </w:r>
      <w:r>
        <w:rPr>
          <w:rFonts w:hint="eastAsia"/>
        </w:rPr>
        <w:t>　　　　1.4.3 QSFP28 光模块</w:t>
      </w:r>
      <w:r>
        <w:rPr>
          <w:rFonts w:hint="eastAsia"/>
        </w:rPr>
        <w:br/>
      </w:r>
      <w:r>
        <w:rPr>
          <w:rFonts w:hint="eastAsia"/>
        </w:rPr>
        <w:t>　　　　1.4.4 QSFP-DD 光模块</w:t>
      </w:r>
      <w:r>
        <w:rPr>
          <w:rFonts w:hint="eastAsia"/>
        </w:rPr>
        <w:br/>
      </w:r>
      <w:r>
        <w:rPr>
          <w:rFonts w:hint="eastAsia"/>
        </w:rPr>
        <w:t>　　　　1.4.5 OSFP 光模块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按应用细分，全球数据中心高速光模块市场规模2021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云数据中心</w:t>
      </w:r>
      <w:r>
        <w:rPr>
          <w:rFonts w:hint="eastAsia"/>
        </w:rPr>
        <w:br/>
      </w:r>
      <w:r>
        <w:rPr>
          <w:rFonts w:hint="eastAsia"/>
        </w:rPr>
        <w:t>　　　　1.5.3 企业数据中心</w:t>
      </w:r>
      <w:r>
        <w:rPr>
          <w:rFonts w:hint="eastAsia"/>
        </w:rPr>
        <w:br/>
      </w:r>
      <w:r>
        <w:rPr>
          <w:rFonts w:hint="eastAsia"/>
        </w:rPr>
        <w:t>　　　　1.5.4 电信数据中心</w:t>
      </w:r>
      <w:r>
        <w:rPr>
          <w:rFonts w:hint="eastAsia"/>
        </w:rPr>
        <w:br/>
      </w:r>
      <w:r>
        <w:rPr>
          <w:rFonts w:hint="eastAsia"/>
        </w:rPr>
        <w:t>　　　　1.5.5 高性能计算中心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数据中心高速光模块行业发展总体概况</w:t>
      </w:r>
      <w:r>
        <w:rPr>
          <w:rFonts w:hint="eastAsia"/>
        </w:rPr>
        <w:br/>
      </w:r>
      <w:r>
        <w:rPr>
          <w:rFonts w:hint="eastAsia"/>
        </w:rPr>
        <w:t>　　　　1.6.2 数据中心高速光模块行业发展主要特点</w:t>
      </w:r>
      <w:r>
        <w:rPr>
          <w:rFonts w:hint="eastAsia"/>
        </w:rPr>
        <w:br/>
      </w:r>
      <w:r>
        <w:rPr>
          <w:rFonts w:hint="eastAsia"/>
        </w:rPr>
        <w:t>　　　　1.6.3 数据中心高速光模块行业发展影响因素</w:t>
      </w:r>
      <w:r>
        <w:rPr>
          <w:rFonts w:hint="eastAsia"/>
        </w:rPr>
        <w:br/>
      </w:r>
      <w:r>
        <w:rPr>
          <w:rFonts w:hint="eastAsia"/>
        </w:rPr>
        <w:t>　　　　1.6.3 .1 数据中心高速光模块有利因素</w:t>
      </w:r>
      <w:r>
        <w:rPr>
          <w:rFonts w:hint="eastAsia"/>
        </w:rPr>
        <w:br/>
      </w:r>
      <w:r>
        <w:rPr>
          <w:rFonts w:hint="eastAsia"/>
        </w:rPr>
        <w:t>　　　　1.6.3 .2 数据中心高速光模块不利因素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全球市场，近三年数据中心高速光模块主要企业占有率及排名（按销量）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数据中心高速光模块主要企业在国际市场占有率（按销量，2023-2026）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2025年数据中心高速光模块主要企业在国际市场排名（按销量）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全球市场主要企业数据中心高速光模块销量（2023-2026）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全球市场，近三年数据中心高速光模块主要企业占有率及排名（按收入）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数据中心高速光模块主要企业在国际市场占有率（按收入，2023-2026）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2025年数据中心高速光模块主要企业在国际市场排名（按收入）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全球市场主要企业数据中心高速光模块销售收入（2023-2026）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全球市场主要企业数据中心高速光模块销售价格（2023-2026）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中国市场，近三年数据中心高速光模块主要企业占有率及排名（按销量）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数据中心高速光模块主要企业在中国市场占有率（按销量，2023-2026）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2025年数据中心高速光模块主要企业在中国市场排名（按销量）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中国市场主要企业数据中心高速光模块销量（2023-2026）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中国市场，近三年数据中心高速光模块主要企业占有率及排名（按收入）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数据中心高速光模块主要企业在中国市场占有率（按收入，2023-2026）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2025年数据中心高速光模块主要企业在中国市场排名（按收入）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中国市场主要企业数据中心高速光模块销售收入（2023-2026）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全球主要厂商数据中心高速光模块总部及产地分布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全球主要厂商成立时间及数据中心高速光模块商业化日期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全球主要厂商数据中心高速光模块产品类型及应用</w:t>
      </w:r>
      <w:r>
        <w:rPr>
          <w:rFonts w:hint="eastAsia"/>
        </w:rPr>
        <w:br/>
      </w:r>
      <w:r>
        <w:rPr>
          <w:rFonts w:hint="eastAsia"/>
        </w:rPr>
        <w:t>　　2.9 数据中心高速光模块行业集中度、竞争程度分析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数据中心高速光模块行业集中度分析：2025年全球Top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全球数据中心高速光模块第一梯队、第二梯队和第三梯队生产商（品牌）及市场份额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全球数据中心高速光模块总体规模分析</w:t>
      </w:r>
      <w:r>
        <w:rPr>
          <w:rFonts w:hint="eastAsia"/>
        </w:rPr>
        <w:br/>
      </w:r>
      <w:r>
        <w:rPr>
          <w:rFonts w:hint="eastAsia"/>
        </w:rPr>
        <w:t>　　3.1 全球数据中心高速光模块供需现状及预测（2021-2032）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全球数据中心高速光模块产能、产量、产能利用率及发展趋势（2021-2032）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全球数据中心高速光模块产量、需求量及发展趋势（2021-2032）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全球主要地区数据中心高速光模块产量及发展趋势（2021-2032）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全球主要地区数据中心高速光模块产量（2021-2026）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全球主要地区数据中心高速光模块产量（2027-2032）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全球主要地区数据中心高速光模块产量市场份额（2021-2032）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中国数据中心高速光模块供需现状及预测（2021-2032）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中国数据中心高速光模块产能、产量、产能利用率及发展趋势（2021-2032）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中国数据中心高速光模块产量、市场需求量及发展趋势（2021-2032）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中国市场数据中心高速光模块进出口（2021-2032）</w:t>
      </w:r>
      <w:r>
        <w:rPr>
          <w:rFonts w:hint="eastAsia"/>
        </w:rPr>
        <w:br/>
      </w:r>
      <w:r>
        <w:rPr>
          <w:rFonts w:hint="eastAsia"/>
        </w:rPr>
        <w:t>　　3.4 全球数据中心高速光模块销量及销售额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全球市场数据中心高速光模块销售额（2021-2032）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全球市场数据中心高速光模块销量（2021-2032）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全球市场数据中心高速光模块价格趋势（2021-2032）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全球数据中心高速光模块主要地区分析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全球主要地区数据中心高速光模块市场规模分析：2021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全球主要地区数据中心高速光模块销售收入及市场份额（2021-2026）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全球主要地区数据中心高速光模块销售收入预测（2027-2032）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全球主要地区数据中心高速光模块销量分析：2021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全球主要地区数据中心高速光模块销量及市场份额（2021-2026）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全球主要地区数据中心高速光模块销量及市场份额预测（2027-2032）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北美市场数据中心高速光模块销量、收入及增长率（2021-2032）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欧洲市场数据中心高速光模块销量、收入及增长率（2021-2032）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中国市场数据中心高速光模块销量、收入及增长率（2021-2032）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日本市场数据中心高速光模块销量、收入及增长率（2021-2032）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东南亚市场数据中心高速光模块销量、收入及增长率（2021-2032）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印度市场数据中心高速光模块销量、收入及增长率（2021-2032）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南美市场数据中心高速光模块销量、收入及增长率（2021-2032）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中东市场数据中心高速光模块销量、收入及增长率（2021-2032）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不同产品类型数据中心高速光模块分析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全球不同产品类型数据中心高速光模块销量（2021-2032）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全球不同产品类型数据中心高速光模块销量及市场份额（2021-2026）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全球不同产品类型数据中心高速光模块销量预测（2027-2032）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全球不同产品类型数据中心高速光模块收入（2021-2032）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全球不同产品类型数据中心高速光模块收入及市场份额（2021-2026）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全球不同产品类型数据中心高速光模块收入预测（2027-2032）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全球不同产品类型数据中心高速光模块价格走势（2021-2032）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中国不同产品类型数据中心高速光模块销量（2021-2032）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中国不同产品类型数据中心高速光模块销量及市场份额（2021-2026）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中国不同产品类型数据中心高速光模块销量预测（2027-2032）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中国不同产品类型数据中心高速光模块收入（2021-2032）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中国不同产品类型数据中心高速光模块收入及市场份额（2021-2026）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中国不同产品类型数据中心高速光模块收入预测（2027-2032）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不同应用数据中心高速光模块分析</w:t>
      </w:r>
      <w:r>
        <w:rPr>
          <w:rFonts w:hint="eastAsia"/>
        </w:rPr>
        <w:br/>
      </w:r>
      <w:r>
        <w:rPr>
          <w:rFonts w:hint="eastAsia"/>
        </w:rPr>
        <w:t>　　7.1 全球不同应用数据中心高速光模块销量（2021-2032）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全球不同应用数据中心高速光模块销量及市场份额（2021-2026）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全球不同应用数据中心高速光模块销量预测（2027-2032）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全球不同应用数据中心高速光模块收入（2021-2032）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全球不同应用数据中心高速光模块收入及市场份额（2021-2026）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全球不同应用数据中心高速光模块收入预测（2027-2032）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全球不同应用数据中心高速光模块价格走势（2021-2032）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中国不同应用数据中心高速光模块销量（2021-2032）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中国不同应用数据中心高速光模块销量及市场份额（2021-2026）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中国不同应用数据中心高速光模块销量预测（2027-2032）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中国不同应用数据中心高速光模块收入（2021-2032）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中国不同应用数据中心高速光模块收入及市场份额（2021-2026）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中国不同应用数据中心高速光模块收入预测（2027-2032）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数据中心高速光模块行业发展趋势</w:t>
      </w:r>
      <w:r>
        <w:rPr>
          <w:rFonts w:hint="eastAsia"/>
        </w:rPr>
        <w:br/>
      </w:r>
      <w:r>
        <w:rPr>
          <w:rFonts w:hint="eastAsia"/>
        </w:rPr>
        <w:t>　　8.2 数据中心高速光模块行业主要驱动因素</w:t>
      </w:r>
      <w:r>
        <w:rPr>
          <w:rFonts w:hint="eastAsia"/>
        </w:rPr>
        <w:br/>
      </w:r>
      <w:r>
        <w:rPr>
          <w:rFonts w:hint="eastAsia"/>
        </w:rPr>
        <w:t>　　8.3 数据中心高速光模块中国企业SWOT分析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中国数据中心高速光模块行业政策环境分析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数据中心高速光模块行业产业链简介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数据中心高速光模块行业供应链分析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数据中心高速光模块主要原料及供应情况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数据中心高速光模块行业采购模式</w:t>
      </w:r>
      <w:r>
        <w:rPr>
          <w:rFonts w:hint="eastAsia"/>
        </w:rPr>
        <w:br/>
      </w:r>
      <w:r>
        <w:rPr>
          <w:rFonts w:hint="eastAsia"/>
        </w:rPr>
        <w:t>　　9.3 数据中心高速光模块行业生产模式</w:t>
      </w:r>
      <w:r>
        <w:rPr>
          <w:rFonts w:hint="eastAsia"/>
        </w:rPr>
        <w:br/>
      </w:r>
      <w:r>
        <w:rPr>
          <w:rFonts w:hint="eastAsia"/>
        </w:rPr>
        <w:t>　　9.4 数据中心高速光模块行业销售模式及销售渠道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按产品类型细分，全球数据中心高速光模块市场规模2021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按封装形式细分，全球数据中心高速光模块市场规模2021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按应用细分，全球数据中心高速光模块市场规模（CAGR）2021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数据中心高速光模块行业发展主要特点</w:t>
      </w:r>
      <w:r>
        <w:rPr>
          <w:rFonts w:hint="eastAsia"/>
        </w:rPr>
        <w:br/>
      </w:r>
      <w:r>
        <w:rPr>
          <w:rFonts w:hint="eastAsia"/>
        </w:rPr>
        <w:t>　　表 5： 数据中心高速光模块行业发展有利因素分析</w:t>
      </w:r>
      <w:r>
        <w:rPr>
          <w:rFonts w:hint="eastAsia"/>
        </w:rPr>
        <w:br/>
      </w:r>
      <w:r>
        <w:rPr>
          <w:rFonts w:hint="eastAsia"/>
        </w:rPr>
        <w:t>　　表 6： 数据中心高速光模块行业发展不利因素分析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进入数据中心高速光模块行业壁垒</w:t>
      </w:r>
      <w:r>
        <w:rPr>
          <w:rFonts w:hint="eastAsia"/>
        </w:rPr>
        <w:br/>
      </w:r>
      <w:r>
        <w:rPr>
          <w:rFonts w:hint="eastAsia"/>
        </w:rPr>
        <w:t>　　表 8： 数据中心高速光模块主要企业在国际市场占有率（按销量，2023-2026）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2025年数据中心高速光模块主要企业在国际市场排名（按销量）&amp;（千件）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全球市场主要企业数据中心高速光模块销量（2023-2026）&amp;（千件）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数据中心高速光模块主要企业在国际市场占有率（按收入，2023-2026）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2025年数据中心高速光模块主要企业在国际市场排名（按收入）&amp;（万元）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全球市场主要企业数据中心高速光模块销售收入（2023-2026）&amp;（万元）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全球市场主要企业数据中心高速光模块销售价格（2023-2026）&amp;（元/件）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数据中心高速光模块主要企业在中国市场占有率（按销量，2023-2026）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2025年数据中心高速光模块主要企业在中国市场排名（按销量）&amp;（千件）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中国市场主要企业数据中心高速光模块销量（2023-2026）&amp;（千件）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数据中心高速光模块主要企业在中国市场占有率（按收入，2023-2026）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2025年数据中心高速光模块主要企业在中国市场排名（按收入）&amp;（万元）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中国市场主要企业数据中心高速光模块销售收入（2023-2026）&amp;（万元）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全球主要厂商数据中心高速光模块总部及产地分布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全球主要厂商成立时间及数据中心高速光模块商业化日期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全球主要厂商数据中心高速光模块产品类型及应用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2025年全球数据中心高速光模块主要厂商市场地位（第一梯队、第二梯队和第三梯队）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全球数据中心高速光模块市场投资、并购等现状分析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全球主要地区数据中心高速光模块产量增速（CAGR）：（2021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全球主要地区数据中心高速光模块产量（2021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全球主要地区数据中心高速光模块产量（2021-2026）&amp;（千件）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全球主要地区数据中心高速光模块产量（2027-2032）&amp;（千件）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全球主要地区数据中心高速光模块产量市场份额（2021-2026）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全球主要地区数据中心高速光模块产量市场份额（2027-2032）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中国市场数据中心高速光模块产量、销量、进出口（2021-2026）&amp;（千件）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中国市场数据中心高速光模块产量、销量、进出口预测（2027-2032）&amp;（千件）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全球主要地区数据中心高速光模块销售收入增速：（2021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全球主要地区数据中心高速光模块销售收入（2021-2026）&amp;（万元）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全球主要地区数据中心高速光模块销售收入市场份额（2021-2026）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全球主要地区数据中心高速光模块收入（2027-2032）&amp;（万元）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全球主要地区数据中心高速光模块收入市场份额（2027-2032）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全球主要地区数据中心高速光模块销量（千件）：2021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全球主要地区数据中心高速光模块销量（2021-2026）&amp;（千件）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全球主要地区数据中心高速光模块销量市场份额（2021-2026）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全球主要地区数据中心高速光模块销量（2027-2032）&amp;（千件）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全球主要地区数据中心高速光模块销量份额（2027-2032）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数据中心高速光模块生产基地、销售区域、竞争对手及市场地位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全球不同产品类型数据中心高速光模块销量（2021-2026）&amp;（千件）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全球不同产品类型数据中心高速光模块销量市场份额（2021-2026）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全球不同产品类型数据中心高速光模块销量预测（2027-2032）&amp;（千件）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全球市场不同产品类型数据中心高速光模块销量市场份额预测（2027-2032）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全球不同产品类型数据中心高速光模块收入（2021-2026）&amp;（万元）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全球不同产品类型数据中心高速光模块收入市场份额（2021-2026）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全球不同产品类型数据中心高速光模块收入预测（2027-2032）&amp;（万元）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全球不同产品类型数据中心高速光模块收入市场份额预测（2027-2032）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中国不同产品类型数据中心高速光模块销量（2021-2026）&amp;（千件）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中国不同产品类型数据中心高速光模块销量市场份额（2021-2026）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中国不同产品类型数据中心高速光模块销量预测（2027-2032）&amp;（千件）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全球市场不同产品类型数据中心高速光模块销量市场份额预测（2027-2032）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中国不同产品类型数据中心高速光模块收入（2021-2026）&amp;（万元）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中国不同产品类型数据中心高速光模块收入市场份额（2021-2026）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中国不同产品类型数据中心高速光模块收入预测（2027-2032）&amp;（万元）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中国不同产品类型数据中心高速光模块收入市场份额预测（2027-2032）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全球不同应用数据中心高速光模块销量（2021-2026）&amp;（千件）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全球不同应用数据中心高速光模块销量市场份额（2021-2026）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全球不同应用数据中心高速光模块销量预测（2027-2032）&amp;（千件）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全球市场不同应用数据中心高速光模块销量市场份额预测（2027-2032）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全球不同应用数据中心高速光模块收入（2021-2026）&amp;（万元）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全球不同应用数据中心高速光模块收入市场份额（2021-2026）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全球不同应用数据中心高速光模块收入预测（2027-2032）&amp;（万元）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全球不同应用数据中心高速光模块收入市场份额预测（2027-2032）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中国不同应用数据中心高速光模块销量（2021-2026）&amp;（千件）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中国不同应用数据中心高速光模块销量市场份额（2021-2026）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中国不同应用数据中心高速光模块销量预测（2027-2032）&amp;（千件）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中国市场不同应用数据中心高速光模块销量市场份额预测（2027-2032）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中国不同应用数据中心高速光模块收入（2021-2026）&amp;（万元）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中国不同应用数据中心高速光模块收入市场份额（2021-2026）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中国不同应用数据中心高速光模块收入预测（2027-2032）&amp;（万元）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中国不同应用数据中心高速光模块收入市场份额预测（2027-2032）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数据中心高速光模块行业发展趋势</w:t>
      </w:r>
      <w:r>
        <w:rPr>
          <w:rFonts w:hint="eastAsia"/>
        </w:rPr>
        <w:br/>
      </w:r>
      <w:r>
        <w:rPr>
          <w:rFonts w:hint="eastAsia"/>
        </w:rPr>
        <w:t>　　表 137： 数据中心高速光模块行业主要驱动因素</w:t>
      </w:r>
      <w:r>
        <w:rPr>
          <w:rFonts w:hint="eastAsia"/>
        </w:rPr>
        <w:br/>
      </w:r>
      <w:r>
        <w:rPr>
          <w:rFonts w:hint="eastAsia"/>
        </w:rPr>
        <w:t>　　表 138： 数据中心高速光模块行业供应链分析</w:t>
      </w:r>
      <w:r>
        <w:rPr>
          <w:rFonts w:hint="eastAsia"/>
        </w:rPr>
        <w:br/>
      </w:r>
      <w:r>
        <w:rPr>
          <w:rFonts w:hint="eastAsia"/>
        </w:rPr>
        <w:t>　　表 139： 数据中心高速光模块上游原料供应商</w:t>
      </w:r>
      <w:r>
        <w:rPr>
          <w:rFonts w:hint="eastAsia"/>
        </w:rPr>
        <w:br/>
      </w:r>
      <w:r>
        <w:rPr>
          <w:rFonts w:hint="eastAsia"/>
        </w:rPr>
        <w:t>　　表 140： 数据中心高速光模块主要地区不同应用客户分析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数据中心高速光模块典型经销商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数据中心高速光模块产品图片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全球不同产品类型数据中心高速光模块销售额2021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全球不同产品类型数据中心高速光模块市场份额2025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100G 光模块产品图片</w:t>
      </w:r>
      <w:r>
        <w:rPr>
          <w:rFonts w:hint="eastAsia"/>
        </w:rPr>
        <w:br/>
      </w:r>
      <w:r>
        <w:rPr>
          <w:rFonts w:hint="eastAsia"/>
        </w:rPr>
        <w:t>　　图 5： 200G 光模块产品图片</w:t>
      </w:r>
      <w:r>
        <w:rPr>
          <w:rFonts w:hint="eastAsia"/>
        </w:rPr>
        <w:br/>
      </w:r>
      <w:r>
        <w:rPr>
          <w:rFonts w:hint="eastAsia"/>
        </w:rPr>
        <w:t>　　图 6： 400G 光模块产品图片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全球不同封装形式数据中心高速光模块销售额2021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全球不同封装形式数据中心高速光模块市场份额2025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SFP28 光模块产品图片</w:t>
      </w:r>
      <w:r>
        <w:rPr>
          <w:rFonts w:hint="eastAsia"/>
        </w:rPr>
        <w:br/>
      </w:r>
      <w:r>
        <w:rPr>
          <w:rFonts w:hint="eastAsia"/>
        </w:rPr>
        <w:t>　　图 11： QSFP28 光模块产品图片</w:t>
      </w:r>
      <w:r>
        <w:rPr>
          <w:rFonts w:hint="eastAsia"/>
        </w:rPr>
        <w:br/>
      </w:r>
      <w:r>
        <w:rPr>
          <w:rFonts w:hint="eastAsia"/>
        </w:rPr>
        <w:t>　　图 12： QSFP-DD 光模块产品图片</w:t>
      </w:r>
      <w:r>
        <w:rPr>
          <w:rFonts w:hint="eastAsia"/>
        </w:rPr>
        <w:br/>
      </w:r>
      <w:r>
        <w:rPr>
          <w:rFonts w:hint="eastAsia"/>
        </w:rPr>
        <w:t>　　图 13： OSFP 光模块产品图片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全球不同应用数据中心高速光模块市场份额2025 &amp; 2032</w:t>
      </w:r>
      <w:r>
        <w:rPr>
          <w:rFonts w:hint="eastAsia"/>
        </w:rPr>
        <w:br/>
      </w:r>
      <w:r>
        <w:rPr>
          <w:rFonts w:hint="eastAsia"/>
        </w:rPr>
        <w:t>　　图 17： 云数据中心</w:t>
      </w:r>
      <w:r>
        <w:rPr>
          <w:rFonts w:hint="eastAsia"/>
        </w:rPr>
        <w:br/>
      </w:r>
      <w:r>
        <w:rPr>
          <w:rFonts w:hint="eastAsia"/>
        </w:rPr>
        <w:t>　　图 18： 企业数据中心</w:t>
      </w:r>
      <w:r>
        <w:rPr>
          <w:rFonts w:hint="eastAsia"/>
        </w:rPr>
        <w:br/>
      </w:r>
      <w:r>
        <w:rPr>
          <w:rFonts w:hint="eastAsia"/>
        </w:rPr>
        <w:t>　　图 19： 电信数据中心</w:t>
      </w:r>
      <w:r>
        <w:rPr>
          <w:rFonts w:hint="eastAsia"/>
        </w:rPr>
        <w:br/>
      </w:r>
      <w:r>
        <w:rPr>
          <w:rFonts w:hint="eastAsia"/>
        </w:rPr>
        <w:t>　　图 20： 高性能计算中心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2025年全球前五大生产商数据中心高速光模块市场份额</w:t>
      </w:r>
      <w:r>
        <w:rPr>
          <w:rFonts w:hint="eastAsia"/>
        </w:rPr>
        <w:br/>
      </w:r>
      <w:r>
        <w:rPr>
          <w:rFonts w:hint="eastAsia"/>
        </w:rPr>
        <w:t>　　图 23： 2025年全球数据中心高速光模块第一梯队、第二梯队和第三梯队厂商及市场份额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全球数据中心高速光模块产能、产量、产能利用率及发展趋势（2021-2032）&amp;（千件）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全球数据中心高速光模块产量、需求量及发展趋势（2021-2032）&amp;（千件）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全球主要地区数据中心高速光模块产量市场份额（2021-2032）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中国数据中心高速光模块产能、产量、产能利用率及发展趋势（2021-2032）&amp;（千件）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中国数据中心高速光模块产量、市场需求量及发展趋势（2021-2032）&amp;（千件）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全球数据中心高速光模块市场销售额及增长率：（2021-2032）&amp;（万元）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全球市场数据中心高速光模块市场规模：2021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全球市场数据中心高速光模块销量及增长率（2021-2032）&amp;（千件）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全球市场数据中心高速光模块价格趋势（2021-2032）&amp;（元/件）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全球主要地区数据中心高速光模块销售收入（2021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全球主要地区数据中心高速光模块销售收入市场份额（2021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北美市场数据中心高速光模块销量及增长率（2021-2032）&amp;（千件）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北美市场数据中心高速光模块收入及增长率（2021-2032）&amp;（万元）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欧洲市场数据中心高速光模块销量及增长率（2021-2032）&amp;（千件）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欧洲市场数据中心高速光模块收入及增长率（2021-2032）&amp;（万元）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中国市场数据中心高速光模块销量及增长率（2021-2032）&amp;（千件）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中国市场数据中心高速光模块收入及增长率（2021-2032）&amp;（万元）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日本市场数据中心高速光模块销量及增长率（2021-2032）&amp;（千件）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日本市场数据中心高速光模块收入及增长率（2021-2032）&amp;（万元）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东南亚市场数据中心高速光模块销量及增长率（2021-2032）&amp;（千件）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东南亚市场数据中心高速光模块收入及增长率（2021-2032）&amp;（万元）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印度市场数据中心高速光模块销量及增长率（2021-2032）&amp;（千件）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印度市场数据中心高速光模块收入及增长率（2021-2032）&amp;（万元）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南美市场数据中心高速光模块销量及增长率（2021-2032）&amp;（千件）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南美市场数据中心高速光模块收入及增长率（2021-2032）&amp;（万元）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中东市场数据中心高速光模块销量及增长率（2021-2032）&amp;（千件）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中东市场数据中心高速光模块收入及增长率（2021-2032）&amp;（万元）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全球不同产品类型数据中心高速光模块价格走势（2021-2032）&amp;（元/件）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全球不同应用数据中心高速光模块价格走势（2021-2032）&amp;（元/件）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数据中心高速光模块中国企业SWOT分析</w:t>
      </w:r>
      <w:r>
        <w:rPr>
          <w:rFonts w:hint="eastAsia"/>
        </w:rPr>
        <w:br/>
      </w:r>
      <w:r>
        <w:rPr>
          <w:rFonts w:hint="eastAsia"/>
        </w:rPr>
        <w:t>　　图 54： 数据中心高速光模块产业链</w:t>
      </w:r>
      <w:r>
        <w:rPr>
          <w:rFonts w:hint="eastAsia"/>
        </w:rPr>
        <w:br/>
      </w:r>
      <w:r>
        <w:rPr>
          <w:rFonts w:hint="eastAsia"/>
        </w:rPr>
        <w:t>　　图 55： 数据中心高速光模块行业采购模式分析</w:t>
      </w:r>
      <w:r>
        <w:rPr>
          <w:rFonts w:hint="eastAsia"/>
        </w:rPr>
        <w:br/>
      </w:r>
      <w:r>
        <w:rPr>
          <w:rFonts w:hint="eastAsia"/>
        </w:rPr>
        <w:t>　　图 56： 数据中心高速光模块行业生产模式</w:t>
      </w:r>
      <w:r>
        <w:rPr>
          <w:rFonts w:hint="eastAsia"/>
        </w:rPr>
        <w:br/>
      </w:r>
      <w:r>
        <w:rPr>
          <w:rFonts w:hint="eastAsia"/>
        </w:rPr>
        <w:t>　　图 57： 数据中心高速光模块行业销售模式分析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cc8b3291e4710" w:history="1">
        <w:r>
          <w:rPr>
            <w:rStyle w:val="Hyperlink"/>
          </w:rPr>
          <w:t>2026-2032年全球与中国数据中心高速光模块行业现状及发展前景分析报告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cc8b3291e4710" w:history="1">
        <w:r>
          <w:rPr>
            <w:rStyle w:val="Hyperlink"/>
          </w:rPr>
          <w:t>https://www.20087.com/3/72/ShuJuZhongXinGaoSuGuangMoKuaiShiChangQianJing.html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热点：什么是高速光模块、数据中心光模块和电信光模块、服务器光模块、数据中心光纤布线方案、光模块、数据中心光模块需求预测、光模块产业链、5g高速光模块、光模块未来前景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cccb88141478d" w:history="1">
      <w:r>
        <w:rPr>
          <w:rStyle w:val="Hyperlink"/>
        </w:rPr>
        <w:t>2026-2032年全球与中国数据中心高速光模块行业现状及发展前景分析报告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uJuZhongXinGaoSuGuangMoKuaiShiChangQianJing.html" TargetMode="External" Id="R7b5cc8b3291e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uJuZhongXinGaoSuGuangMoKuaiShiChangQianJing.html" TargetMode="External" Id="Rf77cccb88141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2026-01-26T00:22:44Z</dcterms:created>
  <dcterms:modified xsi:type="dcterms:W3CDTF">2026-01-26T01:22:44Z</dcterms:modified>
  <dc:subject>2026-2032年全球与中国数据中心高速光模块行业现状及发展前景分析报告</dc:subject>
  <dc:title>2026-2032年全球与中国数据中心高速光模块行业现状及发展前景分析报告</dc:title>
  <cp:keywords>2026-2032年全球与中国数据中心高速光模块行业现状及发展前景分析报告</cp:keywords>
  <dc:description>2026-2032年全球与中国数据中心高速光模块行业现状及发展前景分析报告</dc:description>
</cp:coreProperties>
</file>