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43f7b79a4c36" w:history="1">
              <w:r>
                <w:rPr>
                  <w:rStyle w:val="Hyperlink"/>
                </w:rPr>
                <w:t>2026-2032年中国数据采集单元市场研究分析与发展前景报告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43f7b79a4c36" w:history="1">
              <w:r>
                <w:rPr>
                  <w:rStyle w:val="Hyperlink"/>
                </w:rPr>
                <w:t>2026-2032年中国数据采集单元市场研究分析与发展前景报告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43f7b79a4c36" w:history="1">
                <w:r>
                  <w:rPr>
                    <w:rStyle w:val="Hyperlink"/>
                  </w:rPr>
                  <w:t>https://www.20087.com/3/12/ShuJuCaiJiDanYuanXianZhuangYuQianJingFenXi.html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单元是工业物联网与测试测量系统的前端感知核心，广泛应用于设备状态监测、环境参数记录及科研实验数据捕获等场景。主流产品支持多通道模拟/数字信号输入，具备高采样率、宽动态范围及抗干扰能力，并通过以太网、CAN、Modbus或无线协议实现与上位系统的实时通信。现代数据采集单元普遍集成边缘计算功能，可在本地完成滤波、FFT变换或异常检测，减轻云端负担。然而，在强电磁干扰、极端温度或高振动工业现场，信号漂移与通信中断风险依然存在；同时，不同厂商设备协议异构性制约了系统集成效率。</w:t>
      </w:r>
      <w:r>
        <w:rPr>
          <w:rFonts w:hint="eastAsia"/>
        </w:rPr>
        <w:br/>
      </w:r>
      <w:r>
        <w:rPr>
          <w:rFonts w:hint="eastAsia"/>
        </w:rPr>
        <w:t>　　未来，数据采集单元将朝着微型化、智能化与安全可信方向加速演进。基于RISC-V架构的嵌入式处理器将提升本地AI推理能力，支持预测性维护模型直接部署。时间敏感网络（TSN）与5G URLLC技术的融合将保障多节点同步采集的确定性与时效性。在安全层面，硬件级可信根（Root of Trust）与国密算法集成将成为标配，满足关键基础设施数据主权要求。此外，自供能技术（如能量采集）将推动无电池部署，适用于偏远监测点。长期来看，数据采集单元将不仅是信号转换器，更将成为工业边缘智能体的核心感知与决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43f7b79a4c36" w:history="1">
        <w:r>
          <w:rPr>
            <w:rStyle w:val="Hyperlink"/>
          </w:rPr>
          <w:t>2026-2032年中国数据采集单元市场研究分析与发展前景报告</w:t>
        </w:r>
      </w:hyperlink>
      <w:r>
        <w:rPr>
          <w:rFonts w:hint="eastAsia"/>
        </w:rPr>
        <w:t>》系统分析了数据采集单元行业的市场运行态势及发展趋势。报告从数据采集单元行业基础知识、发展环境入手，结合数据采集单元行业运行数据和产业链结构，全面解读数据采集单元市场竞争格局及重点企业表现，并基于此对数据采集单元行业发展前景作出预测，提供可操作的发展建议。研究采用定性与定量相结合的方法，整合国家统计局、相关协会的权威数据以及一手调研资料，确保结论的准确性和实用性，为数据采集单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按照不同产品类型，数据采集单元主要可以分为如下几个类别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中国不同产品类型数据采集单元增长趋势2021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从不同应用，数据采集单元主要包括如下几个方面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中国不同应用数据采集单元增长趋势2021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1.4 中国数据采集单元发展现状及未来趋势（2021-2032）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中国市场数据采集单元收入及增长率（2021-2032）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中国市场数据采集单元销量及增长率（2021-2032）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中国市场主要数据采集单元厂商分析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中国市场主要厂商数据采集单元销量及市场占有率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中国市场主要厂商数据采集单元销量（2021-2026）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中国市场主要厂商数据采集单元收入及市场占有率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中国市场主要厂商数据采集单元收入（2021-2026）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中国市场主要厂商数据采集单元收入市场份额（2021-2026）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2025年中国市场主要厂商数据采集单元收入排名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中国市场主要厂商数据采集单元价格（2021-2026）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中国市场主要厂商数据采集单元总部及产地分布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中国市场主要厂商成立时间及数据采集单元商业化日期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中国市场主要厂商数据采集单元产品类型及应用</w:t>
      </w:r>
      <w:r>
        <w:rPr>
          <w:rFonts w:hint="eastAsia"/>
        </w:rPr>
        <w:br/>
      </w:r>
      <w:r>
        <w:rPr>
          <w:rFonts w:hint="eastAsia"/>
        </w:rPr>
        <w:t>　　2.7 数据采集单元行业集中度、竞争程度分析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数据采集单元行业集中度分析：2025年中国Top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中国市场数据采集单元第一梯队、第二梯队和第三梯队厂商（品牌）及2025年市场份额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重点企业（16）在中国市场数据采集单元销量、收入、价格及毛利率（2021-2026）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不同产品类型数据采集单元分析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中国市场不同产品类型数据采集单元规模（2021-2032）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中国市场不同产品类型数据采集单元规模及市场份额（2021-2026）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中国市场不同产品类型数据采集单元规模预测（2027-2032）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中国市场不同产品类型数据采集单元价格走势（2021-2032）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不同应用数据采集单元分析</w:t>
      </w:r>
      <w:r>
        <w:rPr>
          <w:rFonts w:hint="eastAsia"/>
        </w:rPr>
        <w:br/>
      </w:r>
      <w:r>
        <w:rPr>
          <w:rFonts w:hint="eastAsia"/>
        </w:rPr>
        <w:t>　　5.1 中国市场不同应用数据采集单元销量（2021-2032）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中国市场不同应用数据采集单元销量及市场份额（2021-2026）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中国市场不同应用数据采集单元销量预测（2027-2032）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中国市场不同应用数据采集单元规模（2021-2032）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中国市场不同应用数据采集单元规模及市场份额（2021-2026）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中国市场不同应用数据采集单元规模预测（2027-2032）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中国市场不同应用数据采集单元价格走势（2021-2032）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数据采集单元行业发展分析---发展趋势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数据采集单元行业发展分析---厂商壁垒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数据采集单元行业发展分析---驱动因素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数据采集单元行业发展分析---制约因素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数据采集单元中国企业SWOT分析</w:t>
      </w:r>
      <w:r>
        <w:rPr>
          <w:rFonts w:hint="eastAsia"/>
        </w:rPr>
        <w:br/>
      </w:r>
      <w:r>
        <w:rPr>
          <w:rFonts w:hint="eastAsia"/>
        </w:rPr>
        <w:t>　　6.6 数据采集单元行业发展分析---行业政策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数据采集单元行业产业链简介</w:t>
      </w:r>
      <w:r>
        <w:rPr>
          <w:rFonts w:hint="eastAsia"/>
        </w:rPr>
        <w:br/>
      </w:r>
      <w:r>
        <w:rPr>
          <w:rFonts w:hint="eastAsia"/>
        </w:rPr>
        <w:t>　　7.2 数据采集单元产业链分析-上游</w:t>
      </w:r>
      <w:r>
        <w:rPr>
          <w:rFonts w:hint="eastAsia"/>
        </w:rPr>
        <w:br/>
      </w:r>
      <w:r>
        <w:rPr>
          <w:rFonts w:hint="eastAsia"/>
        </w:rPr>
        <w:t>　　7.3 数据采集单元产业链分析-中游</w:t>
      </w:r>
      <w:r>
        <w:rPr>
          <w:rFonts w:hint="eastAsia"/>
        </w:rPr>
        <w:br/>
      </w:r>
      <w:r>
        <w:rPr>
          <w:rFonts w:hint="eastAsia"/>
        </w:rPr>
        <w:t>　　7.4 数据采集单元产业链分析-下游</w:t>
      </w:r>
      <w:r>
        <w:rPr>
          <w:rFonts w:hint="eastAsia"/>
        </w:rPr>
        <w:br/>
      </w:r>
      <w:r>
        <w:rPr>
          <w:rFonts w:hint="eastAsia"/>
        </w:rPr>
        <w:t>　　7.5 数据采集单元行业采购模式</w:t>
      </w:r>
      <w:r>
        <w:rPr>
          <w:rFonts w:hint="eastAsia"/>
        </w:rPr>
        <w:br/>
      </w:r>
      <w:r>
        <w:rPr>
          <w:rFonts w:hint="eastAsia"/>
        </w:rPr>
        <w:t>　　7.6 数据采集单元行业生产模式</w:t>
      </w:r>
      <w:r>
        <w:rPr>
          <w:rFonts w:hint="eastAsia"/>
        </w:rPr>
        <w:br/>
      </w:r>
      <w:r>
        <w:rPr>
          <w:rFonts w:hint="eastAsia"/>
        </w:rPr>
        <w:t>　　7.7 数据采集单元行业销售模式及销售渠道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中国本土数据采集单元产能、产量分析</w:t>
      </w:r>
      <w:r>
        <w:rPr>
          <w:rFonts w:hint="eastAsia"/>
        </w:rPr>
        <w:br/>
      </w:r>
      <w:r>
        <w:rPr>
          <w:rFonts w:hint="eastAsia"/>
        </w:rPr>
        <w:t>　　8.1 中国数据采集单元供需现状及预测（2021-2032）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中国数据采集单元产能、产量、产能利用率及发展趋势（2021-2032）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中国数据采集单元产量、市场需求量及发展趋势（2021-2032）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中国数据采集单元进出口分析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中国市场数据采集单元主要进口来源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中国市场数据采集单元主要出口目的地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不同产品类型数据采集单元市场规模2021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不同应用数据采集单元市场规模2021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中国市场主要厂商数据采集单元收入（2021-2026）&amp;（万元）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中国市场主要厂商数据采集单元收入份额（2021-2026）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2025年中国主要生产商数据采集单元收入排名（万元）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中国市场主要厂商数据采集单元价格（2021-2026）&amp;（元/台）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中国市场主要厂商数据采集单元总部及产地分布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中国市场主要厂商成立时间及数据采集单元商业化日期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中国市场主要厂商数据采集单元产品类型及应用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2025年中国市场数据采集单元主要厂商市场地位（第一梯队、第二梯队和第三梯队）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数据采集单元市场投资、并购等现状分析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数据采集单元生产基地、总部、竞争对手及市场地位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数据采集单元产品规格、参数及市场应用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数据采集单元销量（台）、收入（万元）、价格（元/台）及毛利率（2021-2026）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中国市场不同产品类型数据采集单元规模（2021-2026）&amp;（万元）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中国市场不同产品类型数据采集单元规模市场份额（2021-2026）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中国市场不同产品类型数据采集单元规模预测（2027-2032）&amp;（万元）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中国市场不同产品类型数据采集单元规模市场份额预测（2027-2032）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中国市场不同应用数据采集单元销量（2021-2026）&amp;（台）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中国市场不同应用数据采集单元销量市场份额（2021-2026）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中国市场不同应用数据采集单元销量预测（2027-2032）&amp;（台）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中国市场不同应用数据采集单元销量市场份额预测（2027-2032）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中国市场不同应用数据采集单元规模（2021-2026）&amp;（万元）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中国市场不同应用数据采集单元规模市场份额（2021-2026）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中国市场不同应用数据采集单元规模预测（2027-2032）&amp;（万元）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中国市场不同应用数据采集单元规模市场份额预测（2027-2032）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数据采集单元行业发展分析---发展趋势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数据采集单元行业发展分析---厂商壁垒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数据采集单元行业发展分析---驱动因素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数据采集单元行业发展分析---制约因素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数据采集单元行业相关重点政策一览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数据采集单元行业供应链分析</w:t>
      </w:r>
      <w:r>
        <w:rPr>
          <w:rFonts w:hint="eastAsia"/>
        </w:rPr>
        <w:br/>
      </w:r>
      <w:r>
        <w:rPr>
          <w:rFonts w:hint="eastAsia"/>
        </w:rPr>
        <w:t>　　表 116： 数据采集单元上游原料供应商</w:t>
      </w:r>
      <w:r>
        <w:rPr>
          <w:rFonts w:hint="eastAsia"/>
        </w:rPr>
        <w:br/>
      </w:r>
      <w:r>
        <w:rPr>
          <w:rFonts w:hint="eastAsia"/>
        </w:rPr>
        <w:t>　　表 117： 数据采集单元行业主要下游客户</w:t>
      </w:r>
      <w:r>
        <w:rPr>
          <w:rFonts w:hint="eastAsia"/>
        </w:rPr>
        <w:br/>
      </w:r>
      <w:r>
        <w:rPr>
          <w:rFonts w:hint="eastAsia"/>
        </w:rPr>
        <w:t>　　表 118： 数据采集单元典型经销商</w:t>
      </w:r>
      <w:r>
        <w:rPr>
          <w:rFonts w:hint="eastAsia"/>
        </w:rPr>
        <w:br/>
      </w:r>
      <w:r>
        <w:rPr>
          <w:rFonts w:hint="eastAsia"/>
        </w:rPr>
        <w:t>　　表 119： 中国数据采集单元产量、销量、进口量及出口量（2021-2026）&amp;（台）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中国数据采集单元产量、销量、进口量及出口量预测（2027-2032）&amp;（台）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中国市场数据采集单元主要进口来源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中国市场数据采集单元主要出口目的地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数据采集单元产品图片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中国不同产品类型数据采集单元市场规模市场份额2025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中国不同应用数据采集单元市场份额2025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中国市场数据采集单元市场规模，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中国市场数据采集单元收入及增长率（2021-2032）&amp;（万元）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中国市场数据采集单元销量及增长率（2021-2032）&amp;（台）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2025年中国市场主要厂商数据采集单元销量市场份额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2025年中国市场主要厂商数据采集单元收入市场份额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2025年中国市场前五大厂商数据采集单元市场份额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2025年中国市场数据采集单元第一梯队、第二梯队和第三梯队厂商（品牌）及市场份额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中国市场不同应用数据采集单元价格走势（2021-2032）&amp;（元/台）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数据采集单元中国企业SWOT分析</w:t>
      </w:r>
      <w:r>
        <w:rPr>
          <w:rFonts w:hint="eastAsia"/>
        </w:rPr>
        <w:br/>
      </w:r>
      <w:r>
        <w:rPr>
          <w:rFonts w:hint="eastAsia"/>
        </w:rPr>
        <w:t>　　图 18： 数据采集单元产业链</w:t>
      </w:r>
      <w:r>
        <w:rPr>
          <w:rFonts w:hint="eastAsia"/>
        </w:rPr>
        <w:br/>
      </w:r>
      <w:r>
        <w:rPr>
          <w:rFonts w:hint="eastAsia"/>
        </w:rPr>
        <w:t>　　图 19： 数据采集单元行业采购模式分析</w:t>
      </w:r>
      <w:r>
        <w:rPr>
          <w:rFonts w:hint="eastAsia"/>
        </w:rPr>
        <w:br/>
      </w:r>
      <w:r>
        <w:rPr>
          <w:rFonts w:hint="eastAsia"/>
        </w:rPr>
        <w:t>　　图 20： 数据采集单元行业生产模式分析</w:t>
      </w:r>
      <w:r>
        <w:rPr>
          <w:rFonts w:hint="eastAsia"/>
        </w:rPr>
        <w:br/>
      </w:r>
      <w:r>
        <w:rPr>
          <w:rFonts w:hint="eastAsia"/>
        </w:rPr>
        <w:t>　　图 21： 数据采集单元行业销售模式分析</w:t>
      </w:r>
      <w:r>
        <w:rPr>
          <w:rFonts w:hint="eastAsia"/>
        </w:rPr>
        <w:br/>
      </w:r>
      <w:r>
        <w:rPr>
          <w:rFonts w:hint="eastAsia"/>
        </w:rPr>
        <w:t>　　图 22： 中国数据采集单元产能、产量、产能利用率及发展趋势（2021-2032）&amp;（台）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中国数据采集单元产量、市场需求量及发展趋势（2021-2032）&amp;（台）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43f7b79a4c36" w:history="1">
        <w:r>
          <w:rPr>
            <w:rStyle w:val="Hyperlink"/>
          </w:rPr>
          <w:t>2026-2032年中国数据采集单元市场研究分析与发展前景报告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43f7b79a4c36" w:history="1">
        <w:r>
          <w:rPr>
            <w:rStyle w:val="Hyperlink"/>
          </w:rPr>
          <w:t>https://www.20087.com/3/12/ShuJuCaiJiDanYuanXianZhuangYuQianJingFenXi.html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热点：大数据采集系统、数据采集单元的作用、水质自动采样器、数据采集单元 套定额、家庭数据存储解决方案、数据采集单元通道属于啥设备类别、数据采集的总结与体会、数据采集单元MCU价格、锐尔档案数字化加工软件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55d5aa4504f69" w:history="1">
      <w:r>
        <w:rPr>
          <w:rStyle w:val="Hyperlink"/>
        </w:rPr>
        <w:t>2026-2032年中国数据采集单元市场研究分析与发展前景报告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huJuCaiJiDanYuanXianZhuangYuQianJingFenXi.html" TargetMode="External" Id="R05c743f7b79a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huJuCaiJiDanYuanXianZhuangYuQianJingFenXi.html" TargetMode="External" Id="Re9755d5aa45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2025-11-26T23:56:21Z</dcterms:created>
  <dcterms:modified xsi:type="dcterms:W3CDTF">2025-11-27T00:56:21Z</dcterms:modified>
  <dc:subject>2026-2032年中国数据采集单元市场研究分析与发展前景报告</dc:subject>
  <dc:title>2026-2032年中国数据采集单元市场研究分析与发展前景报告</dc:title>
  <cp:keywords>2026-2032年中国数据采集单元市场研究分析与发展前景报告</cp:keywords>
  <dc:description>2026-2032年中国数据采集单元市场研究分析与发展前景报告</dc:description>
</cp:coreProperties>
</file>