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ffb563fa4c96" w:history="1">
              <w:r>
                <w:rPr>
                  <w:rStyle w:val="Hyperlink"/>
                </w:rPr>
                <w:t>全球与中国港口服务发展现状及前景趋势分析报告（2022-2028年）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ffb563fa4c96" w:history="1">
              <w:r>
                <w:rPr>
                  <w:rStyle w:val="Hyperlink"/>
                </w:rPr>
                <w:t>全球与中国港口服务发展现状及前景趋势分析报告（2022-2028年）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3ffb563fa4c96" w:history="1">
                <w:r>
                  <w:rPr>
                    <w:rStyle w:val="Hyperlink"/>
                  </w:rPr>
                  <w:t>https://www.20087.com/3/52/GangKouFuWuShiChangQianJing.html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服务作为国际贸易和物流链的关键节点，其效率和能力直接影响全球供应链的顺畅运行。目前，随着全球贸易量的增长和船舶大型化的趋势，港口服务面临着前所未有的挑战和机遇。自动化、数字化和智能化成为港口转型升级的重要方向，自动导引车（AGVs）、自动化堆场和无人码头等先进设施的投入运营，显著提升了装卸效率和安全性。同时，云计算、大数据和物联网技术的应用，实现了货物追踪、智能调度和资源优化配置，减少了物流成本和等待时间。</w:t>
      </w:r>
      <w:r>
        <w:rPr>
          <w:rFonts w:hint="eastAsia"/>
        </w:rPr>
        <w:br/>
      </w:r>
      <w:r>
        <w:rPr>
          <w:rFonts w:hint="eastAsia"/>
        </w:rPr>
        <w:t>　　未来，港口服务的发展将更加聚焦于智慧化和绿色化。智慧化体现在构建全面覆盖的智能物流体系，实现无缝对接和实时响应；绿色化则致力于减少碳排放和环境污染，通过推广清洁能源、优化作业流程和加强废弃物管理，促进港口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ffb563fa4c96" w:history="1">
        <w:r>
          <w:rPr>
            <w:rStyle w:val="Hyperlink"/>
          </w:rPr>
          <w:t>全球与中国港口服务发展现状及前景趋势分析报告（2022-2028年）</w:t>
        </w:r>
      </w:hyperlink>
      <w:r>
        <w:rPr>
          <w:rFonts w:hint="eastAsia"/>
        </w:rPr>
        <w:t>》在多年港口服务行业研究的基础上，结合全球及中国港口服务行业市场的发展现状，通过资深研究团队对港口服务市场资料进行整理，并依托国家权威数据资源和长期市场监测的数据库，对港口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53ffb563fa4c96" w:history="1">
        <w:r>
          <w:rPr>
            <w:rStyle w:val="Hyperlink"/>
          </w:rPr>
          <w:t>全球与中国港口服务发展现状及前景趋势分析报告（2022-2028年）</w:t>
        </w:r>
      </w:hyperlink>
      <w:r>
        <w:rPr>
          <w:rFonts w:hint="eastAsia"/>
        </w:rPr>
        <w:t>》可以帮助投资者准确把握港口服务行业的市场现状，为投资者进行投资作出港口服务行业前景预判，挖掘港口服务行业投资价值，同时提出港口服务行业投资策略、营销策略等方面的建议。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按照不同产品类型，港口服务主要可以分为如下几个类别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不同产品类型港口服务增长趋势2017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船舶代理</w:t>
      </w:r>
      <w:r>
        <w:rPr>
          <w:rFonts w:hint="eastAsia"/>
        </w:rPr>
        <w:br/>
      </w:r>
      <w:r>
        <w:rPr>
          <w:rFonts w:hint="eastAsia"/>
        </w:rPr>
        <w:t>　　　　1.2.3 海运物流</w:t>
      </w:r>
      <w:r>
        <w:rPr>
          <w:rFonts w:hint="eastAsia"/>
        </w:rPr>
        <w:br/>
      </w:r>
      <w:r>
        <w:rPr>
          <w:rFonts w:hint="eastAsia"/>
        </w:rPr>
        <w:t>　　　　1.2.4 数据平台</w:t>
      </w:r>
      <w:r>
        <w:rPr>
          <w:rFonts w:hint="eastAsia"/>
        </w:rPr>
        <w:br/>
      </w:r>
      <w:r>
        <w:rPr>
          <w:rFonts w:hint="eastAsia"/>
        </w:rPr>
        <w:t>　　1.3 从不同应用，港口服务主要包括如下几个方面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不同应用港口服务增长趋势2017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十三五期间（2017至2021）和十四五期间（2021至2025）港口服务行业发展总体概况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港口服务行业发展主要特点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全球港口服务行业规模及预测分析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全球市场港口服务总体规模（2017-2028）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中国市场港口服务总体规模（2017-2028）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中国市场港口服务总规模占全球比重（2017-2028）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全球主要地区港口服务市场规模分析（2017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全球市场主要企业港口服务收入分析（2017-2022）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港口服务行业集中度分析：全球Top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全球港口服务第一梯队、第二梯队和第三梯队企业及市场份额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全球主要企业总部、港口服务市场分布及商业化日期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全球主要企业港口服务产品类型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中国本土主要企业港口服务收入分析（2017-2022）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中国市场港口服务销售情况分析</w:t>
      </w:r>
      <w:r>
        <w:rPr>
          <w:rFonts w:hint="eastAsia"/>
        </w:rPr>
        <w:br/>
      </w:r>
      <w:r>
        <w:rPr>
          <w:rFonts w:hint="eastAsia"/>
        </w:rPr>
        <w:t>　　3.3 港口服务中国企业SWOT分析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不同产品类型港口服务分析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全球市场不同产品类型港口服务总体规模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全球市场不同产品类型港口服务总体规模（2017-2022）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全球市场不同产品类型港口服务总体规模预测（2023-2028）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中国市场不同产品类型港口服务总体规模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中国市场不同产品类型港口服务总体规模（2017-2022）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中国市场不同产品类型港口服务总体规模预测（2023-2028）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不同应用港口服务分析</w:t>
      </w:r>
      <w:r>
        <w:rPr>
          <w:rFonts w:hint="eastAsia"/>
        </w:rPr>
        <w:br/>
      </w:r>
      <w:r>
        <w:rPr>
          <w:rFonts w:hint="eastAsia"/>
        </w:rPr>
        <w:t>　　5.1 全球市场不同应用港口服务总体规模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全球市场不同应用港口服务总体规模（2017-2022）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全球市场不同应用港口服务总体规模预测（2023-2028）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中国市场不同应用港口服务总体规模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中国市场不同应用港口服务总体规模（2017-2022）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中国市场不同应用港口服务总体规模预测（2023-2028）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港口服务行业发展机遇及主要驱动因素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港口服务行业发展面临的风险</w:t>
      </w:r>
      <w:r>
        <w:rPr>
          <w:rFonts w:hint="eastAsia"/>
        </w:rPr>
        <w:br/>
      </w:r>
      <w:r>
        <w:rPr>
          <w:rFonts w:hint="eastAsia"/>
        </w:rPr>
        <w:t>　　6.3 港口服务行业政策分析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港口服务行业产业链简介</w:t>
      </w:r>
      <w:r>
        <w:rPr>
          <w:rFonts w:hint="eastAsia"/>
        </w:rPr>
        <w:br/>
      </w:r>
      <w:r>
        <w:rPr>
          <w:rFonts w:hint="eastAsia"/>
        </w:rPr>
        <w:t>　　　　7.1.1 港口服务产业链</w:t>
      </w:r>
      <w:r>
        <w:rPr>
          <w:rFonts w:hint="eastAsia"/>
        </w:rPr>
        <w:br/>
      </w:r>
      <w:r>
        <w:rPr>
          <w:rFonts w:hint="eastAsia"/>
        </w:rPr>
        <w:t>　　　　7.1.2 港口服务行业供应链分析</w:t>
      </w:r>
      <w:r>
        <w:rPr>
          <w:rFonts w:hint="eastAsia"/>
        </w:rPr>
        <w:br/>
      </w:r>
      <w:r>
        <w:rPr>
          <w:rFonts w:hint="eastAsia"/>
        </w:rPr>
        <w:t>　　　　7.1.3 港口服务主要原材料及其供应商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港口服务行业主要下游客户</w:t>
      </w:r>
      <w:r>
        <w:rPr>
          <w:rFonts w:hint="eastAsia"/>
        </w:rPr>
        <w:br/>
      </w:r>
      <w:r>
        <w:rPr>
          <w:rFonts w:hint="eastAsia"/>
        </w:rPr>
        <w:t>　　7.2 港口服务行业采购模式</w:t>
      </w:r>
      <w:r>
        <w:rPr>
          <w:rFonts w:hint="eastAsia"/>
        </w:rPr>
        <w:br/>
      </w:r>
      <w:r>
        <w:rPr>
          <w:rFonts w:hint="eastAsia"/>
        </w:rPr>
        <w:t>　　7.3 港口服务行业开发/生产模式</w:t>
      </w:r>
      <w:r>
        <w:rPr>
          <w:rFonts w:hint="eastAsia"/>
        </w:rPr>
        <w:br/>
      </w:r>
      <w:r>
        <w:rPr>
          <w:rFonts w:hint="eastAsia"/>
        </w:rPr>
        <w:t>　　7.4 港口服务行业销售模式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全球市场主要港口服务企业简介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重点企业（1）港口服务收入及毛利率（2017-2022）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重点企业（2）港口服务收入及毛利率（2017-2022）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重点企业（3）港口服务收入及毛利率（2017-2022）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重点企业（4）港口服务收入及毛利率（2017-2022）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重点企业（5）港口服务收入及毛利率（2017-2022）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重点企业（6）港口服务收入及毛利率（2017-2022）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重点企业（7）港口服务收入及毛利率（2017-2022）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重点企业（8）港口服务收入及毛利率（2017-2022）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重点企业（9）港口服务收入及毛利率（2017-2022）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不同产品类型港口服务增长趋势2017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不同应用港口服务增长趋势2017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港口服务行业发展主要特点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进入港口服务行业壁垒</w:t>
      </w:r>
      <w:r>
        <w:rPr>
          <w:rFonts w:hint="eastAsia"/>
        </w:rPr>
        <w:br/>
      </w:r>
      <w:r>
        <w:rPr>
          <w:rFonts w:hint="eastAsia"/>
        </w:rPr>
        <w:t>　　表5 港口服务发展趋势及建议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全球主要地区港口服务总体规模（百万美元）：2017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全球主要地区港口服务总体规模（2017-2022）&amp;（百万美元）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全球主要地区港口服务总体规模（2023-2028）&amp;（百万美元）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北美港口服务基本情况分析</w:t>
      </w:r>
      <w:r>
        <w:rPr>
          <w:rFonts w:hint="eastAsia"/>
        </w:rPr>
        <w:br/>
      </w:r>
      <w:r>
        <w:rPr>
          <w:rFonts w:hint="eastAsia"/>
        </w:rPr>
        <w:t>　　表10 欧洲港口服务基本情况分析</w:t>
      </w:r>
      <w:r>
        <w:rPr>
          <w:rFonts w:hint="eastAsia"/>
        </w:rPr>
        <w:br/>
      </w:r>
      <w:r>
        <w:rPr>
          <w:rFonts w:hint="eastAsia"/>
        </w:rPr>
        <w:t>　　表11 亚太港口服务基本情况分析</w:t>
      </w:r>
      <w:r>
        <w:rPr>
          <w:rFonts w:hint="eastAsia"/>
        </w:rPr>
        <w:br/>
      </w:r>
      <w:r>
        <w:rPr>
          <w:rFonts w:hint="eastAsia"/>
        </w:rPr>
        <w:t>　　表12 拉美港口服务基本情况分析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中东及非洲港口服务基本情况分析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全球市场主要企业港口服务收入（2017-2022）&amp;（百万美元）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全球市场主要企业港口服务收入市场份额（2017-2022）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2021年全球主要企业港口服务收入排名</w:t>
      </w:r>
      <w:r>
        <w:rPr>
          <w:rFonts w:hint="eastAsia"/>
        </w:rPr>
        <w:br/>
      </w:r>
      <w:r>
        <w:rPr>
          <w:rFonts w:hint="eastAsia"/>
        </w:rPr>
        <w:t>　　表17 2021全球港口服务主要厂商市场地位（第一梯队、第二梯队和第三梯队）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全球主要企业总部、港口服务市场分布及商业化日期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全球主要企业港口服务产品类型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中国本土企业港口服务收入（2017-2022）&amp;（百万美元）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中国本土企业港口服务收入市场份额（2017-2022）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2021年全球及中国本土企业在中国市场港口服务收入排名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全球市场不同产品类型港口服务总体规模（2017-2022）&amp;（百万美元）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全球市场不同产品类型港口服务市场份额（2017-2022）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全球市场不同产品类型港口服务总体规模预测（2023-2028）&amp;（百万美元）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全球市场不同产品类型港口服务市场份额预测（2023-2028）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中国市场不同产品类型港口服务总体规模（2017-2022）&amp;（百万美元）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中国市场不同产品类型港口服务市场份额（2017-2022）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中国市场不同产品类型港口服务总体规模预测（2023-2028）&amp;（百万美元）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中国市场不同产品类型港口服务市场份额预测（2023-2028）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全球市场不同应用港口服务总体规模（2017-2022）&amp;（百万美元）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全球市场不同应用港口服务市场份额（2017-2022）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全球市场不同应用港口服务总体规模预测（2023-2028）&amp;（百万美元）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全球市场不同应用港口服务市场份额预测（2023-2028）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中国市场不同应用港口服务总体规模（2017-2022）&amp;（百万美元）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中国市场不同应用港口服务市场份额（2017-2022）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中国市场不同应用港口服务总体规模预测（2023-2028）&amp;（百万美元）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中国市场不同应用港口服务市场份额预测（2023-2028）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港口服务行业发展机遇及主要驱动因素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港口服务行业发展面临的风险</w:t>
      </w:r>
      <w:r>
        <w:rPr>
          <w:rFonts w:hint="eastAsia"/>
        </w:rPr>
        <w:br/>
      </w:r>
      <w:r>
        <w:rPr>
          <w:rFonts w:hint="eastAsia"/>
        </w:rPr>
        <w:t>　　表42 港口服务行业政策分析</w:t>
      </w:r>
      <w:r>
        <w:rPr>
          <w:rFonts w:hint="eastAsia"/>
        </w:rPr>
        <w:br/>
      </w:r>
      <w:r>
        <w:rPr>
          <w:rFonts w:hint="eastAsia"/>
        </w:rPr>
        <w:t>　　表43 港口服务行业供应链分析</w:t>
      </w:r>
      <w:r>
        <w:rPr>
          <w:rFonts w:hint="eastAsia"/>
        </w:rPr>
        <w:br/>
      </w:r>
      <w:r>
        <w:rPr>
          <w:rFonts w:hint="eastAsia"/>
        </w:rPr>
        <w:t>　　表44 港口服务上游原材料和主要供应商情况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港口服务行业主要下游客户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重点企业（1）港口服务收入（百万美元）及毛利率（2017-2022）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重点企业（2）港口服务收入（百万美元）及毛利率（2017-2022）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重点企业（3）港口服务收入（百万美元）及毛利率（2017-2022）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重点企业（4）港口服务收入（百万美元）及毛利率（2017-2022）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重点企业（5）港口服务收入（百万美元）及毛利率（2017-2022）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重点企业（6）港口服务收入（百万美元）及毛利率（2017-2022）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重点企业（7）港口服务收入（百万美元）及毛利率（2017-2022）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重点企业（8）港口服务收入（百万美元）及毛利率（2017-2022）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重点企业（9）基本信息、港口服务市场分布、总部及行业地位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重点企业（9）港口服务产品规格、参数及市场应用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重点企业（9）港口服务收入（百万美元）及毛利率（2017-2022）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港口服务产品图片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全球不同产品类型港口服务市场份额 2021 &amp; 2028</w:t>
      </w:r>
      <w:r>
        <w:rPr>
          <w:rFonts w:hint="eastAsia"/>
        </w:rPr>
        <w:br/>
      </w:r>
      <w:r>
        <w:rPr>
          <w:rFonts w:hint="eastAsia"/>
        </w:rPr>
        <w:t>　　图3 船舶代理产品图片</w:t>
      </w:r>
      <w:r>
        <w:rPr>
          <w:rFonts w:hint="eastAsia"/>
        </w:rPr>
        <w:br/>
      </w:r>
      <w:r>
        <w:rPr>
          <w:rFonts w:hint="eastAsia"/>
        </w:rPr>
        <w:t>　　图4 海运物流产品图片</w:t>
      </w:r>
      <w:r>
        <w:rPr>
          <w:rFonts w:hint="eastAsia"/>
        </w:rPr>
        <w:br/>
      </w:r>
      <w:r>
        <w:rPr>
          <w:rFonts w:hint="eastAsia"/>
        </w:rPr>
        <w:t>　　图5 数据平台产品图片</w:t>
      </w:r>
      <w:r>
        <w:rPr>
          <w:rFonts w:hint="eastAsia"/>
        </w:rPr>
        <w:br/>
      </w:r>
      <w:r>
        <w:rPr>
          <w:rFonts w:hint="eastAsia"/>
        </w:rPr>
        <w:t>　　图6 全球不同应用港口服务市场份额 2021 &amp; 2028</w:t>
      </w:r>
      <w:r>
        <w:rPr>
          <w:rFonts w:hint="eastAsia"/>
        </w:rPr>
        <w:br/>
      </w:r>
      <w:r>
        <w:rPr>
          <w:rFonts w:hint="eastAsia"/>
        </w:rPr>
        <w:t>　　图7 企业</w:t>
      </w:r>
      <w:r>
        <w:rPr>
          <w:rFonts w:hint="eastAsia"/>
        </w:rPr>
        <w:br/>
      </w:r>
      <w:r>
        <w:rPr>
          <w:rFonts w:hint="eastAsia"/>
        </w:rPr>
        <w:t>　　图8 政府</w:t>
      </w:r>
      <w:r>
        <w:rPr>
          <w:rFonts w:hint="eastAsia"/>
        </w:rPr>
        <w:br/>
      </w:r>
      <w:r>
        <w:rPr>
          <w:rFonts w:hint="eastAsia"/>
        </w:rPr>
        <w:t>　　图9 全球市场港口服务市场规模：2017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全球市场港口服务总体规模（2017-2028）&amp;（百万美元）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中国市场港口服务总体规模（2017-2028）&amp;（百万美元）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中国市场港口服务总规模占全球比重（2017-2028）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全球主要地区港口服务市场份额（2017-2028）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北美（美国和加拿大）港口服务总体规模（2017-2028）&amp;（百万美元）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欧洲（德国、英国、法国和意大利等国家）港口服务总体规模（2017-2028）&amp;（百万美元）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亚太主要国家\u002F地区（中国、日本、韩国、中国台湾、印度和东南亚）港口服务总体规模（2017-2028）&amp;（百万美元）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拉美主要国家（墨西哥和巴西等）港口服务总体规模（2017-2028）&amp;（百万美元）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中东及非洲地区港口服务总体规模（2017-2028）&amp;（百万美元）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2021全球前五大厂商港口服务市场份额（按收入）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2021全球港口服务第一梯队、第二梯队和第三梯队厂商及市场份额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港口服务中国企业SWOT分析</w:t>
      </w:r>
      <w:r>
        <w:rPr>
          <w:rFonts w:hint="eastAsia"/>
        </w:rPr>
        <w:br/>
      </w:r>
      <w:r>
        <w:rPr>
          <w:rFonts w:hint="eastAsia"/>
        </w:rPr>
        <w:t>　　图22 港口服务产业链</w:t>
      </w:r>
      <w:r>
        <w:rPr>
          <w:rFonts w:hint="eastAsia"/>
        </w:rPr>
        <w:br/>
      </w:r>
      <w:r>
        <w:rPr>
          <w:rFonts w:hint="eastAsia"/>
        </w:rPr>
        <w:t>　　图23 港口服务行业采购模式</w:t>
      </w:r>
      <w:r>
        <w:rPr>
          <w:rFonts w:hint="eastAsia"/>
        </w:rPr>
        <w:br/>
      </w:r>
      <w:r>
        <w:rPr>
          <w:rFonts w:hint="eastAsia"/>
        </w:rPr>
        <w:t>　　图24 港口服务行业开发\u002F生产模式分析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港口服务行业销售模式分析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ffb563fa4c96" w:history="1">
        <w:r>
          <w:rPr>
            <w:rStyle w:val="Hyperlink"/>
          </w:rPr>
          <w:t>全球与中国港口服务发展现状及前景趋势分析报告（2022-2028年）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3ffb563fa4c96" w:history="1">
        <w:r>
          <w:rPr>
            <w:rStyle w:val="Hyperlink"/>
          </w:rPr>
          <w:t>https://www.20087.com/3/52/GangKouFuWuShiChangQianJing.html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9c69454744cb1" w:history="1">
      <w:r>
        <w:rPr>
          <w:rStyle w:val="Hyperlink"/>
        </w:rPr>
        <w:t>全球与中国港口服务发展现状及前景趋势分析报告（2022-2028年）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ngKouFuWuShiChangQianJing.html" TargetMode="External" Id="R2453ffb563fa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ngKouFuWuShiChangQianJing.html" TargetMode="External" Id="Reae9c6945474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2022-07-13T08:00:14Z</dcterms:created>
  <dcterms:modified xsi:type="dcterms:W3CDTF">2022-07-13T09:00:14Z</dcterms:modified>
  <dc:subject>全球与中国港口服务发展现状及前景趋势分析报告（2022-2028年）</dc:subject>
  <dc:title>全球与中国港口服务发展现状及前景趋势分析报告（2022-2028年）</dc:title>
  <cp:keywords>全球与中国港口服务发展现状及前景趋势分析报告（2022-2028年）</cp:keywords>
  <dc:description>全球与中国港口服务发展现状及前景趋势分析报告（2022-2028年）</dc:description>
</cp:coreProperties>
</file>